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C4F15" w14:textId="77777777" w:rsidR="00B84119" w:rsidRPr="0075576C" w:rsidRDefault="00B84119" w:rsidP="00CF5EA9">
      <w:pPr>
        <w:rPr>
          <w:rFonts w:asciiTheme="minorHAnsi" w:hAnsiTheme="minorHAnsi" w:cstheme="minorHAnsi"/>
        </w:rPr>
      </w:pPr>
    </w:p>
    <w:p w14:paraId="23F288BC" w14:textId="21E6AB6B" w:rsidR="00CF5EA9" w:rsidRPr="0075576C" w:rsidRDefault="00BC16BE" w:rsidP="00CF5EA9">
      <w:pPr>
        <w:rPr>
          <w:rFonts w:asciiTheme="minorHAnsi" w:hAnsiTheme="minorHAnsi" w:cstheme="minorHAnsi"/>
        </w:rPr>
      </w:pPr>
      <w:r>
        <w:rPr>
          <w:rFonts w:asciiTheme="minorHAnsi" w:hAnsiTheme="minorHAnsi" w:cstheme="minorHAnsi"/>
        </w:rPr>
        <w:t>May 14</w:t>
      </w:r>
      <w:r w:rsidR="000D70F6" w:rsidRPr="0075576C">
        <w:rPr>
          <w:rFonts w:asciiTheme="minorHAnsi" w:hAnsiTheme="minorHAnsi" w:cstheme="minorHAnsi"/>
        </w:rPr>
        <w:t>, 2024</w:t>
      </w:r>
      <w:r w:rsidR="00CF5EA9" w:rsidRPr="0075576C">
        <w:rPr>
          <w:rFonts w:asciiTheme="minorHAnsi" w:hAnsiTheme="minorHAnsi" w:cstheme="minorHAnsi"/>
        </w:rPr>
        <w:br/>
      </w:r>
    </w:p>
    <w:p w14:paraId="27557539" w14:textId="77777777" w:rsidR="00BC16BE" w:rsidRPr="00BC16BE" w:rsidRDefault="00BC16BE" w:rsidP="00BC16BE">
      <w:pPr>
        <w:widowControl w:val="0"/>
        <w:autoSpaceDE w:val="0"/>
        <w:autoSpaceDN w:val="0"/>
        <w:spacing w:before="0" w:after="0"/>
        <w:rPr>
          <w:rFonts w:asciiTheme="minorHAnsi" w:eastAsia="Century Gothic" w:hAnsiTheme="minorHAnsi" w:cstheme="minorHAnsi"/>
        </w:rPr>
      </w:pPr>
      <w:r w:rsidRPr="00BC16BE">
        <w:rPr>
          <w:rFonts w:asciiTheme="minorHAnsi" w:eastAsia="Century Gothic" w:hAnsiTheme="minorHAnsi" w:cstheme="minorHAnsi"/>
        </w:rPr>
        <w:t xml:space="preserve">The Honorable Amit Bose </w:t>
      </w:r>
    </w:p>
    <w:p w14:paraId="147EC3FB" w14:textId="77777777" w:rsidR="00BC16BE" w:rsidRPr="00BC16BE" w:rsidRDefault="00BC16BE" w:rsidP="00BC16BE">
      <w:pPr>
        <w:widowControl w:val="0"/>
        <w:autoSpaceDE w:val="0"/>
        <w:autoSpaceDN w:val="0"/>
        <w:spacing w:before="0" w:after="0"/>
        <w:rPr>
          <w:rFonts w:asciiTheme="minorHAnsi" w:eastAsia="Century Gothic" w:hAnsiTheme="minorHAnsi" w:cstheme="minorHAnsi"/>
        </w:rPr>
      </w:pPr>
      <w:r w:rsidRPr="00BC16BE">
        <w:rPr>
          <w:rFonts w:asciiTheme="minorHAnsi" w:eastAsia="Century Gothic" w:hAnsiTheme="minorHAnsi" w:cstheme="minorHAnsi"/>
        </w:rPr>
        <w:t>Administrator</w:t>
      </w:r>
    </w:p>
    <w:p w14:paraId="5E313778" w14:textId="77777777" w:rsidR="00BC16BE" w:rsidRPr="00BC16BE" w:rsidRDefault="00BC16BE" w:rsidP="00BC16BE">
      <w:pPr>
        <w:widowControl w:val="0"/>
        <w:autoSpaceDE w:val="0"/>
        <w:autoSpaceDN w:val="0"/>
        <w:spacing w:before="0" w:after="0"/>
        <w:rPr>
          <w:rFonts w:asciiTheme="minorHAnsi" w:eastAsia="Century Gothic" w:hAnsiTheme="minorHAnsi" w:cstheme="minorHAnsi"/>
        </w:rPr>
      </w:pPr>
      <w:r w:rsidRPr="00BC16BE">
        <w:rPr>
          <w:rFonts w:asciiTheme="minorHAnsi" w:eastAsia="Century Gothic" w:hAnsiTheme="minorHAnsi" w:cstheme="minorHAnsi"/>
        </w:rPr>
        <w:t>Federal Railroad Administration</w:t>
      </w:r>
    </w:p>
    <w:p w14:paraId="2129D4C8" w14:textId="77777777" w:rsidR="00BC16BE" w:rsidRPr="00BC16BE" w:rsidRDefault="00BC16BE" w:rsidP="00BC16BE">
      <w:pPr>
        <w:widowControl w:val="0"/>
        <w:autoSpaceDE w:val="0"/>
        <w:autoSpaceDN w:val="0"/>
        <w:spacing w:before="0" w:after="0"/>
        <w:rPr>
          <w:rFonts w:asciiTheme="minorHAnsi" w:eastAsia="Century Gothic" w:hAnsiTheme="minorHAnsi" w:cstheme="minorHAnsi"/>
        </w:rPr>
      </w:pPr>
      <w:r w:rsidRPr="00BC16BE">
        <w:rPr>
          <w:rFonts w:asciiTheme="minorHAnsi" w:eastAsia="Century Gothic" w:hAnsiTheme="minorHAnsi" w:cstheme="minorHAnsi"/>
        </w:rPr>
        <w:t>1200 New Jersey Ave, SE</w:t>
      </w:r>
    </w:p>
    <w:p w14:paraId="5CD4BC7E" w14:textId="77777777" w:rsidR="00BC16BE" w:rsidRPr="00BC16BE" w:rsidRDefault="00BC16BE" w:rsidP="00BC16BE">
      <w:pPr>
        <w:widowControl w:val="0"/>
        <w:autoSpaceDE w:val="0"/>
        <w:autoSpaceDN w:val="0"/>
        <w:spacing w:before="0" w:after="0"/>
        <w:rPr>
          <w:rFonts w:asciiTheme="minorHAnsi" w:eastAsia="Century Gothic" w:hAnsiTheme="minorHAnsi" w:cstheme="minorHAnsi"/>
        </w:rPr>
      </w:pPr>
      <w:r w:rsidRPr="00BC16BE">
        <w:rPr>
          <w:rFonts w:asciiTheme="minorHAnsi" w:eastAsia="Century Gothic" w:hAnsiTheme="minorHAnsi" w:cstheme="minorHAnsi"/>
        </w:rPr>
        <w:t>Washington, D.C. 20590</w:t>
      </w:r>
    </w:p>
    <w:p w14:paraId="6EE8ECC1" w14:textId="77777777" w:rsidR="00516565" w:rsidRPr="0075576C" w:rsidRDefault="00516565" w:rsidP="0091235E">
      <w:pPr>
        <w:widowControl w:val="0"/>
        <w:autoSpaceDE w:val="0"/>
        <w:autoSpaceDN w:val="0"/>
        <w:spacing w:before="0" w:after="0"/>
        <w:ind w:left="137"/>
        <w:rPr>
          <w:rFonts w:asciiTheme="minorHAnsi" w:eastAsia="Century Gothic" w:hAnsiTheme="minorHAnsi" w:cstheme="minorHAnsi"/>
        </w:rPr>
      </w:pPr>
    </w:p>
    <w:p w14:paraId="54D37AF3" w14:textId="0B9A6E33" w:rsidR="0091235E" w:rsidRPr="0075576C" w:rsidRDefault="0091235E" w:rsidP="00741FAC">
      <w:pPr>
        <w:widowControl w:val="0"/>
        <w:autoSpaceDE w:val="0"/>
        <w:autoSpaceDN w:val="0"/>
        <w:spacing w:before="0" w:after="0"/>
        <w:ind w:left="580" w:hanging="580"/>
        <w:rPr>
          <w:rFonts w:asciiTheme="minorHAnsi" w:eastAsia="Century Gothic" w:hAnsiTheme="minorHAnsi" w:cstheme="minorHAnsi"/>
          <w:b/>
          <w:bCs/>
          <w:u w:val="single"/>
        </w:rPr>
      </w:pPr>
      <w:r w:rsidRPr="0075576C">
        <w:rPr>
          <w:rFonts w:asciiTheme="minorHAnsi" w:eastAsia="Century Gothic" w:hAnsiTheme="minorHAnsi" w:cstheme="minorHAnsi"/>
        </w:rPr>
        <w:t>RE:</w:t>
      </w:r>
      <w:r w:rsidRPr="0075576C">
        <w:rPr>
          <w:rFonts w:asciiTheme="minorHAnsi" w:eastAsia="Century Gothic" w:hAnsiTheme="minorHAnsi" w:cstheme="minorHAnsi"/>
        </w:rPr>
        <w:tab/>
      </w:r>
      <w:r w:rsidR="00BC16BE" w:rsidRPr="00BC16BE">
        <w:rPr>
          <w:rFonts w:asciiTheme="minorHAnsi" w:eastAsia="Century Gothic" w:hAnsiTheme="minorHAnsi" w:cstheme="minorHAnsi"/>
          <w:b/>
          <w:bCs/>
        </w:rPr>
        <w:t>Support for NCTD’s Application for Funding from Fiscal Year 2023-2024 Consolidated Rail Infrastructure and Safety Improvements Program</w:t>
      </w:r>
    </w:p>
    <w:p w14:paraId="5020AE64" w14:textId="77777777" w:rsidR="0091235E" w:rsidRPr="0075576C" w:rsidRDefault="0091235E" w:rsidP="0091235E">
      <w:pPr>
        <w:widowControl w:val="0"/>
        <w:autoSpaceDE w:val="0"/>
        <w:autoSpaceDN w:val="0"/>
        <w:spacing w:before="0" w:after="0"/>
        <w:rPr>
          <w:rFonts w:asciiTheme="minorHAnsi" w:eastAsia="Century Gothic" w:hAnsiTheme="minorHAnsi" w:cstheme="minorHAnsi"/>
        </w:rPr>
      </w:pPr>
    </w:p>
    <w:p w14:paraId="22E3B7AB" w14:textId="77777777" w:rsidR="00BC16BE" w:rsidRPr="00BC16BE" w:rsidRDefault="00BC16BE" w:rsidP="00BC16BE">
      <w:pPr>
        <w:widowControl w:val="0"/>
        <w:autoSpaceDE w:val="0"/>
        <w:autoSpaceDN w:val="0"/>
        <w:spacing w:before="0" w:after="0"/>
        <w:rPr>
          <w:rFonts w:asciiTheme="minorHAnsi" w:hAnsiTheme="minorHAnsi" w:cstheme="minorHAnsi"/>
        </w:rPr>
      </w:pPr>
      <w:r w:rsidRPr="00BC16BE">
        <w:rPr>
          <w:rFonts w:asciiTheme="minorHAnsi" w:hAnsiTheme="minorHAnsi" w:cstheme="minorHAnsi"/>
        </w:rPr>
        <w:t xml:space="preserve">Dear Administrator Bose: </w:t>
      </w:r>
    </w:p>
    <w:p w14:paraId="1509EC45" w14:textId="77777777" w:rsidR="00BC16BE" w:rsidRPr="00BC16BE" w:rsidRDefault="00BC16BE" w:rsidP="00BC16BE">
      <w:pPr>
        <w:widowControl w:val="0"/>
        <w:autoSpaceDE w:val="0"/>
        <w:autoSpaceDN w:val="0"/>
        <w:spacing w:before="0" w:after="0"/>
        <w:rPr>
          <w:rFonts w:asciiTheme="minorHAnsi" w:hAnsiTheme="minorHAnsi" w:cstheme="minorHAnsi"/>
        </w:rPr>
      </w:pPr>
    </w:p>
    <w:p w14:paraId="38B9E20B" w14:textId="77777777" w:rsidR="00BC16BE" w:rsidRPr="00BC16BE" w:rsidRDefault="00BC16BE" w:rsidP="00BC16BE">
      <w:pPr>
        <w:widowControl w:val="0"/>
        <w:autoSpaceDE w:val="0"/>
        <w:autoSpaceDN w:val="0"/>
        <w:spacing w:before="0" w:after="0"/>
        <w:rPr>
          <w:rFonts w:asciiTheme="minorHAnsi" w:hAnsiTheme="minorHAnsi" w:cstheme="minorHAnsi"/>
        </w:rPr>
      </w:pPr>
      <w:r w:rsidRPr="00BC16BE">
        <w:rPr>
          <w:rFonts w:asciiTheme="minorHAnsi" w:hAnsiTheme="minorHAnsi" w:cstheme="minorHAnsi"/>
        </w:rPr>
        <w:t xml:space="preserve">I write to express support for the North County Transit District’s (NCTD) application for funding from </w:t>
      </w:r>
      <w:bookmarkStart w:id="0" w:name="_Hlk124320584"/>
      <w:r w:rsidRPr="00BC16BE">
        <w:rPr>
          <w:rFonts w:asciiTheme="minorHAnsi" w:hAnsiTheme="minorHAnsi" w:cstheme="minorHAnsi"/>
        </w:rPr>
        <w:t xml:space="preserve">the </w:t>
      </w:r>
      <w:bookmarkEnd w:id="0"/>
      <w:r w:rsidRPr="00BC16BE">
        <w:rPr>
          <w:rFonts w:asciiTheme="minorHAnsi" w:hAnsiTheme="minorHAnsi" w:cstheme="minorHAnsi"/>
        </w:rPr>
        <w:t xml:space="preserve">Federal Railroad Administration’s </w:t>
      </w:r>
      <w:bookmarkStart w:id="1" w:name="_Hlk165450083"/>
      <w:r w:rsidRPr="00BC16BE">
        <w:rPr>
          <w:rFonts w:asciiTheme="minorHAnsi" w:hAnsiTheme="minorHAnsi" w:cstheme="minorHAnsi"/>
        </w:rPr>
        <w:t xml:space="preserve">Consolidated Rail Infrastructure and Safety Improvements </w:t>
      </w:r>
      <w:bookmarkEnd w:id="1"/>
      <w:r w:rsidRPr="00BC16BE">
        <w:rPr>
          <w:rFonts w:asciiTheme="minorHAnsi" w:hAnsiTheme="minorHAnsi" w:cstheme="minorHAnsi"/>
        </w:rPr>
        <w:t xml:space="preserve">(CRISI) Program for the </w:t>
      </w:r>
      <w:bookmarkStart w:id="2" w:name="_Hlk165449062"/>
      <w:r w:rsidRPr="00BC16BE">
        <w:rPr>
          <w:rFonts w:asciiTheme="minorHAnsi" w:hAnsiTheme="minorHAnsi" w:cstheme="minorHAnsi"/>
        </w:rPr>
        <w:t>Eastbrook to Shell Double Track Project</w:t>
      </w:r>
      <w:bookmarkEnd w:id="2"/>
      <w:r w:rsidRPr="00BC16BE">
        <w:rPr>
          <w:rFonts w:asciiTheme="minorHAnsi" w:hAnsiTheme="minorHAnsi" w:cstheme="minorHAnsi"/>
        </w:rPr>
        <w:t xml:space="preserve">. This project will improve safety, expand capacity, enhance reliability, and support supply chain resiliency on the </w:t>
      </w:r>
      <w:bookmarkStart w:id="3" w:name="_Hlk127267217"/>
      <w:r w:rsidRPr="00BC16BE">
        <w:rPr>
          <w:rFonts w:asciiTheme="minorHAnsi" w:hAnsiTheme="minorHAnsi" w:cstheme="minorHAnsi"/>
        </w:rPr>
        <w:t>nationally significant Los Angeles-San Diego-San Luis Obispo (LOSSA</w:t>
      </w:r>
      <w:bookmarkEnd w:id="3"/>
      <w:r w:rsidRPr="00BC16BE">
        <w:rPr>
          <w:rFonts w:asciiTheme="minorHAnsi" w:hAnsiTheme="minorHAnsi" w:cstheme="minorHAnsi"/>
        </w:rPr>
        <w:t>N) Rail Corridor.</w:t>
      </w:r>
    </w:p>
    <w:p w14:paraId="4E2184B4" w14:textId="77777777" w:rsidR="00BC16BE" w:rsidRPr="00BC16BE" w:rsidRDefault="00BC16BE" w:rsidP="00BC16BE">
      <w:pPr>
        <w:widowControl w:val="0"/>
        <w:autoSpaceDE w:val="0"/>
        <w:autoSpaceDN w:val="0"/>
        <w:spacing w:before="0" w:after="0"/>
        <w:rPr>
          <w:rFonts w:asciiTheme="minorHAnsi" w:hAnsiTheme="minorHAnsi" w:cstheme="minorHAnsi"/>
        </w:rPr>
      </w:pPr>
    </w:p>
    <w:p w14:paraId="76ECDCE2" w14:textId="77777777" w:rsidR="00BC16BE" w:rsidRPr="00BC16BE" w:rsidRDefault="00BC16BE" w:rsidP="00BC16BE">
      <w:pPr>
        <w:widowControl w:val="0"/>
        <w:autoSpaceDE w:val="0"/>
        <w:autoSpaceDN w:val="0"/>
        <w:spacing w:before="0" w:after="0"/>
        <w:rPr>
          <w:rFonts w:asciiTheme="minorHAnsi" w:hAnsiTheme="minorHAnsi" w:cstheme="minorHAnsi"/>
        </w:rPr>
      </w:pPr>
      <w:r w:rsidRPr="00BC16BE">
        <w:rPr>
          <w:rFonts w:asciiTheme="minorHAnsi" w:hAnsiTheme="minorHAnsi" w:cstheme="minorHAnsi"/>
        </w:rPr>
        <w:t xml:space="preserve">NCTD, in partnership with the San Diego Association of Governments, is requesting funding to replace an approximately 100-year-old single track rail bridge over the San Luis Rey River in the City of Oceanside with a concrete double track bridge, maintaining a state of good repair on the LOSSAN Corridor. Replacement of this bridge will improve safety and prevent the risk of a major service disruption in an area where there are no viable rail alternatives, ensuring that passenger and freight rail service to and from San Diego are not jeopardized. </w:t>
      </w:r>
    </w:p>
    <w:p w14:paraId="77E2AEBA" w14:textId="77777777" w:rsidR="00BC16BE" w:rsidRPr="00BC16BE" w:rsidRDefault="00BC16BE" w:rsidP="00BC16BE">
      <w:pPr>
        <w:widowControl w:val="0"/>
        <w:autoSpaceDE w:val="0"/>
        <w:autoSpaceDN w:val="0"/>
        <w:spacing w:before="0" w:after="0"/>
        <w:rPr>
          <w:rFonts w:asciiTheme="minorHAnsi" w:hAnsiTheme="minorHAnsi" w:cstheme="minorHAnsi"/>
        </w:rPr>
      </w:pPr>
    </w:p>
    <w:p w14:paraId="4E5613AD" w14:textId="77777777" w:rsidR="00BC16BE" w:rsidRPr="00BC16BE" w:rsidRDefault="00BC16BE" w:rsidP="00BC16BE">
      <w:pPr>
        <w:widowControl w:val="0"/>
        <w:autoSpaceDE w:val="0"/>
        <w:autoSpaceDN w:val="0"/>
        <w:spacing w:before="0" w:after="0"/>
        <w:rPr>
          <w:rFonts w:asciiTheme="minorHAnsi" w:hAnsiTheme="minorHAnsi" w:cstheme="minorHAnsi"/>
        </w:rPr>
      </w:pPr>
      <w:r w:rsidRPr="00BC16BE">
        <w:rPr>
          <w:rFonts w:asciiTheme="minorHAnsi" w:hAnsiTheme="minorHAnsi" w:cstheme="minorHAnsi"/>
        </w:rPr>
        <w:t xml:space="preserve">The Eastbrook to Shell Double Track Project will also add 0.6 miles of additional double tracking, eliminating a bottleneck and creating 10.3 miles of continuous double track to enhance reliability and on-time performance for both passenger and freight services. Double tracking expands the capacity of the LOSSAN Corridor, allowing for future frequency increases for Amtrak Pacific </w:t>
      </w:r>
      <w:proofErr w:type="spellStart"/>
      <w:r w:rsidRPr="00BC16BE">
        <w:rPr>
          <w:rFonts w:asciiTheme="minorHAnsi" w:hAnsiTheme="minorHAnsi" w:cstheme="minorHAnsi"/>
        </w:rPr>
        <w:t>Surfliner</w:t>
      </w:r>
      <w:proofErr w:type="spellEnd"/>
      <w:r w:rsidRPr="00BC16BE">
        <w:rPr>
          <w:rFonts w:asciiTheme="minorHAnsi" w:hAnsiTheme="minorHAnsi" w:cstheme="minorHAnsi"/>
        </w:rPr>
        <w:t xml:space="preserve"> intercity rail service from San Diego through Los Angeles, Metrolink commuter rail service, and BNSF freight rail. Improved service frequencies will increase ridership, support efficient goods movement, and enhance multimodal connections at the Oceanside Transit Center.</w:t>
      </w:r>
    </w:p>
    <w:p w14:paraId="573DA24C" w14:textId="77777777" w:rsidR="00BC16BE" w:rsidRPr="00BC16BE" w:rsidRDefault="00BC16BE" w:rsidP="00BC16BE">
      <w:pPr>
        <w:widowControl w:val="0"/>
        <w:autoSpaceDE w:val="0"/>
        <w:autoSpaceDN w:val="0"/>
        <w:spacing w:before="0" w:after="0"/>
        <w:rPr>
          <w:rFonts w:asciiTheme="minorHAnsi" w:hAnsiTheme="minorHAnsi" w:cstheme="minorHAnsi"/>
        </w:rPr>
      </w:pPr>
    </w:p>
    <w:p w14:paraId="6CCF6A76" w14:textId="77777777" w:rsidR="00BC16BE" w:rsidRPr="00BC16BE" w:rsidRDefault="00BC16BE" w:rsidP="00BC16BE">
      <w:pPr>
        <w:widowControl w:val="0"/>
        <w:autoSpaceDE w:val="0"/>
        <w:autoSpaceDN w:val="0"/>
        <w:spacing w:before="0" w:after="0"/>
        <w:rPr>
          <w:rFonts w:asciiTheme="minorHAnsi" w:hAnsiTheme="minorHAnsi" w:cstheme="minorHAnsi"/>
        </w:rPr>
      </w:pPr>
      <w:r w:rsidRPr="00BC16BE">
        <w:rPr>
          <w:rFonts w:asciiTheme="minorHAnsi" w:hAnsiTheme="minorHAnsi" w:cstheme="minorHAnsi"/>
        </w:rPr>
        <w:t>Together, these improvements represent a significant enhancement of rail service on the LOSSAN Corridor, the second busiest intercity rail corridor in the nation.</w:t>
      </w:r>
      <w:r>
        <w:rPr>
          <w:rFonts w:asciiTheme="minorHAnsi" w:hAnsiTheme="minorHAnsi" w:cstheme="minorHAnsi"/>
        </w:rPr>
        <w:t xml:space="preserve"> The City of San Marcos </w:t>
      </w:r>
      <w:r w:rsidRPr="00BC16BE">
        <w:rPr>
          <w:rFonts w:asciiTheme="minorHAnsi" w:hAnsiTheme="minorHAnsi" w:cstheme="minorHAnsi"/>
        </w:rPr>
        <w:t>highly recommends the Federal Railroad Administration approve NCTD’s funding request for this project. Thank you for your consideration.</w:t>
      </w:r>
    </w:p>
    <w:p w14:paraId="6F315729" w14:textId="6C3425FA" w:rsidR="006B2BDE" w:rsidRPr="0075576C" w:rsidRDefault="006B2BDE" w:rsidP="00BC16BE">
      <w:pPr>
        <w:widowControl w:val="0"/>
        <w:autoSpaceDE w:val="0"/>
        <w:autoSpaceDN w:val="0"/>
        <w:spacing w:before="0" w:after="0"/>
        <w:rPr>
          <w:rFonts w:asciiTheme="minorHAnsi" w:eastAsia="Century Gothic" w:hAnsiTheme="minorHAnsi" w:cstheme="minorHAnsi"/>
        </w:rPr>
      </w:pPr>
    </w:p>
    <w:p w14:paraId="22E2E33B" w14:textId="77777777" w:rsidR="0091235E" w:rsidRPr="0075576C" w:rsidRDefault="0091235E" w:rsidP="0091235E">
      <w:pPr>
        <w:widowControl w:val="0"/>
        <w:autoSpaceDE w:val="0"/>
        <w:autoSpaceDN w:val="0"/>
        <w:spacing w:before="2" w:after="0"/>
        <w:ind w:right="948"/>
        <w:rPr>
          <w:rFonts w:asciiTheme="minorHAnsi" w:eastAsia="Century Gothic" w:hAnsiTheme="minorHAnsi" w:cstheme="minorHAnsi"/>
        </w:rPr>
      </w:pPr>
      <w:r w:rsidRPr="0075576C">
        <w:rPr>
          <w:rFonts w:asciiTheme="minorHAnsi" w:eastAsia="Century Gothic" w:hAnsiTheme="minorHAnsi" w:cstheme="minorHAnsi"/>
        </w:rPr>
        <w:t>Sincerely,</w:t>
      </w:r>
    </w:p>
    <w:p w14:paraId="7534158A" w14:textId="6D10F495" w:rsidR="0091235E" w:rsidRPr="0075576C" w:rsidRDefault="0091235E" w:rsidP="0091235E">
      <w:pPr>
        <w:widowControl w:val="0"/>
        <w:autoSpaceDE w:val="0"/>
        <w:autoSpaceDN w:val="0"/>
        <w:spacing w:before="2" w:after="0"/>
        <w:ind w:right="948"/>
        <w:rPr>
          <w:rFonts w:asciiTheme="minorHAnsi" w:eastAsia="Century Gothic" w:hAnsiTheme="minorHAnsi" w:cstheme="minorHAnsi"/>
        </w:rPr>
      </w:pPr>
    </w:p>
    <w:p w14:paraId="6A2B376E" w14:textId="77777777" w:rsidR="0091235E" w:rsidRPr="0075576C" w:rsidRDefault="0091235E" w:rsidP="0091235E">
      <w:pPr>
        <w:widowControl w:val="0"/>
        <w:autoSpaceDE w:val="0"/>
        <w:autoSpaceDN w:val="0"/>
        <w:spacing w:before="2" w:after="0"/>
        <w:ind w:right="948"/>
        <w:rPr>
          <w:rFonts w:asciiTheme="minorHAnsi" w:eastAsia="Century Gothic" w:hAnsiTheme="minorHAnsi" w:cstheme="minorHAnsi"/>
        </w:rPr>
      </w:pPr>
    </w:p>
    <w:p w14:paraId="16FA712C" w14:textId="77777777" w:rsidR="0091235E" w:rsidRPr="0075576C" w:rsidRDefault="0091235E" w:rsidP="0091235E">
      <w:pPr>
        <w:widowControl w:val="0"/>
        <w:autoSpaceDE w:val="0"/>
        <w:autoSpaceDN w:val="0"/>
        <w:spacing w:before="2" w:after="0"/>
        <w:ind w:right="948"/>
        <w:rPr>
          <w:rFonts w:asciiTheme="minorHAnsi" w:eastAsia="Century Gothic" w:hAnsiTheme="minorHAnsi" w:cstheme="minorHAnsi"/>
        </w:rPr>
      </w:pPr>
      <w:r w:rsidRPr="0075576C">
        <w:rPr>
          <w:rFonts w:asciiTheme="minorHAnsi" w:eastAsia="Century Gothic" w:hAnsiTheme="minorHAnsi" w:cstheme="minorHAnsi"/>
        </w:rPr>
        <w:t>Rebecca D. Jones</w:t>
      </w:r>
    </w:p>
    <w:p w14:paraId="20D46247" w14:textId="77777777" w:rsidR="0091235E" w:rsidRPr="0075576C" w:rsidRDefault="0091235E" w:rsidP="0091235E">
      <w:pPr>
        <w:widowControl w:val="0"/>
        <w:autoSpaceDE w:val="0"/>
        <w:autoSpaceDN w:val="0"/>
        <w:spacing w:before="2" w:after="0"/>
        <w:ind w:right="948"/>
        <w:rPr>
          <w:rFonts w:asciiTheme="minorHAnsi" w:eastAsia="Century Gothic" w:hAnsiTheme="minorHAnsi" w:cstheme="minorHAnsi"/>
        </w:rPr>
      </w:pPr>
      <w:r w:rsidRPr="0075576C">
        <w:rPr>
          <w:rFonts w:asciiTheme="minorHAnsi" w:eastAsia="Century Gothic" w:hAnsiTheme="minorHAnsi" w:cstheme="minorHAnsi"/>
        </w:rPr>
        <w:t xml:space="preserve">Mayor  </w:t>
      </w:r>
    </w:p>
    <w:sectPr w:rsidR="0091235E" w:rsidRPr="0075576C" w:rsidSect="00201983">
      <w:headerReference w:type="even" r:id="rId11"/>
      <w:headerReference w:type="default" r:id="rId12"/>
      <w:footerReference w:type="even" r:id="rId13"/>
      <w:footerReference w:type="default" r:id="rId14"/>
      <w:headerReference w:type="first" r:id="rId15"/>
      <w:footerReference w:type="first" r:id="rId16"/>
      <w:pgSz w:w="12240" w:h="15840"/>
      <w:pgMar w:top="1440" w:right="1080" w:bottom="1440" w:left="1080" w:header="275"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A56C7" w14:textId="77777777" w:rsidR="00153E25" w:rsidRDefault="00153E25" w:rsidP="0006572D">
      <w:pPr>
        <w:spacing w:after="0"/>
      </w:pPr>
      <w:r>
        <w:separator/>
      </w:r>
    </w:p>
  </w:endnote>
  <w:endnote w:type="continuationSeparator" w:id="0">
    <w:p w14:paraId="431FFA8B" w14:textId="77777777" w:rsidR="00153E25" w:rsidRDefault="00153E25" w:rsidP="0006572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ource Sans Pro Semibold">
    <w:panose1 w:val="020B0603030403020204"/>
    <w:charset w:val="00"/>
    <w:family w:val="swiss"/>
    <w:pitch w:val="variable"/>
    <w:sig w:usb0="600002F7" w:usb1="02000001" w:usb2="00000000" w:usb3="00000000" w:csb0="0000019F" w:csb1="00000000"/>
  </w:font>
  <w:font w:name="Nexa">
    <w:altName w:val="Arial"/>
    <w:charset w:val="00"/>
    <w:family w:val="auto"/>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5C202" w14:textId="77777777" w:rsidR="00805CC8" w:rsidRDefault="00805CC8">
    <w:pPr>
      <w:pStyle w:val="Footer"/>
    </w:pPr>
  </w:p>
  <w:p w14:paraId="5F208C1C" w14:textId="77777777" w:rsidR="00805CC8" w:rsidRDefault="00805CC8"/>
  <w:p w14:paraId="7EABFE09" w14:textId="77777777" w:rsidR="00805CC8" w:rsidRDefault="00805CC8"/>
  <w:p w14:paraId="273DA6BE" w14:textId="77777777" w:rsidR="00805CC8" w:rsidRDefault="00805CC8"/>
  <w:p w14:paraId="03328A17" w14:textId="77777777" w:rsidR="00805CC8" w:rsidRDefault="00805CC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D44A3" w14:textId="16F9E70B" w:rsidR="00805CC8" w:rsidRDefault="00805CC8" w:rsidP="00754E55">
    <w:pPr>
      <w:pStyle w:val="Footer"/>
      <w:spacing w:before="40"/>
      <w:ind w:left="720"/>
      <w:jc w:val="right"/>
      <w:rPr>
        <w:rFonts w:ascii="Nexa" w:hAnsi="Nexa"/>
        <w:sz w:val="28"/>
        <w:szCs w:val="28"/>
      </w:rPr>
    </w:pPr>
    <w:r w:rsidRPr="00065616">
      <w:rPr>
        <w:color w:val="FFFFFF"/>
        <w:szCs w:val="20"/>
      </w:rPr>
      <w:fldChar w:fldCharType="begin"/>
    </w:r>
    <w:r w:rsidRPr="00065616">
      <w:rPr>
        <w:color w:val="FFFFFF"/>
        <w:szCs w:val="20"/>
      </w:rPr>
      <w:instrText xml:space="preserve"> PAGE    \* MERGEFORMAT </w:instrText>
    </w:r>
    <w:r w:rsidRPr="00065616">
      <w:rPr>
        <w:color w:val="FFFFFF"/>
        <w:szCs w:val="20"/>
      </w:rPr>
      <w:fldChar w:fldCharType="separate"/>
    </w:r>
    <w:r w:rsidR="006E1974">
      <w:rPr>
        <w:noProof/>
        <w:color w:val="FFFFFF"/>
        <w:szCs w:val="20"/>
      </w:rPr>
      <w:t>2</w:t>
    </w:r>
    <w:r w:rsidRPr="00065616">
      <w:rPr>
        <w:color w:val="FFFFFF"/>
        <w:szCs w:val="20"/>
      </w:rPr>
      <w:fldChar w:fldCharType="end"/>
    </w:r>
  </w:p>
  <w:p w14:paraId="7B5EE146" w14:textId="77777777" w:rsidR="00805CC8" w:rsidRDefault="00805CC8">
    <w:pPr>
      <w:pStyle w:val="Footer"/>
    </w:pPr>
  </w:p>
  <w:p w14:paraId="01F54640" w14:textId="77777777" w:rsidR="00805CC8" w:rsidRDefault="00805CC8">
    <w:pPr>
      <w:pStyle w:val="Footer"/>
    </w:pPr>
  </w:p>
  <w:p w14:paraId="3994B6A1" w14:textId="77777777" w:rsidR="00805CC8" w:rsidRDefault="00805CC8"/>
  <w:p w14:paraId="192F0CDE" w14:textId="4431017D" w:rsidR="00805CC8" w:rsidRDefault="00BD5422">
    <w:r>
      <w:rPr>
        <w:noProof/>
        <w:color w:val="FFFFFF"/>
        <w:szCs w:val="20"/>
      </w:rPr>
      <w:drawing>
        <wp:anchor distT="0" distB="0" distL="114300" distR="114300" simplePos="0" relativeHeight="251657216" behindDoc="1" locked="0" layoutInCell="1" allowOverlap="1" wp14:anchorId="3D0D6AFA" wp14:editId="6C7AF5B5">
          <wp:simplePos x="0" y="0"/>
          <wp:positionH relativeFrom="column">
            <wp:posOffset>-919480</wp:posOffset>
          </wp:positionH>
          <wp:positionV relativeFrom="paragraph">
            <wp:posOffset>201295</wp:posOffset>
          </wp:positionV>
          <wp:extent cx="8234680" cy="804545"/>
          <wp:effectExtent l="0" t="0" r="0" b="0"/>
          <wp:wrapNone/>
          <wp:docPr id="3" name="Picture 1" descr="footer_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oter_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34680" cy="804545"/>
                  </a:xfrm>
                  <a:prstGeom prst="rect">
                    <a:avLst/>
                  </a:prstGeom>
                  <a:noFill/>
                </pic:spPr>
              </pic:pic>
            </a:graphicData>
          </a:graphic>
          <wp14:sizeRelH relativeFrom="page">
            <wp14:pctWidth>0</wp14:pctWidth>
          </wp14:sizeRelH>
          <wp14:sizeRelV relativeFrom="page">
            <wp14:pctHeight>0</wp14:pctHeight>
          </wp14:sizeRelV>
        </wp:anchor>
      </w:drawing>
    </w:r>
  </w:p>
  <w:p w14:paraId="622B62A6" w14:textId="77777777" w:rsidR="00805CC8" w:rsidRDefault="00805CC8"/>
  <w:p w14:paraId="35746E12" w14:textId="77777777" w:rsidR="00805CC8" w:rsidRDefault="00805CC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236D6" w14:textId="4434796D" w:rsidR="00805CC8" w:rsidRPr="00577807" w:rsidRDefault="00BD5422" w:rsidP="00577807">
    <w:pPr>
      <w:pStyle w:val="Footer"/>
    </w:pPr>
    <w:r>
      <w:rPr>
        <w:noProof/>
      </w:rPr>
      <w:drawing>
        <wp:anchor distT="0" distB="0" distL="114300" distR="114300" simplePos="0" relativeHeight="251658240" behindDoc="1" locked="0" layoutInCell="1" allowOverlap="1" wp14:anchorId="5C9E7DE4" wp14:editId="6FDE74D1">
          <wp:simplePos x="0" y="0"/>
          <wp:positionH relativeFrom="column">
            <wp:posOffset>-1115060</wp:posOffset>
          </wp:positionH>
          <wp:positionV relativeFrom="paragraph">
            <wp:posOffset>-723265</wp:posOffset>
          </wp:positionV>
          <wp:extent cx="8234680" cy="987425"/>
          <wp:effectExtent l="0" t="0" r="0" b="0"/>
          <wp:wrapNone/>
          <wp:docPr id="1" name="Picture 2" descr="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34680" cy="9874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240CEA" w14:textId="77777777" w:rsidR="00153E25" w:rsidRDefault="00153E25" w:rsidP="0006572D">
      <w:pPr>
        <w:spacing w:after="0"/>
      </w:pPr>
      <w:r>
        <w:separator/>
      </w:r>
    </w:p>
  </w:footnote>
  <w:footnote w:type="continuationSeparator" w:id="0">
    <w:p w14:paraId="601073E1" w14:textId="77777777" w:rsidR="00153E25" w:rsidRDefault="00153E25" w:rsidP="0006572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088C6" w14:textId="77777777" w:rsidR="00805CC8" w:rsidRDefault="00805CC8">
    <w:pPr>
      <w:pStyle w:val="Header"/>
    </w:pPr>
  </w:p>
  <w:p w14:paraId="1ABBBBDE" w14:textId="77777777" w:rsidR="00805CC8" w:rsidRDefault="00805CC8"/>
  <w:p w14:paraId="2F23065F" w14:textId="77777777" w:rsidR="00805CC8" w:rsidRDefault="00805CC8"/>
  <w:p w14:paraId="6DB8325E" w14:textId="77777777" w:rsidR="00805CC8" w:rsidRDefault="00805CC8"/>
  <w:p w14:paraId="4E712168" w14:textId="77777777" w:rsidR="00805CC8" w:rsidRDefault="00805CC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5706F" w14:textId="6D6C767C" w:rsidR="00805CC8" w:rsidRDefault="00BD5422">
    <w:pPr>
      <w:pStyle w:val="Header"/>
    </w:pPr>
    <w:r>
      <w:rPr>
        <w:noProof/>
      </w:rPr>
      <w:drawing>
        <wp:anchor distT="0" distB="0" distL="114300" distR="114300" simplePos="0" relativeHeight="251659264" behindDoc="1" locked="0" layoutInCell="1" allowOverlap="1" wp14:anchorId="25473D66" wp14:editId="453DC2F1">
          <wp:simplePos x="0" y="0"/>
          <wp:positionH relativeFrom="column">
            <wp:posOffset>-677545</wp:posOffset>
          </wp:positionH>
          <wp:positionV relativeFrom="paragraph">
            <wp:posOffset>-38735</wp:posOffset>
          </wp:positionV>
          <wp:extent cx="802005" cy="1261745"/>
          <wp:effectExtent l="0" t="0" r="0" b="0"/>
          <wp:wrapNone/>
          <wp:docPr id="4" name="Picture 1" descr="logobug_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bug_only.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2005" cy="1261745"/>
                  </a:xfrm>
                  <a:prstGeom prst="rect">
                    <a:avLst/>
                  </a:prstGeom>
                  <a:noFill/>
                </pic:spPr>
              </pic:pic>
            </a:graphicData>
          </a:graphic>
          <wp14:sizeRelH relativeFrom="page">
            <wp14:pctWidth>0</wp14:pctWidth>
          </wp14:sizeRelH>
          <wp14:sizeRelV relativeFrom="page">
            <wp14:pctHeight>0</wp14:pctHeight>
          </wp14:sizeRelV>
        </wp:anchor>
      </w:drawing>
    </w:r>
  </w:p>
  <w:p w14:paraId="390B3B2F" w14:textId="77777777" w:rsidR="00805CC8" w:rsidRDefault="00805CC8"/>
  <w:p w14:paraId="7EEA5EB3" w14:textId="77777777" w:rsidR="00741FAC" w:rsidRDefault="00741FA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00D18" w14:textId="2C4FE4CF" w:rsidR="00805CC8" w:rsidRPr="002B65D1" w:rsidRDefault="00BD5422" w:rsidP="003B5C79">
    <w:pPr>
      <w:pStyle w:val="letterheadrightsmallheader"/>
    </w:pPr>
    <w:r>
      <w:drawing>
        <wp:anchor distT="0" distB="0" distL="114300" distR="114300" simplePos="0" relativeHeight="251656192" behindDoc="1" locked="0" layoutInCell="1" allowOverlap="1" wp14:anchorId="4ED32E7B" wp14:editId="7E415B13">
          <wp:simplePos x="0" y="0"/>
          <wp:positionH relativeFrom="column">
            <wp:posOffset>-1029970</wp:posOffset>
          </wp:positionH>
          <wp:positionV relativeFrom="paragraph">
            <wp:posOffset>133350</wp:posOffset>
          </wp:positionV>
          <wp:extent cx="3469005" cy="1524000"/>
          <wp:effectExtent l="0" t="0" r="0" b="0"/>
          <wp:wrapNone/>
          <wp:docPr id="2" name="Picture 0" descr="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69005" cy="1524000"/>
                  </a:xfrm>
                  <a:prstGeom prst="rect">
                    <a:avLst/>
                  </a:prstGeom>
                  <a:noFill/>
                </pic:spPr>
              </pic:pic>
            </a:graphicData>
          </a:graphic>
          <wp14:sizeRelH relativeFrom="page">
            <wp14:pctWidth>0</wp14:pctWidth>
          </wp14:sizeRelH>
          <wp14:sizeRelV relativeFrom="page">
            <wp14:pctHeight>0</wp14:pctHeight>
          </wp14:sizeRelV>
        </wp:anchor>
      </w:drawing>
    </w:r>
    <w:r w:rsidR="00CF5EA9">
      <w:t>City Council</w:t>
    </w:r>
  </w:p>
  <w:p w14:paraId="383574E3" w14:textId="77777777" w:rsidR="00805CC8" w:rsidRPr="00220B7E" w:rsidRDefault="00805CC8" w:rsidP="008E3FC2">
    <w:pPr>
      <w:pStyle w:val="Header"/>
      <w:spacing w:before="0" w:line="228" w:lineRule="auto"/>
      <w:ind w:right="288"/>
      <w:jc w:val="right"/>
      <w:rPr>
        <w:b/>
        <w:color w:val="005670"/>
        <w:sz w:val="18"/>
        <w:szCs w:val="18"/>
      </w:rPr>
    </w:pPr>
    <w:r>
      <w:rPr>
        <w:b/>
        <w:noProof/>
        <w:color w:val="005670"/>
        <w:sz w:val="18"/>
        <w:szCs w:val="18"/>
      </w:rPr>
      <w:t>CityHall</w:t>
    </w:r>
    <w:r w:rsidRPr="00220B7E">
      <w:rPr>
        <w:b/>
        <w:noProof/>
        <w:color w:val="005670"/>
        <w:sz w:val="18"/>
        <w:szCs w:val="18"/>
      </w:rPr>
      <w:t xml:space="preserve">@san-marcos.net </w:t>
    </w:r>
    <w:r w:rsidRPr="00220B7E">
      <w:rPr>
        <w:b/>
        <w:color w:val="005670"/>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5023D"/>
    <w:multiLevelType w:val="hybridMultilevel"/>
    <w:tmpl w:val="AFE4583C"/>
    <w:lvl w:ilvl="0" w:tplc="759236A2">
      <w:start w:val="1"/>
      <w:numFmt w:val="decimal"/>
      <w:pStyle w:val="NumericList"/>
      <w:lvlText w:val="%1."/>
      <w:lvlJc w:val="left"/>
      <w:pPr>
        <w:tabs>
          <w:tab w:val="num" w:pos="1080"/>
        </w:tabs>
        <w:ind w:left="1080" w:hanging="360"/>
      </w:pPr>
      <w:rPr>
        <w:rFonts w:hint="default"/>
        <w:b w:val="0"/>
        <w:i w:val="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15:restartNumberingAfterBreak="0">
    <w:nsid w:val="242E3E5A"/>
    <w:multiLevelType w:val="hybridMultilevel"/>
    <w:tmpl w:val="3D2E7CB0"/>
    <w:lvl w:ilvl="0" w:tplc="1DE43832">
      <w:numFmt w:val="bullet"/>
      <w:lvlText w:val="•"/>
      <w:lvlJc w:val="left"/>
      <w:pPr>
        <w:ind w:left="1080" w:hanging="720"/>
      </w:pPr>
      <w:rPr>
        <w:rFonts w:ascii="Source Sans Pro" w:eastAsia="Calibri" w:hAnsi="Source Sans Pr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8E31B4"/>
    <w:multiLevelType w:val="hybridMultilevel"/>
    <w:tmpl w:val="6D641C9C"/>
    <w:lvl w:ilvl="0" w:tplc="1EC61B6C">
      <w:numFmt w:val="bullet"/>
      <w:lvlText w:val=""/>
      <w:lvlJc w:val="left"/>
      <w:pPr>
        <w:ind w:left="405" w:hanging="360"/>
      </w:pPr>
      <w:rPr>
        <w:rFonts w:ascii="Symbol" w:eastAsia="Calibri" w:hAnsi="Symbol"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3" w15:restartNumberingAfterBreak="0">
    <w:nsid w:val="28602352"/>
    <w:multiLevelType w:val="hybridMultilevel"/>
    <w:tmpl w:val="7B62CC52"/>
    <w:lvl w:ilvl="0" w:tplc="4A3EB11E">
      <w:start w:val="1"/>
      <w:numFmt w:val="bullet"/>
      <w:pStyle w:val="BulletedLis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D8051D0"/>
    <w:multiLevelType w:val="hybridMultilevel"/>
    <w:tmpl w:val="B64AC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DFE6A4A"/>
    <w:multiLevelType w:val="hybridMultilevel"/>
    <w:tmpl w:val="A31E6656"/>
    <w:lvl w:ilvl="0" w:tplc="8556C1A0">
      <w:start w:val="1"/>
      <w:numFmt w:val="bullet"/>
      <w:pStyle w:val="Bullet1"/>
      <w:lvlText w:val=""/>
      <w:lvlJc w:val="left"/>
      <w:pPr>
        <w:ind w:left="720" w:hanging="360"/>
      </w:pPr>
      <w:rPr>
        <w:rFonts w:ascii="Wingdings" w:hAnsi="Wingdings" w:hint="default"/>
        <w:b w:val="0"/>
        <w:bCs w:val="0"/>
        <w:i w:val="0"/>
        <w:iCs w:val="0"/>
        <w:caps w:val="0"/>
        <w:smallCaps w:val="0"/>
        <w:strike w:val="0"/>
        <w:dstrike w:val="0"/>
        <w:noProof w:val="0"/>
        <w:vanish w:val="0"/>
        <w:color w:val="auto"/>
        <w:spacing w:val="0"/>
        <w:kern w:val="0"/>
        <w:position w:val="0"/>
        <w:sz w:val="22"/>
        <w:szCs w:val="16"/>
        <w:u w:val="none" w:color="1C4A86"/>
        <w:effect w:val="none"/>
        <w:vertAlign w:val="baseline"/>
        <w:em w:val="none"/>
        <w:specVanish w:val="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23832035">
    <w:abstractNumId w:val="0"/>
  </w:num>
  <w:num w:numId="2" w16cid:durableId="1647927362">
    <w:abstractNumId w:val="5"/>
  </w:num>
  <w:num w:numId="3" w16cid:durableId="1221481045">
    <w:abstractNumId w:val="0"/>
  </w:num>
  <w:num w:numId="4" w16cid:durableId="1092319959">
    <w:abstractNumId w:val="3"/>
  </w:num>
  <w:num w:numId="5" w16cid:durableId="687172696">
    <w:abstractNumId w:val="4"/>
  </w:num>
  <w:num w:numId="6" w16cid:durableId="2044479000">
    <w:abstractNumId w:val="1"/>
  </w:num>
  <w:num w:numId="7" w16cid:durableId="16916404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BAEzc0NTMzNDQ0NjJR2l4NTi4sz8PJACQ4NaAAGWEYotAAAA"/>
  </w:docVars>
  <w:rsids>
    <w:rsidRoot w:val="0015442D"/>
    <w:rsid w:val="00003719"/>
    <w:rsid w:val="00004951"/>
    <w:rsid w:val="0001695F"/>
    <w:rsid w:val="00027142"/>
    <w:rsid w:val="000306FA"/>
    <w:rsid w:val="00031F4B"/>
    <w:rsid w:val="0004219F"/>
    <w:rsid w:val="00052EBA"/>
    <w:rsid w:val="000566C5"/>
    <w:rsid w:val="00065616"/>
    <w:rsid w:val="0006572D"/>
    <w:rsid w:val="00073333"/>
    <w:rsid w:val="00077291"/>
    <w:rsid w:val="0008535F"/>
    <w:rsid w:val="00090E00"/>
    <w:rsid w:val="000A2F09"/>
    <w:rsid w:val="000A7C85"/>
    <w:rsid w:val="000D1723"/>
    <w:rsid w:val="000D1797"/>
    <w:rsid w:val="000D3064"/>
    <w:rsid w:val="000D70F6"/>
    <w:rsid w:val="000E0FD1"/>
    <w:rsid w:val="000E4E3D"/>
    <w:rsid w:val="001228F8"/>
    <w:rsid w:val="00153E25"/>
    <w:rsid w:val="0015442D"/>
    <w:rsid w:val="00156E2C"/>
    <w:rsid w:val="00172580"/>
    <w:rsid w:val="00180649"/>
    <w:rsid w:val="001927C5"/>
    <w:rsid w:val="001C4F18"/>
    <w:rsid w:val="001C797A"/>
    <w:rsid w:val="001D0818"/>
    <w:rsid w:val="001D4FE5"/>
    <w:rsid w:val="001E1C47"/>
    <w:rsid w:val="001E2727"/>
    <w:rsid w:val="001F7F6F"/>
    <w:rsid w:val="00201983"/>
    <w:rsid w:val="00210184"/>
    <w:rsid w:val="00210DF2"/>
    <w:rsid w:val="00220B7E"/>
    <w:rsid w:val="002400AF"/>
    <w:rsid w:val="00262D0E"/>
    <w:rsid w:val="002656C8"/>
    <w:rsid w:val="00266567"/>
    <w:rsid w:val="002709A7"/>
    <w:rsid w:val="002767BB"/>
    <w:rsid w:val="00280C56"/>
    <w:rsid w:val="00295C94"/>
    <w:rsid w:val="002A4E14"/>
    <w:rsid w:val="002A73AB"/>
    <w:rsid w:val="002B65D1"/>
    <w:rsid w:val="002E0C03"/>
    <w:rsid w:val="002E219A"/>
    <w:rsid w:val="002F3298"/>
    <w:rsid w:val="00332F16"/>
    <w:rsid w:val="00335454"/>
    <w:rsid w:val="00340762"/>
    <w:rsid w:val="00344B10"/>
    <w:rsid w:val="003522DD"/>
    <w:rsid w:val="00365671"/>
    <w:rsid w:val="00385770"/>
    <w:rsid w:val="00393BEB"/>
    <w:rsid w:val="003B49BC"/>
    <w:rsid w:val="003B5C79"/>
    <w:rsid w:val="00412463"/>
    <w:rsid w:val="00413333"/>
    <w:rsid w:val="00420A72"/>
    <w:rsid w:val="00427D7D"/>
    <w:rsid w:val="004325E3"/>
    <w:rsid w:val="00432DD7"/>
    <w:rsid w:val="004450BC"/>
    <w:rsid w:val="004472E9"/>
    <w:rsid w:val="00450C2C"/>
    <w:rsid w:val="0045545C"/>
    <w:rsid w:val="004559D2"/>
    <w:rsid w:val="00480509"/>
    <w:rsid w:val="0048250F"/>
    <w:rsid w:val="004B4AD2"/>
    <w:rsid w:val="004C2B6D"/>
    <w:rsid w:val="004E224A"/>
    <w:rsid w:val="00501837"/>
    <w:rsid w:val="005023AD"/>
    <w:rsid w:val="00516565"/>
    <w:rsid w:val="00530C14"/>
    <w:rsid w:val="00536EB6"/>
    <w:rsid w:val="0055568C"/>
    <w:rsid w:val="00560899"/>
    <w:rsid w:val="005613EA"/>
    <w:rsid w:val="005741E5"/>
    <w:rsid w:val="00574E5E"/>
    <w:rsid w:val="00577807"/>
    <w:rsid w:val="00581FF9"/>
    <w:rsid w:val="005900EA"/>
    <w:rsid w:val="00594517"/>
    <w:rsid w:val="005A0351"/>
    <w:rsid w:val="005A0E1A"/>
    <w:rsid w:val="005A3494"/>
    <w:rsid w:val="005A53AB"/>
    <w:rsid w:val="005B0718"/>
    <w:rsid w:val="005B19C8"/>
    <w:rsid w:val="005B2D80"/>
    <w:rsid w:val="005D5984"/>
    <w:rsid w:val="005D7F51"/>
    <w:rsid w:val="005F3874"/>
    <w:rsid w:val="00607281"/>
    <w:rsid w:val="0061212A"/>
    <w:rsid w:val="006142F6"/>
    <w:rsid w:val="00617C9E"/>
    <w:rsid w:val="00631A38"/>
    <w:rsid w:val="006338F7"/>
    <w:rsid w:val="006415F8"/>
    <w:rsid w:val="006456CA"/>
    <w:rsid w:val="00645E40"/>
    <w:rsid w:val="00656020"/>
    <w:rsid w:val="006569F4"/>
    <w:rsid w:val="00661D0C"/>
    <w:rsid w:val="00666C39"/>
    <w:rsid w:val="00671729"/>
    <w:rsid w:val="0067200D"/>
    <w:rsid w:val="0069371E"/>
    <w:rsid w:val="006946AD"/>
    <w:rsid w:val="006A2ADA"/>
    <w:rsid w:val="006B2BDE"/>
    <w:rsid w:val="006D77B2"/>
    <w:rsid w:val="006E1974"/>
    <w:rsid w:val="006E4E9A"/>
    <w:rsid w:val="00703387"/>
    <w:rsid w:val="00721E00"/>
    <w:rsid w:val="00735573"/>
    <w:rsid w:val="00737432"/>
    <w:rsid w:val="00741FAC"/>
    <w:rsid w:val="00742DBE"/>
    <w:rsid w:val="0074623A"/>
    <w:rsid w:val="00754062"/>
    <w:rsid w:val="00754E55"/>
    <w:rsid w:val="0075576C"/>
    <w:rsid w:val="00771F49"/>
    <w:rsid w:val="00774CCD"/>
    <w:rsid w:val="00777522"/>
    <w:rsid w:val="00797DE6"/>
    <w:rsid w:val="007A7CA0"/>
    <w:rsid w:val="007C6492"/>
    <w:rsid w:val="007D1FB7"/>
    <w:rsid w:val="007D4517"/>
    <w:rsid w:val="007D5D92"/>
    <w:rsid w:val="007E19FB"/>
    <w:rsid w:val="00802EEF"/>
    <w:rsid w:val="00804CEE"/>
    <w:rsid w:val="00805CC8"/>
    <w:rsid w:val="008139A1"/>
    <w:rsid w:val="00835F96"/>
    <w:rsid w:val="008373D3"/>
    <w:rsid w:val="008534A4"/>
    <w:rsid w:val="008620AA"/>
    <w:rsid w:val="00863194"/>
    <w:rsid w:val="00865422"/>
    <w:rsid w:val="0087773D"/>
    <w:rsid w:val="008821FD"/>
    <w:rsid w:val="00897F2D"/>
    <w:rsid w:val="008B35F9"/>
    <w:rsid w:val="008D43C4"/>
    <w:rsid w:val="008E1827"/>
    <w:rsid w:val="008E3FC2"/>
    <w:rsid w:val="008E5CFD"/>
    <w:rsid w:val="008F1229"/>
    <w:rsid w:val="00902363"/>
    <w:rsid w:val="00903E20"/>
    <w:rsid w:val="0091235E"/>
    <w:rsid w:val="00922AF9"/>
    <w:rsid w:val="009325A5"/>
    <w:rsid w:val="00955828"/>
    <w:rsid w:val="0095714C"/>
    <w:rsid w:val="0095767E"/>
    <w:rsid w:val="0096107A"/>
    <w:rsid w:val="00962EB3"/>
    <w:rsid w:val="009703EF"/>
    <w:rsid w:val="00973D27"/>
    <w:rsid w:val="009775B8"/>
    <w:rsid w:val="009849B1"/>
    <w:rsid w:val="009A76C3"/>
    <w:rsid w:val="009B1380"/>
    <w:rsid w:val="009B6B94"/>
    <w:rsid w:val="009F2E2E"/>
    <w:rsid w:val="00A140F2"/>
    <w:rsid w:val="00A1484A"/>
    <w:rsid w:val="00A368E4"/>
    <w:rsid w:val="00A407BA"/>
    <w:rsid w:val="00A50AD5"/>
    <w:rsid w:val="00A66883"/>
    <w:rsid w:val="00A66B86"/>
    <w:rsid w:val="00A7235F"/>
    <w:rsid w:val="00A7567A"/>
    <w:rsid w:val="00AC15BF"/>
    <w:rsid w:val="00AE00ED"/>
    <w:rsid w:val="00AF0C21"/>
    <w:rsid w:val="00B15030"/>
    <w:rsid w:val="00B15648"/>
    <w:rsid w:val="00B23C45"/>
    <w:rsid w:val="00B32AC1"/>
    <w:rsid w:val="00B33C75"/>
    <w:rsid w:val="00B40C54"/>
    <w:rsid w:val="00B604D8"/>
    <w:rsid w:val="00B73F4A"/>
    <w:rsid w:val="00B819D5"/>
    <w:rsid w:val="00B84119"/>
    <w:rsid w:val="00B86A8A"/>
    <w:rsid w:val="00B86CA6"/>
    <w:rsid w:val="00B943D4"/>
    <w:rsid w:val="00BB3D96"/>
    <w:rsid w:val="00BC16BE"/>
    <w:rsid w:val="00BC771E"/>
    <w:rsid w:val="00BD034F"/>
    <w:rsid w:val="00BD3A36"/>
    <w:rsid w:val="00BD5422"/>
    <w:rsid w:val="00BD54AD"/>
    <w:rsid w:val="00BF4CCD"/>
    <w:rsid w:val="00C039A0"/>
    <w:rsid w:val="00C056E5"/>
    <w:rsid w:val="00C32102"/>
    <w:rsid w:val="00C5694E"/>
    <w:rsid w:val="00C61D58"/>
    <w:rsid w:val="00C7360E"/>
    <w:rsid w:val="00C75501"/>
    <w:rsid w:val="00C84203"/>
    <w:rsid w:val="00CA0E22"/>
    <w:rsid w:val="00CD4829"/>
    <w:rsid w:val="00CE5D45"/>
    <w:rsid w:val="00CF5EA9"/>
    <w:rsid w:val="00D03481"/>
    <w:rsid w:val="00D14694"/>
    <w:rsid w:val="00D4383F"/>
    <w:rsid w:val="00D53AD5"/>
    <w:rsid w:val="00D70223"/>
    <w:rsid w:val="00D74080"/>
    <w:rsid w:val="00D829C5"/>
    <w:rsid w:val="00D97414"/>
    <w:rsid w:val="00DA0DCB"/>
    <w:rsid w:val="00DA495E"/>
    <w:rsid w:val="00DB0C5D"/>
    <w:rsid w:val="00DB24C9"/>
    <w:rsid w:val="00DB4051"/>
    <w:rsid w:val="00DC4BF0"/>
    <w:rsid w:val="00DD1BFA"/>
    <w:rsid w:val="00DE0BA1"/>
    <w:rsid w:val="00E1507A"/>
    <w:rsid w:val="00E15279"/>
    <w:rsid w:val="00E23311"/>
    <w:rsid w:val="00E2717F"/>
    <w:rsid w:val="00E30609"/>
    <w:rsid w:val="00E358CC"/>
    <w:rsid w:val="00E42746"/>
    <w:rsid w:val="00E534C8"/>
    <w:rsid w:val="00E62C7E"/>
    <w:rsid w:val="00E8675F"/>
    <w:rsid w:val="00E90532"/>
    <w:rsid w:val="00EA1E1E"/>
    <w:rsid w:val="00EB1A81"/>
    <w:rsid w:val="00EB4AD5"/>
    <w:rsid w:val="00EB7987"/>
    <w:rsid w:val="00ED7A3E"/>
    <w:rsid w:val="00EE09C8"/>
    <w:rsid w:val="00EE6593"/>
    <w:rsid w:val="00EF3780"/>
    <w:rsid w:val="00F036FF"/>
    <w:rsid w:val="00F06728"/>
    <w:rsid w:val="00F2105A"/>
    <w:rsid w:val="00F2269B"/>
    <w:rsid w:val="00F30238"/>
    <w:rsid w:val="00F30696"/>
    <w:rsid w:val="00F358C3"/>
    <w:rsid w:val="00F506AB"/>
    <w:rsid w:val="00F530AF"/>
    <w:rsid w:val="00F66C73"/>
    <w:rsid w:val="00F72AC9"/>
    <w:rsid w:val="00F852E0"/>
    <w:rsid w:val="00F93A3E"/>
    <w:rsid w:val="00FA7386"/>
    <w:rsid w:val="00FB2EA1"/>
    <w:rsid w:val="00FB34FF"/>
    <w:rsid w:val="00FC6A52"/>
    <w:rsid w:val="00FC7283"/>
    <w:rsid w:val="00FD14A9"/>
    <w:rsid w:val="00FD1514"/>
    <w:rsid w:val="00FE0EE3"/>
    <w:rsid w:val="00FE2956"/>
    <w:rsid w:val="00FF4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BE302C2"/>
  <w15:chartTrackingRefBased/>
  <w15:docId w15:val="{A08E2207-16B7-4B06-A56D-921758AFB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194"/>
    <w:pPr>
      <w:spacing w:before="120" w:after="240"/>
    </w:pPr>
    <w:rPr>
      <w:rFonts w:ascii="Source Sans Pro" w:hAnsi="Source Sans Pro"/>
      <w:sz w:val="22"/>
      <w:szCs w:val="22"/>
    </w:rPr>
  </w:style>
  <w:style w:type="paragraph" w:styleId="Heading1">
    <w:name w:val="heading 1"/>
    <w:basedOn w:val="Normal"/>
    <w:next w:val="Normal"/>
    <w:link w:val="Heading1Char"/>
    <w:uiPriority w:val="9"/>
    <w:qFormat/>
    <w:rsid w:val="00863194"/>
    <w:pPr>
      <w:keepNext/>
      <w:keepLines/>
      <w:spacing w:before="0" w:after="0"/>
      <w:outlineLvl w:val="0"/>
    </w:pPr>
    <w:rPr>
      <w:rFonts w:ascii="Source Sans Pro Semibold" w:eastAsia="Times New Roman" w:hAnsi="Source Sans Pro Semibold"/>
      <w:bCs/>
      <w:caps/>
      <w:color w:val="005670"/>
      <w:sz w:val="32"/>
      <w:szCs w:val="28"/>
    </w:rPr>
  </w:style>
  <w:style w:type="paragraph" w:styleId="Heading2">
    <w:name w:val="heading 2"/>
    <w:basedOn w:val="Normal"/>
    <w:next w:val="Normal"/>
    <w:link w:val="Heading2Char"/>
    <w:uiPriority w:val="9"/>
    <w:unhideWhenUsed/>
    <w:qFormat/>
    <w:rsid w:val="00863194"/>
    <w:pPr>
      <w:keepNext/>
      <w:keepLines/>
      <w:spacing w:after="80"/>
      <w:outlineLvl w:val="1"/>
    </w:pPr>
    <w:rPr>
      <w:rFonts w:ascii="Source Sans Pro Semibold" w:eastAsia="Times New Roman" w:hAnsi="Source Sans Pro Semibold"/>
      <w:bCs/>
      <w:caps/>
      <w:color w:val="7FA9AE"/>
      <w:sz w:val="28"/>
      <w:szCs w:val="26"/>
    </w:rPr>
  </w:style>
  <w:style w:type="paragraph" w:styleId="Heading3">
    <w:name w:val="heading 3"/>
    <w:basedOn w:val="Normal"/>
    <w:next w:val="Normal"/>
    <w:link w:val="Heading3Char"/>
    <w:uiPriority w:val="9"/>
    <w:unhideWhenUsed/>
    <w:qFormat/>
    <w:rsid w:val="00863194"/>
    <w:pPr>
      <w:keepNext/>
      <w:keepLines/>
      <w:spacing w:before="200" w:after="120"/>
      <w:outlineLvl w:val="2"/>
    </w:pPr>
    <w:rPr>
      <w:rFonts w:ascii="Source Sans Pro Semibold" w:eastAsia="Times New Roman" w:hAnsi="Source Sans Pro Semibold"/>
      <w:b/>
      <w:bCs/>
      <w:caps/>
      <w:color w:val="BA5826"/>
      <w:sz w:val="24"/>
    </w:rPr>
  </w:style>
  <w:style w:type="paragraph" w:styleId="Heading4">
    <w:name w:val="heading 4"/>
    <w:basedOn w:val="Normal"/>
    <w:next w:val="Normal"/>
    <w:link w:val="Heading4Char"/>
    <w:uiPriority w:val="9"/>
    <w:unhideWhenUsed/>
    <w:qFormat/>
    <w:rsid w:val="00863194"/>
    <w:pPr>
      <w:keepNext/>
      <w:keepLines/>
      <w:spacing w:before="200" w:after="0"/>
      <w:outlineLvl w:val="3"/>
    </w:pPr>
    <w:rPr>
      <w:rFonts w:ascii="Source Sans Pro Semibold" w:eastAsia="Times New Roman" w:hAnsi="Source Sans Pro Semibold"/>
      <w:bCs/>
      <w:i/>
      <w:iCs/>
      <w:color w:val="7FA9AE"/>
    </w:rPr>
  </w:style>
  <w:style w:type="paragraph" w:styleId="Heading5">
    <w:name w:val="heading 5"/>
    <w:basedOn w:val="Normal"/>
    <w:next w:val="Normal"/>
    <w:link w:val="Heading5Char"/>
    <w:uiPriority w:val="9"/>
    <w:unhideWhenUsed/>
    <w:qFormat/>
    <w:rsid w:val="00863194"/>
    <w:pPr>
      <w:keepNext/>
      <w:keepLines/>
      <w:spacing w:before="200" w:after="0"/>
      <w:ind w:left="576"/>
      <w:outlineLvl w:val="4"/>
    </w:pPr>
    <w:rPr>
      <w:rFonts w:ascii="Source Sans Pro Semibold" w:eastAsia="Times New Roman" w:hAnsi="Source Sans Pro Semibold"/>
      <w:color w:val="BA5826"/>
    </w:rPr>
  </w:style>
  <w:style w:type="paragraph" w:styleId="Heading6">
    <w:name w:val="heading 6"/>
    <w:basedOn w:val="Normal"/>
    <w:next w:val="Normal"/>
    <w:link w:val="Heading6Char"/>
    <w:uiPriority w:val="9"/>
    <w:unhideWhenUsed/>
    <w:qFormat/>
    <w:rsid w:val="00863194"/>
    <w:pPr>
      <w:keepNext/>
      <w:keepLines/>
      <w:spacing w:before="200" w:after="0"/>
      <w:outlineLvl w:val="5"/>
    </w:pPr>
    <w:rPr>
      <w:rFonts w:ascii="Source Sans Pro Semibold" w:eastAsia="Times New Roman" w:hAnsi="Source Sans Pro Semibold"/>
      <w:iCs/>
      <w:color w:val="005670"/>
    </w:rPr>
  </w:style>
  <w:style w:type="paragraph" w:styleId="Heading7">
    <w:name w:val="heading 7"/>
    <w:basedOn w:val="Normal"/>
    <w:next w:val="Normal"/>
    <w:link w:val="Heading7Char"/>
    <w:uiPriority w:val="9"/>
    <w:semiHidden/>
    <w:unhideWhenUsed/>
    <w:qFormat/>
    <w:rsid w:val="00863194"/>
    <w:pPr>
      <w:keepNext/>
      <w:keepLines/>
      <w:spacing w:before="200" w:after="0"/>
      <w:outlineLvl w:val="6"/>
    </w:pPr>
    <w:rPr>
      <w:rFonts w:ascii="Nexa" w:eastAsia="Times New Roman" w:hAnsi="Nexa"/>
      <w:i/>
      <w:iCs/>
      <w:color w:val="40404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3194"/>
    <w:pPr>
      <w:tabs>
        <w:tab w:val="center" w:pos="4680"/>
        <w:tab w:val="right" w:pos="9360"/>
      </w:tabs>
      <w:spacing w:after="0"/>
    </w:pPr>
  </w:style>
  <w:style w:type="character" w:customStyle="1" w:styleId="HeaderChar">
    <w:name w:val="Header Char"/>
    <w:link w:val="Header"/>
    <w:uiPriority w:val="99"/>
    <w:rsid w:val="0006572D"/>
    <w:rPr>
      <w:rFonts w:ascii="Source Sans Pro" w:hAnsi="Source Sans Pro"/>
    </w:rPr>
  </w:style>
  <w:style w:type="paragraph" w:styleId="Footer">
    <w:name w:val="footer"/>
    <w:aliases w:val="Footer_odd"/>
    <w:basedOn w:val="Normal"/>
    <w:link w:val="FooterChar"/>
    <w:uiPriority w:val="99"/>
    <w:unhideWhenUsed/>
    <w:rsid w:val="00863194"/>
    <w:pPr>
      <w:tabs>
        <w:tab w:val="center" w:pos="4680"/>
        <w:tab w:val="right" w:pos="9360"/>
      </w:tabs>
      <w:spacing w:after="0"/>
    </w:pPr>
  </w:style>
  <w:style w:type="character" w:customStyle="1" w:styleId="FooterChar">
    <w:name w:val="Footer Char"/>
    <w:aliases w:val="Footer_odd Char"/>
    <w:link w:val="Footer"/>
    <w:uiPriority w:val="99"/>
    <w:rsid w:val="0006572D"/>
    <w:rPr>
      <w:rFonts w:ascii="Source Sans Pro" w:hAnsi="Source Sans Pro"/>
    </w:rPr>
  </w:style>
  <w:style w:type="paragraph" w:styleId="BalloonText">
    <w:name w:val="Balloon Text"/>
    <w:basedOn w:val="Normal"/>
    <w:link w:val="BalloonTextChar"/>
    <w:uiPriority w:val="99"/>
    <w:semiHidden/>
    <w:unhideWhenUsed/>
    <w:rsid w:val="00863194"/>
    <w:pPr>
      <w:spacing w:after="0"/>
    </w:pPr>
    <w:rPr>
      <w:rFonts w:ascii="Tahoma" w:hAnsi="Tahoma" w:cs="Tahoma"/>
      <w:sz w:val="16"/>
      <w:szCs w:val="16"/>
    </w:rPr>
  </w:style>
  <w:style w:type="character" w:customStyle="1" w:styleId="BalloonTextChar">
    <w:name w:val="Balloon Text Char"/>
    <w:link w:val="BalloonText"/>
    <w:uiPriority w:val="99"/>
    <w:semiHidden/>
    <w:rsid w:val="0006572D"/>
    <w:rPr>
      <w:rFonts w:ascii="Tahoma" w:hAnsi="Tahoma" w:cs="Tahoma"/>
      <w:sz w:val="16"/>
      <w:szCs w:val="16"/>
    </w:rPr>
  </w:style>
  <w:style w:type="character" w:styleId="Hyperlink">
    <w:name w:val="Hyperlink"/>
    <w:uiPriority w:val="99"/>
    <w:unhideWhenUsed/>
    <w:rsid w:val="00863194"/>
    <w:rPr>
      <w:color w:val="0095C4"/>
      <w:u w:val="single"/>
    </w:rPr>
  </w:style>
  <w:style w:type="character" w:customStyle="1" w:styleId="Heading2Char">
    <w:name w:val="Heading 2 Char"/>
    <w:link w:val="Heading2"/>
    <w:uiPriority w:val="9"/>
    <w:rsid w:val="000D1723"/>
    <w:rPr>
      <w:rFonts w:ascii="Source Sans Pro Semibold" w:eastAsia="Times New Roman" w:hAnsi="Source Sans Pro Semibold" w:cs="Times New Roman"/>
      <w:bCs/>
      <w:caps/>
      <w:color w:val="7FA9AE"/>
      <w:sz w:val="28"/>
      <w:szCs w:val="26"/>
    </w:rPr>
  </w:style>
  <w:style w:type="character" w:customStyle="1" w:styleId="Heading1Char">
    <w:name w:val="Heading 1 Char"/>
    <w:link w:val="Heading1"/>
    <w:uiPriority w:val="9"/>
    <w:rsid w:val="000D1723"/>
    <w:rPr>
      <w:rFonts w:ascii="Source Sans Pro Semibold" w:eastAsia="Times New Roman" w:hAnsi="Source Sans Pro Semibold" w:cs="Times New Roman"/>
      <w:bCs/>
      <w:caps/>
      <w:color w:val="005670"/>
      <w:sz w:val="32"/>
      <w:szCs w:val="28"/>
    </w:rPr>
  </w:style>
  <w:style w:type="character" w:styleId="Emphasis">
    <w:name w:val="Emphasis"/>
    <w:aliases w:val="Emphasis-Bold Blue"/>
    <w:uiPriority w:val="20"/>
    <w:qFormat/>
    <w:rsid w:val="00863194"/>
    <w:rPr>
      <w:rFonts w:ascii="Source Sans Pro" w:hAnsi="Source Sans Pro"/>
      <w:b/>
      <w:iCs/>
      <w:color w:val="005670"/>
      <w:sz w:val="22"/>
    </w:rPr>
  </w:style>
  <w:style w:type="character" w:customStyle="1" w:styleId="Heading3Char">
    <w:name w:val="Heading 3 Char"/>
    <w:link w:val="Heading3"/>
    <w:uiPriority w:val="9"/>
    <w:rsid w:val="007D4517"/>
    <w:rPr>
      <w:rFonts w:ascii="Source Sans Pro Semibold" w:eastAsia="Times New Roman" w:hAnsi="Source Sans Pro Semibold" w:cs="Times New Roman"/>
      <w:b/>
      <w:bCs/>
      <w:caps/>
      <w:color w:val="BA5826"/>
      <w:sz w:val="24"/>
    </w:rPr>
  </w:style>
  <w:style w:type="character" w:customStyle="1" w:styleId="Heading4Char">
    <w:name w:val="Heading 4 Char"/>
    <w:link w:val="Heading4"/>
    <w:uiPriority w:val="9"/>
    <w:rsid w:val="007D4517"/>
    <w:rPr>
      <w:rFonts w:ascii="Source Sans Pro Semibold" w:eastAsia="Times New Roman" w:hAnsi="Source Sans Pro Semibold" w:cs="Times New Roman"/>
      <w:bCs/>
      <w:i/>
      <w:iCs/>
      <w:color w:val="7FA9AE"/>
    </w:rPr>
  </w:style>
  <w:style w:type="character" w:customStyle="1" w:styleId="Heading5Char">
    <w:name w:val="Heading 5 Char"/>
    <w:link w:val="Heading5"/>
    <w:uiPriority w:val="9"/>
    <w:rsid w:val="007D4517"/>
    <w:rPr>
      <w:rFonts w:ascii="Source Sans Pro Semibold" w:eastAsia="Times New Roman" w:hAnsi="Source Sans Pro Semibold" w:cs="Times New Roman"/>
      <w:color w:val="BA5826"/>
    </w:rPr>
  </w:style>
  <w:style w:type="character" w:customStyle="1" w:styleId="Heading6Char">
    <w:name w:val="Heading 6 Char"/>
    <w:link w:val="Heading6"/>
    <w:uiPriority w:val="9"/>
    <w:rsid w:val="007D4517"/>
    <w:rPr>
      <w:rFonts w:ascii="Source Sans Pro Semibold" w:eastAsia="Times New Roman" w:hAnsi="Source Sans Pro Semibold" w:cs="Times New Roman"/>
      <w:iCs/>
      <w:color w:val="005670"/>
    </w:rPr>
  </w:style>
  <w:style w:type="character" w:customStyle="1" w:styleId="Heading7Char">
    <w:name w:val="Heading 7 Char"/>
    <w:link w:val="Heading7"/>
    <w:uiPriority w:val="9"/>
    <w:semiHidden/>
    <w:rsid w:val="007D4517"/>
    <w:rPr>
      <w:rFonts w:ascii="Nexa" w:eastAsia="Times New Roman" w:hAnsi="Nexa" w:cs="Times New Roman"/>
      <w:i/>
      <w:iCs/>
      <w:color w:val="404040"/>
    </w:rPr>
  </w:style>
  <w:style w:type="paragraph" w:customStyle="1" w:styleId="IndentNormaltext">
    <w:name w:val="Indent Normal text"/>
    <w:basedOn w:val="Normal"/>
    <w:autoRedefine/>
    <w:qFormat/>
    <w:rsid w:val="00863194"/>
    <w:pPr>
      <w:ind w:left="576" w:right="576"/>
    </w:pPr>
    <w:rPr>
      <w:rFonts w:eastAsia="Times New Roman"/>
      <w:szCs w:val="24"/>
    </w:rPr>
  </w:style>
  <w:style w:type="paragraph" w:customStyle="1" w:styleId="NumericList">
    <w:name w:val="Numeric List"/>
    <w:basedOn w:val="Normal"/>
    <w:qFormat/>
    <w:rsid w:val="00863194"/>
    <w:pPr>
      <w:widowControl w:val="0"/>
      <w:numPr>
        <w:numId w:val="3"/>
      </w:numPr>
      <w:spacing w:line="280" w:lineRule="exact"/>
    </w:pPr>
    <w:rPr>
      <w:rFonts w:eastAsia="Times New Roman" w:cs="Arial"/>
      <w:snapToGrid w:val="0"/>
      <w:szCs w:val="20"/>
    </w:rPr>
  </w:style>
  <w:style w:type="paragraph" w:customStyle="1" w:styleId="Tablecontent">
    <w:name w:val="Table content"/>
    <w:qFormat/>
    <w:rsid w:val="00863194"/>
    <w:pPr>
      <w:spacing w:before="100" w:beforeAutospacing="1" w:after="100" w:afterAutospacing="1" w:line="216" w:lineRule="auto"/>
    </w:pPr>
    <w:rPr>
      <w:rFonts w:ascii="Source Sans Pro" w:eastAsia="Times New Roman" w:hAnsi="Source Sans Pro"/>
      <w:bCs/>
    </w:rPr>
  </w:style>
  <w:style w:type="paragraph" w:customStyle="1" w:styleId="TableHeader">
    <w:name w:val="Table Header"/>
    <w:basedOn w:val="Normal"/>
    <w:rsid w:val="00863194"/>
    <w:pPr>
      <w:widowControl w:val="0"/>
      <w:tabs>
        <w:tab w:val="left" w:pos="-1440"/>
      </w:tabs>
      <w:overflowPunct w:val="0"/>
      <w:autoSpaceDE w:val="0"/>
      <w:autoSpaceDN w:val="0"/>
      <w:adjustRightInd w:val="0"/>
      <w:spacing w:before="40" w:after="40"/>
      <w:ind w:left="720" w:hanging="720"/>
      <w:textAlignment w:val="baseline"/>
    </w:pPr>
    <w:rPr>
      <w:rFonts w:ascii="Source Sans Pro Semibold" w:eastAsia="Times New Roman" w:hAnsi="Source Sans Pro Semibold"/>
      <w:b/>
      <w:caps/>
      <w:color w:val="FFFFFF"/>
      <w:sz w:val="20"/>
      <w:szCs w:val="20"/>
    </w:rPr>
  </w:style>
  <w:style w:type="paragraph" w:customStyle="1" w:styleId="TableHeader-2">
    <w:name w:val="Table Header-2"/>
    <w:qFormat/>
    <w:rsid w:val="00863194"/>
    <w:pPr>
      <w:framePr w:hSpace="180" w:wrap="around" w:vAnchor="text" w:hAnchor="text" w:y="1"/>
      <w:spacing w:before="40" w:after="40" w:line="216" w:lineRule="auto"/>
    </w:pPr>
    <w:rPr>
      <w:rFonts w:ascii="Source Sans Pro Semibold" w:eastAsia="Times New Roman" w:hAnsi="Source Sans Pro Semibold"/>
      <w:caps/>
      <w:color w:val="FFFFFF"/>
      <w:sz w:val="22"/>
      <w:szCs w:val="18"/>
    </w:rPr>
  </w:style>
  <w:style w:type="paragraph" w:customStyle="1" w:styleId="AppendixHeader">
    <w:name w:val="Appendix Header"/>
    <w:qFormat/>
    <w:rsid w:val="00863194"/>
    <w:pPr>
      <w:keepNext/>
      <w:keepLines/>
      <w:pBdr>
        <w:top w:val="single" w:sz="2" w:space="1" w:color="005670"/>
        <w:left w:val="single" w:sz="2" w:space="4" w:color="005670"/>
        <w:bottom w:val="single" w:sz="2" w:space="1" w:color="005670"/>
        <w:right w:val="single" w:sz="2" w:space="4" w:color="005670"/>
      </w:pBdr>
      <w:shd w:val="clear" w:color="auto" w:fill="005670"/>
      <w:tabs>
        <w:tab w:val="right" w:pos="8550"/>
      </w:tabs>
      <w:spacing w:before="5640" w:after="200" w:line="300" w:lineRule="auto"/>
      <w:jc w:val="right"/>
      <w:outlineLvl w:val="0"/>
    </w:pPr>
    <w:rPr>
      <w:rFonts w:ascii="Source Sans Pro Semibold" w:eastAsia="Calibri" w:hAnsi="Source Sans Pro Semibold" w:cs="Arial"/>
      <w:bCs/>
      <w:caps/>
      <w:color w:val="FFFFFF"/>
      <w:spacing w:val="40"/>
      <w:kern w:val="48"/>
      <w:sz w:val="56"/>
      <w:szCs w:val="56"/>
    </w:rPr>
  </w:style>
  <w:style w:type="paragraph" w:customStyle="1" w:styleId="BigTitle-Cover">
    <w:name w:val="Big Title-Cover"/>
    <w:qFormat/>
    <w:rsid w:val="00863194"/>
    <w:pPr>
      <w:spacing w:line="216" w:lineRule="auto"/>
    </w:pPr>
    <w:rPr>
      <w:rFonts w:ascii="Source Sans Pro Semibold" w:hAnsi="Source Sans Pro Semibold"/>
      <w:caps/>
      <w:color w:val="005670"/>
      <w:sz w:val="88"/>
      <w:szCs w:val="96"/>
    </w:rPr>
  </w:style>
  <w:style w:type="paragraph" w:styleId="BodyText">
    <w:name w:val="Body Text"/>
    <w:aliases w:val="Char Char Char Char Char Char Char Char Char Char Char Char Char Char Char,Char Char Char Char Char,Body Text Char1,Char Char,Body Text Char Char,Body Text Char1 Char Char,Body Text Char Char Char Char,Body Text Char1 Char Char Char Char,(ALT+"/>
    <w:basedOn w:val="Normal"/>
    <w:link w:val="BodyTextChar"/>
    <w:rsid w:val="00863194"/>
    <w:pPr>
      <w:spacing w:before="0" w:after="280"/>
      <w:jc w:val="both"/>
    </w:pPr>
    <w:rPr>
      <w:rFonts w:ascii="Arial" w:eastAsia="Times New Roman" w:hAnsi="Arial" w:cs="Arial"/>
      <w:color w:val="7FA9AE"/>
      <w:spacing w:val="4"/>
    </w:rPr>
  </w:style>
  <w:style w:type="character" w:customStyle="1" w:styleId="BodyTextChar">
    <w:name w:val="Body Text Char"/>
    <w:aliases w:val="Char Char Char Char Char Char Char Char Char Char Char Char Char Char Char Char,Char Char Char Char Char Char,Body Text Char1 Char,Char Char Char,Body Text Char Char Char,Body Text Char1 Char Char Char,Body Text Char Char Char Char Char"/>
    <w:link w:val="BodyText"/>
    <w:rsid w:val="00863194"/>
    <w:rPr>
      <w:rFonts w:ascii="Arial" w:eastAsia="Times New Roman" w:hAnsi="Arial" w:cs="Arial"/>
      <w:color w:val="7FA9AE"/>
      <w:spacing w:val="4"/>
    </w:rPr>
  </w:style>
  <w:style w:type="character" w:styleId="BookTitle">
    <w:name w:val="Book Title"/>
    <w:uiPriority w:val="33"/>
    <w:qFormat/>
    <w:rsid w:val="00863194"/>
    <w:rPr>
      <w:b/>
      <w:bCs/>
      <w:smallCaps/>
      <w:spacing w:val="5"/>
    </w:rPr>
  </w:style>
  <w:style w:type="paragraph" w:customStyle="1" w:styleId="Bullet1">
    <w:name w:val="Bullet 1"/>
    <w:qFormat/>
    <w:rsid w:val="00863194"/>
    <w:pPr>
      <w:numPr>
        <w:numId w:val="2"/>
      </w:numPr>
      <w:spacing w:before="120" w:after="120"/>
    </w:pPr>
    <w:rPr>
      <w:rFonts w:ascii="Source Sans Pro" w:eastAsia="Times New Roman" w:hAnsi="Source Sans Pro" w:cs="Segoe UI"/>
      <w:bCs/>
      <w:color w:val="000000"/>
      <w:spacing w:val="4"/>
      <w:sz w:val="22"/>
      <w:szCs w:val="22"/>
    </w:rPr>
  </w:style>
  <w:style w:type="paragraph" w:customStyle="1" w:styleId="BulletedList">
    <w:name w:val="Bulleted List"/>
    <w:basedOn w:val="NumericList"/>
    <w:qFormat/>
    <w:rsid w:val="00863194"/>
    <w:pPr>
      <w:numPr>
        <w:numId w:val="4"/>
      </w:numPr>
      <w:spacing w:after="120" w:line="240" w:lineRule="auto"/>
    </w:pPr>
  </w:style>
  <w:style w:type="paragraph" w:customStyle="1" w:styleId="ChapterTitles">
    <w:name w:val="Chapter Titles"/>
    <w:qFormat/>
    <w:rsid w:val="00863194"/>
    <w:pPr>
      <w:spacing w:before="2040" w:after="960"/>
      <w:ind w:left="576"/>
      <w:jc w:val="both"/>
    </w:pPr>
    <w:rPr>
      <w:rFonts w:ascii="Source Sans Pro Semibold" w:eastAsia="Times New Roman" w:hAnsi="Source Sans Pro Semibold"/>
      <w:bCs/>
      <w:caps/>
      <w:noProof/>
      <w:color w:val="FFFFFF"/>
      <w:sz w:val="48"/>
      <w:szCs w:val="28"/>
    </w:rPr>
  </w:style>
  <w:style w:type="paragraph" w:customStyle="1" w:styleId="Cover-Subtitle">
    <w:name w:val="Cover-Subtitle"/>
    <w:qFormat/>
    <w:rsid w:val="00863194"/>
    <w:pPr>
      <w:jc w:val="both"/>
    </w:pPr>
    <w:rPr>
      <w:rFonts w:ascii="Source Sans Pro Semibold" w:hAnsi="Source Sans Pro Semibold"/>
      <w:caps/>
      <w:color w:val="BA5826"/>
      <w:sz w:val="44"/>
      <w:szCs w:val="44"/>
    </w:rPr>
  </w:style>
  <w:style w:type="paragraph" w:customStyle="1" w:styleId="Cover-secondsubtitle">
    <w:name w:val="Cover- second subtitle"/>
    <w:basedOn w:val="Cover-Subtitle"/>
    <w:qFormat/>
    <w:rsid w:val="00863194"/>
    <w:rPr>
      <w:caps w:val="0"/>
      <w:sz w:val="36"/>
      <w:szCs w:val="32"/>
    </w:rPr>
  </w:style>
  <w:style w:type="paragraph" w:customStyle="1" w:styleId="header1-rightaligned">
    <w:name w:val="header 1- right aligned"/>
    <w:basedOn w:val="Heading1"/>
    <w:qFormat/>
    <w:rsid w:val="00863194"/>
    <w:pPr>
      <w:jc w:val="right"/>
    </w:pPr>
    <w:rPr>
      <w:rFonts w:eastAsia="Calibri"/>
    </w:rPr>
  </w:style>
  <w:style w:type="paragraph" w:customStyle="1" w:styleId="headerchapter">
    <w:name w:val="header chapter"/>
    <w:qFormat/>
    <w:rsid w:val="00863194"/>
    <w:pPr>
      <w:spacing w:after="200" w:line="276" w:lineRule="auto"/>
    </w:pPr>
    <w:rPr>
      <w:rFonts w:ascii="Source Sans Pro Semibold" w:hAnsi="Source Sans Pro Semibold"/>
      <w:color w:val="7FA9AE"/>
      <w:sz w:val="22"/>
      <w:szCs w:val="22"/>
    </w:rPr>
  </w:style>
  <w:style w:type="character" w:styleId="IntenseEmphasis">
    <w:name w:val="Intense Emphasis"/>
    <w:uiPriority w:val="21"/>
    <w:qFormat/>
    <w:rsid w:val="00863194"/>
    <w:rPr>
      <w:b/>
      <w:bCs/>
      <w:i/>
      <w:iCs/>
      <w:color w:val="7FA9AE"/>
    </w:rPr>
  </w:style>
  <w:style w:type="paragraph" w:styleId="IntenseQuote">
    <w:name w:val="Intense Quote"/>
    <w:basedOn w:val="Normal"/>
    <w:next w:val="Normal"/>
    <w:link w:val="IntenseQuoteChar"/>
    <w:uiPriority w:val="30"/>
    <w:qFormat/>
    <w:rsid w:val="00863194"/>
    <w:pPr>
      <w:pBdr>
        <w:bottom w:val="single" w:sz="4" w:space="4" w:color="7FA9AE"/>
      </w:pBdr>
      <w:spacing w:before="200" w:after="280"/>
      <w:ind w:left="936" w:right="936"/>
    </w:pPr>
    <w:rPr>
      <w:b/>
      <w:bCs/>
      <w:i/>
      <w:iCs/>
      <w:color w:val="7FA9AE"/>
    </w:rPr>
  </w:style>
  <w:style w:type="character" w:customStyle="1" w:styleId="IntenseQuoteChar">
    <w:name w:val="Intense Quote Char"/>
    <w:link w:val="IntenseQuote"/>
    <w:uiPriority w:val="30"/>
    <w:rsid w:val="00863194"/>
    <w:rPr>
      <w:rFonts w:ascii="Source Sans Pro" w:hAnsi="Source Sans Pro"/>
      <w:b/>
      <w:bCs/>
      <w:i/>
      <w:iCs/>
      <w:color w:val="7FA9AE"/>
    </w:rPr>
  </w:style>
  <w:style w:type="character" w:styleId="IntenseReference">
    <w:name w:val="Intense Reference"/>
    <w:uiPriority w:val="32"/>
    <w:qFormat/>
    <w:rsid w:val="00863194"/>
    <w:rPr>
      <w:b/>
      <w:bCs/>
      <w:smallCaps/>
      <w:color w:val="BA5826"/>
      <w:spacing w:val="5"/>
      <w:u w:val="single"/>
    </w:rPr>
  </w:style>
  <w:style w:type="paragraph" w:styleId="ListParagraph">
    <w:name w:val="List Paragraph"/>
    <w:basedOn w:val="Normal"/>
    <w:uiPriority w:val="34"/>
    <w:qFormat/>
    <w:rsid w:val="00863194"/>
    <w:pPr>
      <w:ind w:left="720"/>
      <w:contextualSpacing/>
    </w:pPr>
  </w:style>
  <w:style w:type="table" w:customStyle="1" w:styleId="MediumShading1-Accent11">
    <w:name w:val="Medium Shading 1 - Accent 11"/>
    <w:basedOn w:val="TableNormal"/>
    <w:uiPriority w:val="63"/>
    <w:rsid w:val="00863194"/>
    <w:pPr>
      <w:jc w:val="center"/>
    </w:pPr>
    <w:tblPr>
      <w:tblStyleRowBandSize w:val="1"/>
      <w:tblStyleColBandSize w:val="1"/>
      <w:tblBorders>
        <w:top w:val="single" w:sz="8" w:space="0" w:color="9FBEC2"/>
        <w:left w:val="single" w:sz="8" w:space="0" w:color="9FBEC2"/>
        <w:bottom w:val="single" w:sz="8" w:space="0" w:color="9FBEC2"/>
        <w:right w:val="single" w:sz="8" w:space="0" w:color="9FBEC2"/>
        <w:insideH w:val="single" w:sz="8" w:space="0" w:color="9FBEC2"/>
      </w:tblBorders>
    </w:tblPr>
    <w:tblStylePr w:type="firstRow">
      <w:pPr>
        <w:spacing w:before="0" w:after="0" w:line="240" w:lineRule="auto"/>
      </w:pPr>
      <w:rPr>
        <w:b/>
        <w:bCs/>
        <w:color w:val="FFFFFF"/>
      </w:rPr>
      <w:tblPr/>
      <w:tcPr>
        <w:tcBorders>
          <w:top w:val="single" w:sz="8" w:space="0" w:color="9FBEC2"/>
          <w:left w:val="single" w:sz="8" w:space="0" w:color="9FBEC2"/>
          <w:bottom w:val="single" w:sz="8" w:space="0" w:color="9FBEC2"/>
          <w:right w:val="single" w:sz="8" w:space="0" w:color="9FBEC2"/>
          <w:insideH w:val="nil"/>
          <w:insideV w:val="nil"/>
        </w:tcBorders>
        <w:shd w:val="clear" w:color="auto" w:fill="7FA9AE"/>
      </w:tcPr>
    </w:tblStylePr>
    <w:tblStylePr w:type="lastRow">
      <w:pPr>
        <w:spacing w:before="0" w:after="0" w:line="240" w:lineRule="auto"/>
      </w:pPr>
      <w:rPr>
        <w:b/>
        <w:bCs/>
      </w:rPr>
      <w:tblPr/>
      <w:tcPr>
        <w:tcBorders>
          <w:top w:val="double" w:sz="6" w:space="0" w:color="9FBEC2"/>
          <w:left w:val="single" w:sz="8" w:space="0" w:color="9FBEC2"/>
          <w:bottom w:val="single" w:sz="8" w:space="0" w:color="9FBEC2"/>
          <w:right w:val="single" w:sz="8" w:space="0" w:color="9FBEC2"/>
          <w:insideH w:val="nil"/>
          <w:insideV w:val="nil"/>
        </w:tcBorders>
      </w:tcPr>
    </w:tblStylePr>
    <w:tblStylePr w:type="firstCol">
      <w:rPr>
        <w:b/>
        <w:bCs/>
      </w:rPr>
    </w:tblStylePr>
    <w:tblStylePr w:type="lastCol">
      <w:rPr>
        <w:b/>
        <w:bCs/>
      </w:rPr>
    </w:tblStylePr>
    <w:tblStylePr w:type="band1Vert">
      <w:tblPr/>
      <w:tcPr>
        <w:shd w:val="clear" w:color="auto" w:fill="DFE9EB"/>
      </w:tcPr>
    </w:tblStylePr>
    <w:tblStylePr w:type="band1Horz">
      <w:tblPr/>
      <w:tcPr>
        <w:tcBorders>
          <w:insideH w:val="nil"/>
          <w:insideV w:val="nil"/>
        </w:tcBorders>
        <w:shd w:val="clear" w:color="auto" w:fill="DFE9EB"/>
      </w:tcPr>
    </w:tblStylePr>
    <w:tblStylePr w:type="band2Horz">
      <w:tblPr/>
      <w:tcPr>
        <w:tcBorders>
          <w:insideH w:val="nil"/>
          <w:insideV w:val="nil"/>
        </w:tcBorders>
      </w:tcPr>
    </w:tblStylePr>
  </w:style>
  <w:style w:type="paragraph" w:customStyle="1" w:styleId="Normal-nopadding-rightaligned">
    <w:name w:val="Normal-no padding-right aligned"/>
    <w:basedOn w:val="Header"/>
    <w:qFormat/>
    <w:rsid w:val="00863194"/>
    <w:pPr>
      <w:tabs>
        <w:tab w:val="clear" w:pos="9360"/>
      </w:tabs>
      <w:spacing w:before="0"/>
      <w:ind w:right="187"/>
      <w:jc w:val="right"/>
    </w:pPr>
    <w:rPr>
      <w:sz w:val="20"/>
      <w:szCs w:val="20"/>
    </w:rPr>
  </w:style>
  <w:style w:type="character" w:styleId="Strong">
    <w:name w:val="Strong"/>
    <w:uiPriority w:val="22"/>
    <w:qFormat/>
    <w:rsid w:val="00863194"/>
    <w:rPr>
      <w:b/>
      <w:bCs/>
    </w:rPr>
  </w:style>
  <w:style w:type="paragraph" w:styleId="Subtitle">
    <w:name w:val="Subtitle"/>
    <w:next w:val="Normal"/>
    <w:link w:val="SubtitleChar"/>
    <w:uiPriority w:val="11"/>
    <w:qFormat/>
    <w:rsid w:val="00863194"/>
    <w:pPr>
      <w:numPr>
        <w:ilvl w:val="1"/>
      </w:numPr>
    </w:pPr>
    <w:rPr>
      <w:rFonts w:ascii="Source Sans Pro Semibold" w:eastAsia="Times New Roman" w:hAnsi="Source Sans Pro Semibold"/>
      <w:iCs/>
      <w:color w:val="BA5826"/>
      <w:sz w:val="36"/>
      <w:szCs w:val="24"/>
    </w:rPr>
  </w:style>
  <w:style w:type="character" w:customStyle="1" w:styleId="SubtitleChar">
    <w:name w:val="Subtitle Char"/>
    <w:link w:val="Subtitle"/>
    <w:uiPriority w:val="11"/>
    <w:rsid w:val="00863194"/>
    <w:rPr>
      <w:rFonts w:ascii="Source Sans Pro Semibold" w:eastAsia="Times New Roman" w:hAnsi="Source Sans Pro Semibold"/>
      <w:iCs/>
      <w:color w:val="BA5826"/>
      <w:sz w:val="36"/>
      <w:szCs w:val="24"/>
      <w:lang w:val="en-US" w:eastAsia="en-US" w:bidi="ar-SA"/>
    </w:rPr>
  </w:style>
  <w:style w:type="character" w:styleId="SubtleEmphasis">
    <w:name w:val="Subtle Emphasis"/>
    <w:uiPriority w:val="19"/>
    <w:qFormat/>
    <w:rsid w:val="00863194"/>
    <w:rPr>
      <w:i/>
      <w:iCs/>
      <w:color w:val="808080"/>
    </w:rPr>
  </w:style>
  <w:style w:type="character" w:styleId="SubtleReference">
    <w:name w:val="Subtle Reference"/>
    <w:uiPriority w:val="31"/>
    <w:qFormat/>
    <w:rsid w:val="00863194"/>
    <w:rPr>
      <w:smallCaps/>
      <w:color w:val="BA5826"/>
      <w:u w:val="single"/>
    </w:rPr>
  </w:style>
  <w:style w:type="paragraph" w:customStyle="1" w:styleId="TableTextL">
    <w:name w:val="TableTextL"/>
    <w:basedOn w:val="Normal"/>
    <w:qFormat/>
    <w:rsid w:val="00863194"/>
    <w:pPr>
      <w:spacing w:before="0" w:after="0" w:line="264" w:lineRule="auto"/>
    </w:pPr>
    <w:rPr>
      <w:rFonts w:eastAsia="Times New Roman"/>
      <w:bCs/>
      <w:color w:val="7FA9AE"/>
      <w:sz w:val="20"/>
      <w:szCs w:val="24"/>
    </w:rPr>
  </w:style>
  <w:style w:type="paragraph" w:styleId="Title">
    <w:name w:val="Title"/>
    <w:next w:val="Normal"/>
    <w:link w:val="TitleChar"/>
    <w:uiPriority w:val="10"/>
    <w:qFormat/>
    <w:rsid w:val="00863194"/>
    <w:pPr>
      <w:spacing w:after="240"/>
      <w:contextualSpacing/>
    </w:pPr>
    <w:rPr>
      <w:rFonts w:ascii="Source Sans Pro Semibold" w:eastAsia="Times New Roman" w:hAnsi="Source Sans Pro Semibold"/>
      <w:caps/>
      <w:color w:val="003F53"/>
      <w:spacing w:val="5"/>
      <w:kern w:val="28"/>
      <w:sz w:val="52"/>
      <w:szCs w:val="52"/>
    </w:rPr>
  </w:style>
  <w:style w:type="character" w:customStyle="1" w:styleId="TitleChar">
    <w:name w:val="Title Char"/>
    <w:link w:val="Title"/>
    <w:uiPriority w:val="10"/>
    <w:rsid w:val="00863194"/>
    <w:rPr>
      <w:rFonts w:ascii="Source Sans Pro Semibold" w:eastAsia="Times New Roman" w:hAnsi="Source Sans Pro Semibold"/>
      <w:caps/>
      <w:color w:val="003F53"/>
      <w:spacing w:val="5"/>
      <w:kern w:val="28"/>
      <w:sz w:val="52"/>
      <w:szCs w:val="52"/>
      <w:lang w:val="en-US" w:eastAsia="en-US" w:bidi="ar-SA"/>
    </w:rPr>
  </w:style>
  <w:style w:type="paragraph" w:styleId="TOC1">
    <w:name w:val="toc 1"/>
    <w:basedOn w:val="Normal"/>
    <w:next w:val="Normal"/>
    <w:autoRedefine/>
    <w:uiPriority w:val="39"/>
    <w:unhideWhenUsed/>
    <w:rsid w:val="00863194"/>
    <w:pPr>
      <w:tabs>
        <w:tab w:val="left" w:pos="720"/>
        <w:tab w:val="right" w:leader="dot" w:pos="10080"/>
      </w:tabs>
      <w:spacing w:before="240" w:after="0" w:line="264" w:lineRule="auto"/>
      <w:ind w:left="720" w:right="720" w:hanging="720"/>
    </w:pPr>
    <w:rPr>
      <w:rFonts w:eastAsia="Times New Roman"/>
      <w:b/>
      <w:caps/>
      <w:color w:val="7FA9AE"/>
      <w:spacing w:val="4"/>
      <w:szCs w:val="24"/>
    </w:rPr>
  </w:style>
  <w:style w:type="paragraph" w:styleId="TOC2">
    <w:name w:val="toc 2"/>
    <w:basedOn w:val="Normal"/>
    <w:next w:val="Normal"/>
    <w:autoRedefine/>
    <w:uiPriority w:val="39"/>
    <w:unhideWhenUsed/>
    <w:rsid w:val="00863194"/>
    <w:pPr>
      <w:tabs>
        <w:tab w:val="left" w:pos="1440"/>
        <w:tab w:val="right" w:leader="dot" w:pos="10080"/>
      </w:tabs>
      <w:spacing w:before="0" w:after="0" w:line="264" w:lineRule="auto"/>
      <w:ind w:left="1440" w:right="720" w:hanging="720"/>
    </w:pPr>
    <w:rPr>
      <w:rFonts w:eastAsia="Times New Roman"/>
      <w:noProof/>
      <w:spacing w:val="4"/>
      <w:szCs w:val="24"/>
    </w:rPr>
  </w:style>
  <w:style w:type="paragraph" w:customStyle="1" w:styleId="letterheadrightsmallheader">
    <w:name w:val="letterhead_rightsmallheader"/>
    <w:basedOn w:val="Header"/>
    <w:qFormat/>
    <w:rsid w:val="005A0351"/>
    <w:pPr>
      <w:spacing w:before="1200" w:line="228" w:lineRule="auto"/>
      <w:ind w:left="7290" w:right="288"/>
      <w:jc w:val="right"/>
    </w:pPr>
    <w:rPr>
      <w:rFonts w:ascii="Source Sans Pro Semibold" w:hAnsi="Source Sans Pro Semibold"/>
      <w:noProof/>
      <w:color w:val="BA5826"/>
      <w:szCs w:val="20"/>
    </w:rPr>
  </w:style>
  <w:style w:type="paragraph" w:styleId="NoSpacing">
    <w:name w:val="No Spacing"/>
    <w:uiPriority w:val="1"/>
    <w:qFormat/>
    <w:rsid w:val="00332F16"/>
    <w:rPr>
      <w:rFonts w:ascii="Calibri" w:eastAsia="Calibri" w:hAnsi="Calibri"/>
      <w:sz w:val="22"/>
      <w:szCs w:val="22"/>
    </w:rPr>
  </w:style>
  <w:style w:type="paragraph" w:customStyle="1" w:styleId="Default">
    <w:name w:val="Default"/>
    <w:rsid w:val="008B35F9"/>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48647">
      <w:bodyDiv w:val="1"/>
      <w:marLeft w:val="0"/>
      <w:marRight w:val="0"/>
      <w:marTop w:val="0"/>
      <w:marBottom w:val="0"/>
      <w:divBdr>
        <w:top w:val="none" w:sz="0" w:space="0" w:color="auto"/>
        <w:left w:val="none" w:sz="0" w:space="0" w:color="auto"/>
        <w:bottom w:val="none" w:sz="0" w:space="0" w:color="auto"/>
        <w:right w:val="none" w:sz="0" w:space="0" w:color="auto"/>
      </w:divBdr>
    </w:div>
    <w:div w:id="579753125">
      <w:bodyDiv w:val="1"/>
      <w:marLeft w:val="0"/>
      <w:marRight w:val="0"/>
      <w:marTop w:val="0"/>
      <w:marBottom w:val="0"/>
      <w:divBdr>
        <w:top w:val="none" w:sz="0" w:space="0" w:color="auto"/>
        <w:left w:val="none" w:sz="0" w:space="0" w:color="auto"/>
        <w:bottom w:val="none" w:sz="0" w:space="0" w:color="auto"/>
        <w:right w:val="none" w:sz="0" w:space="0" w:color="auto"/>
      </w:divBdr>
    </w:div>
    <w:div w:id="974139483">
      <w:bodyDiv w:val="1"/>
      <w:marLeft w:val="0"/>
      <w:marRight w:val="0"/>
      <w:marTop w:val="0"/>
      <w:marBottom w:val="0"/>
      <w:divBdr>
        <w:top w:val="none" w:sz="0" w:space="0" w:color="auto"/>
        <w:left w:val="none" w:sz="0" w:space="0" w:color="auto"/>
        <w:bottom w:val="none" w:sz="0" w:space="0" w:color="auto"/>
        <w:right w:val="none" w:sz="0" w:space="0" w:color="auto"/>
      </w:divBdr>
    </w:div>
    <w:div w:id="1133913757">
      <w:bodyDiv w:val="1"/>
      <w:marLeft w:val="0"/>
      <w:marRight w:val="0"/>
      <w:marTop w:val="0"/>
      <w:marBottom w:val="0"/>
      <w:divBdr>
        <w:top w:val="none" w:sz="0" w:space="0" w:color="auto"/>
        <w:left w:val="none" w:sz="0" w:space="0" w:color="auto"/>
        <w:bottom w:val="none" w:sz="0" w:space="0" w:color="auto"/>
        <w:right w:val="none" w:sz="0" w:space="0" w:color="auto"/>
      </w:divBdr>
    </w:div>
    <w:div w:id="1294871130">
      <w:bodyDiv w:val="1"/>
      <w:marLeft w:val="0"/>
      <w:marRight w:val="0"/>
      <w:marTop w:val="0"/>
      <w:marBottom w:val="0"/>
      <w:divBdr>
        <w:top w:val="none" w:sz="0" w:space="0" w:color="auto"/>
        <w:left w:val="none" w:sz="0" w:space="0" w:color="auto"/>
        <w:bottom w:val="none" w:sz="0" w:space="0" w:color="auto"/>
        <w:right w:val="none" w:sz="0" w:space="0" w:color="auto"/>
      </w:divBdr>
    </w:div>
    <w:div w:id="1605066819">
      <w:bodyDiv w:val="1"/>
      <w:marLeft w:val="0"/>
      <w:marRight w:val="0"/>
      <w:marTop w:val="0"/>
      <w:marBottom w:val="0"/>
      <w:divBdr>
        <w:top w:val="none" w:sz="0" w:space="0" w:color="auto"/>
        <w:left w:val="none" w:sz="0" w:space="0" w:color="auto"/>
        <w:bottom w:val="none" w:sz="0" w:space="0" w:color="auto"/>
        <w:right w:val="none" w:sz="0" w:space="0" w:color="auto"/>
      </w:divBdr>
    </w:div>
    <w:div w:id="1611814234">
      <w:bodyDiv w:val="1"/>
      <w:marLeft w:val="0"/>
      <w:marRight w:val="0"/>
      <w:marTop w:val="0"/>
      <w:marBottom w:val="0"/>
      <w:divBdr>
        <w:top w:val="none" w:sz="0" w:space="0" w:color="auto"/>
        <w:left w:val="none" w:sz="0" w:space="0" w:color="auto"/>
        <w:bottom w:val="none" w:sz="0" w:space="0" w:color="auto"/>
        <w:right w:val="none" w:sz="0" w:space="0" w:color="auto"/>
      </w:divBdr>
    </w:div>
    <w:div w:id="1906719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45044B1A039A46ADD288C9B4F14591" ma:contentTypeVersion="15" ma:contentTypeDescription="Create a new document." ma:contentTypeScope="" ma:versionID="8c01d5273690cd436ac5df5f0610420b">
  <xsd:schema xmlns:xsd="http://www.w3.org/2001/XMLSchema" xmlns:xs="http://www.w3.org/2001/XMLSchema" xmlns:p="http://schemas.microsoft.com/office/2006/metadata/properties" xmlns:ns2="277051dd-36a3-4c44-8aea-413955a4f728" xmlns:ns3="85511ca3-c3c6-40df-8619-f836b4a0c5b9" targetNamespace="http://schemas.microsoft.com/office/2006/metadata/properties" ma:root="true" ma:fieldsID="706061fdb60a81607dacbc955f666e64" ns2:_="" ns3:_="">
    <xsd:import namespace="277051dd-36a3-4c44-8aea-413955a4f728"/>
    <xsd:import namespace="85511ca3-c3c6-40df-8619-f836b4a0c5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051dd-36a3-4c44-8aea-413955a4f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125645f-8eda-46e5-ab68-1e5687bb27c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511ca3-c3c6-40df-8619-f836b4a0c5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68b959d-8dc0-411d-8617-f3718fe2cc44}" ma:internalName="TaxCatchAll" ma:showField="CatchAllData" ma:web="85511ca3-c3c6-40df-8619-f836b4a0c5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85511ca3-c3c6-40df-8619-f836b4a0c5b9" xsi:nil="true"/>
    <lcf76f155ced4ddcb4097134ff3c332f xmlns="277051dd-36a3-4c44-8aea-413955a4f728">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21101A-8EA5-4551-B45D-75A991D7AC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051dd-36a3-4c44-8aea-413955a4f728"/>
    <ds:schemaRef ds:uri="85511ca3-c3c6-40df-8619-f836b4a0c5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1C0936-4289-4473-9D98-7ECB43955207}">
  <ds:schemaRefs>
    <ds:schemaRef ds:uri="http://schemas.openxmlformats.org/officeDocument/2006/bibliography"/>
  </ds:schemaRefs>
</ds:datastoreItem>
</file>

<file path=customXml/itemProps3.xml><?xml version="1.0" encoding="utf-8"?>
<ds:datastoreItem xmlns:ds="http://schemas.openxmlformats.org/officeDocument/2006/customXml" ds:itemID="{596101DD-84C0-4832-B19D-CF9EF09B373D}">
  <ds:schemaRefs>
    <ds:schemaRef ds:uri="http://schemas.microsoft.com/office/infopath/2007/PartnerControls"/>
    <ds:schemaRef ds:uri="http://www.w3.org/XML/1998/namespace"/>
    <ds:schemaRef ds:uri="http://schemas.microsoft.com/office/2006/documentManagement/types"/>
    <ds:schemaRef ds:uri="http://purl.org/dc/dcmitype/"/>
    <ds:schemaRef ds:uri="85511ca3-c3c6-40df-8619-f836b4a0c5b9"/>
    <ds:schemaRef ds:uri="277051dd-36a3-4c44-8aea-413955a4f728"/>
    <ds:schemaRef ds:uri="http://purl.org/dc/terms/"/>
    <ds:schemaRef ds:uri="http://purl.org/dc/elements/1.1/"/>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BFAF355A-2748-4DE3-B5D1-00B3DD6E03B8}">
  <ds:schemaRefs>
    <ds:schemaRef ds:uri="http://schemas.microsoft.com/sharepoint/v3/contenttype/forms"/>
  </ds:schemaRefs>
</ds:datastoreItem>
</file>

<file path=docMetadata/LabelInfo.xml><?xml version="1.0" encoding="utf-8"?>
<clbl:labelList xmlns:clbl="http://schemas.microsoft.com/office/2020/mipLabelMetadata">
  <clbl:label id="{cc3e0e2d-a2a6-4495-97d5-8999e9bb2aa3}" enabled="0" method="" siteId="{cc3e0e2d-a2a6-4495-97d5-8999e9bb2aa3}"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350</Words>
  <Characters>1995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City of San Marcos</Company>
  <LinksUpToDate>false</LinksUpToDate>
  <CharactersWithSpaces>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Gordon</dc:creator>
  <cp:keywords/>
  <cp:lastModifiedBy>Phil Scollick</cp:lastModifiedBy>
  <cp:revision>3</cp:revision>
  <cp:lastPrinted>2017-08-28T19:44:00Z</cp:lastPrinted>
  <dcterms:created xsi:type="dcterms:W3CDTF">2024-05-07T19:51:00Z</dcterms:created>
  <dcterms:modified xsi:type="dcterms:W3CDTF">2024-05-07T19:53:00Z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0x0101002345044B1A039A46ADD288C9B4F14591</vt:lpwstr>
  </property>
  <property fmtid="{D5CDD505-2E9C-101B-9397-08002B2CF9AE}" pid="3" name="MediaServiceImageTags">
    <vt:lpwstr/>
  </property>
</Properties>
</file>