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0E0BC" w14:textId="77777777" w:rsidR="006D71D8" w:rsidRDefault="006D71D8" w:rsidP="00CF5EA9">
      <w:pPr>
        <w:rPr>
          <w:rFonts w:ascii="Century Gothic" w:hAnsi="Century Gothic" w:cs="Arial"/>
        </w:rPr>
      </w:pPr>
    </w:p>
    <w:p w14:paraId="6FA58A26" w14:textId="59400085" w:rsidR="00CF5EA9" w:rsidRPr="00782FDD" w:rsidRDefault="00782FDD" w:rsidP="00CF5EA9">
      <w:pPr>
        <w:rPr>
          <w:rFonts w:ascii="Century Gothic" w:hAnsi="Century Gothic" w:cs="Arial"/>
        </w:rPr>
      </w:pPr>
      <w:r w:rsidRPr="00782FDD">
        <w:rPr>
          <w:rFonts w:ascii="Century Gothic" w:hAnsi="Century Gothic" w:cs="Arial"/>
        </w:rPr>
        <w:t>September 10, 2024</w:t>
      </w:r>
      <w:r w:rsidR="00CF5EA9" w:rsidRPr="00782FDD">
        <w:rPr>
          <w:rFonts w:ascii="Century Gothic" w:hAnsi="Century Gothic" w:cs="Arial"/>
        </w:rPr>
        <w:br/>
      </w:r>
    </w:p>
    <w:p w14:paraId="5DC2CE0B" w14:textId="77777777" w:rsidR="00782FDD" w:rsidRPr="00782FDD" w:rsidRDefault="00782FDD" w:rsidP="00782FDD">
      <w:pPr>
        <w:widowControl w:val="0"/>
        <w:autoSpaceDE w:val="0"/>
        <w:autoSpaceDN w:val="0"/>
        <w:spacing w:before="0" w:after="0"/>
        <w:rPr>
          <w:rFonts w:ascii="Century Gothic" w:hAnsi="Century Gothic" w:cs="Arial"/>
        </w:rPr>
      </w:pPr>
      <w:r w:rsidRPr="00782FDD">
        <w:rPr>
          <w:rFonts w:ascii="Century Gothic" w:hAnsi="Century Gothic" w:cs="Arial"/>
        </w:rPr>
        <w:t>The Honorable Gavin Newsom</w:t>
      </w:r>
    </w:p>
    <w:p w14:paraId="15677216" w14:textId="77777777" w:rsidR="00782FDD" w:rsidRPr="00782FDD" w:rsidRDefault="00782FDD" w:rsidP="00782FDD">
      <w:pPr>
        <w:widowControl w:val="0"/>
        <w:autoSpaceDE w:val="0"/>
        <w:autoSpaceDN w:val="0"/>
        <w:spacing w:before="0" w:after="0"/>
        <w:rPr>
          <w:rFonts w:ascii="Century Gothic" w:hAnsi="Century Gothic" w:cs="Arial"/>
        </w:rPr>
      </w:pPr>
      <w:r w:rsidRPr="00782FDD">
        <w:rPr>
          <w:rFonts w:ascii="Century Gothic" w:hAnsi="Century Gothic" w:cs="Arial"/>
        </w:rPr>
        <w:t>Governor, State of California</w:t>
      </w:r>
    </w:p>
    <w:p w14:paraId="3C9073A9" w14:textId="77777777" w:rsidR="00782FDD" w:rsidRPr="00782FDD" w:rsidRDefault="00782FDD" w:rsidP="00782FDD">
      <w:pPr>
        <w:widowControl w:val="0"/>
        <w:autoSpaceDE w:val="0"/>
        <w:autoSpaceDN w:val="0"/>
        <w:spacing w:before="0" w:after="0"/>
        <w:rPr>
          <w:rFonts w:ascii="Century Gothic" w:hAnsi="Century Gothic" w:cs="Arial"/>
        </w:rPr>
      </w:pPr>
      <w:r w:rsidRPr="00782FDD">
        <w:rPr>
          <w:rFonts w:ascii="Century Gothic" w:hAnsi="Century Gothic" w:cs="Arial"/>
        </w:rPr>
        <w:t>1021 O Street, Suite 9000</w:t>
      </w:r>
    </w:p>
    <w:p w14:paraId="0CB1E0AE" w14:textId="77777777" w:rsidR="00782FDD" w:rsidRPr="00782FDD" w:rsidRDefault="00782FDD" w:rsidP="00782FDD">
      <w:pPr>
        <w:widowControl w:val="0"/>
        <w:autoSpaceDE w:val="0"/>
        <w:autoSpaceDN w:val="0"/>
        <w:spacing w:before="0" w:after="0"/>
        <w:rPr>
          <w:rFonts w:ascii="Century Gothic" w:hAnsi="Century Gothic" w:cs="Arial"/>
        </w:rPr>
      </w:pPr>
      <w:r w:rsidRPr="00782FDD">
        <w:rPr>
          <w:rFonts w:ascii="Century Gothic" w:hAnsi="Century Gothic" w:cs="Arial"/>
        </w:rPr>
        <w:t>Sacramento, CA 95814</w:t>
      </w:r>
    </w:p>
    <w:p w14:paraId="59248F1C" w14:textId="2B46FF74" w:rsidR="006C3E92" w:rsidRPr="00782FDD" w:rsidRDefault="006C3E92" w:rsidP="00262334">
      <w:pPr>
        <w:widowControl w:val="0"/>
        <w:autoSpaceDE w:val="0"/>
        <w:autoSpaceDN w:val="0"/>
        <w:spacing w:before="0" w:after="0"/>
        <w:rPr>
          <w:rFonts w:ascii="Century Gothic" w:hAnsi="Century Gothic" w:cs="Arial"/>
        </w:rPr>
      </w:pPr>
      <w:r w:rsidRPr="00782FDD">
        <w:rPr>
          <w:rFonts w:ascii="Century Gothic" w:eastAsia="Century Gothic" w:hAnsi="Century Gothic" w:cs="Arial"/>
        </w:rPr>
        <w:br/>
      </w:r>
    </w:p>
    <w:p w14:paraId="569D5B0B" w14:textId="77777777" w:rsidR="00AE65F1" w:rsidRPr="00AE65F1" w:rsidRDefault="00AE65F1" w:rsidP="00AE65F1">
      <w:pPr>
        <w:widowControl w:val="0"/>
        <w:autoSpaceDE w:val="0"/>
        <w:autoSpaceDN w:val="0"/>
        <w:spacing w:before="0" w:after="0"/>
        <w:rPr>
          <w:rFonts w:ascii="Century Gothic" w:eastAsia="Times New Roman" w:hAnsi="Century Gothic" w:cs="Arial"/>
          <w:b/>
          <w:bCs/>
        </w:rPr>
      </w:pPr>
      <w:r w:rsidRPr="00AE65F1">
        <w:rPr>
          <w:rFonts w:ascii="Century Gothic" w:eastAsia="Times New Roman" w:hAnsi="Century Gothic" w:cs="Arial"/>
          <w:b/>
          <w:bCs/>
        </w:rPr>
        <w:t>AB 2023 (Quirk-Silva) Housing element: inventory of land: rebuttable presumptions</w:t>
      </w:r>
    </w:p>
    <w:p w14:paraId="5E0DD083" w14:textId="38489FF9" w:rsidR="00CF7CEC" w:rsidRPr="00AE65F1" w:rsidRDefault="00AE65F1" w:rsidP="00AE65F1">
      <w:pPr>
        <w:widowControl w:val="0"/>
        <w:autoSpaceDE w:val="0"/>
        <w:autoSpaceDN w:val="0"/>
        <w:spacing w:before="0" w:after="0"/>
        <w:rPr>
          <w:rFonts w:ascii="Century Gothic" w:eastAsia="Times New Roman" w:hAnsi="Century Gothic" w:cs="Arial"/>
          <w:b/>
          <w:bCs/>
        </w:rPr>
      </w:pPr>
      <w:r>
        <w:rPr>
          <w:rFonts w:ascii="Century Gothic" w:eastAsia="Times New Roman" w:hAnsi="Century Gothic" w:cs="Arial"/>
          <w:b/>
          <w:bCs/>
        </w:rPr>
        <w:t>Request for VETO</w:t>
      </w:r>
    </w:p>
    <w:p w14:paraId="2A596CD1" w14:textId="77777777" w:rsidR="00AE65F1" w:rsidRPr="00CF7CEC" w:rsidRDefault="00AE65F1" w:rsidP="00AE65F1">
      <w:pPr>
        <w:widowControl w:val="0"/>
        <w:autoSpaceDE w:val="0"/>
        <w:autoSpaceDN w:val="0"/>
        <w:spacing w:before="0" w:after="0"/>
        <w:rPr>
          <w:rFonts w:ascii="Century Gothic" w:eastAsia="Times New Roman" w:hAnsi="Century Gothic" w:cs="Arial"/>
          <w:bCs/>
        </w:rPr>
      </w:pPr>
    </w:p>
    <w:p w14:paraId="53050C41" w14:textId="77777777" w:rsidR="00CF7CEC" w:rsidRPr="00CF7CEC" w:rsidRDefault="00CF7CEC" w:rsidP="00CF7CEC">
      <w:pPr>
        <w:widowControl w:val="0"/>
        <w:autoSpaceDE w:val="0"/>
        <w:autoSpaceDN w:val="0"/>
        <w:spacing w:before="0" w:after="0"/>
        <w:rPr>
          <w:rFonts w:ascii="Century Gothic" w:eastAsia="Times New Roman" w:hAnsi="Century Gothic" w:cs="Arial"/>
          <w:bCs/>
        </w:rPr>
      </w:pPr>
      <w:r w:rsidRPr="00CF7CEC">
        <w:rPr>
          <w:rFonts w:ascii="Century Gothic" w:eastAsia="Times New Roman" w:hAnsi="Century Gothic" w:cs="Arial"/>
          <w:bCs/>
        </w:rPr>
        <w:t>Dear Governor Newsom,</w:t>
      </w:r>
    </w:p>
    <w:p w14:paraId="03B40238" w14:textId="77777777" w:rsidR="00CF7CEC" w:rsidRPr="00CF7CEC" w:rsidRDefault="00CF7CEC" w:rsidP="00CF7CEC">
      <w:pPr>
        <w:widowControl w:val="0"/>
        <w:autoSpaceDE w:val="0"/>
        <w:autoSpaceDN w:val="0"/>
        <w:spacing w:before="0" w:after="0"/>
        <w:rPr>
          <w:rFonts w:ascii="Century Gothic" w:eastAsia="Times New Roman" w:hAnsi="Century Gothic" w:cs="Arial"/>
          <w:bCs/>
        </w:rPr>
      </w:pPr>
    </w:p>
    <w:p w14:paraId="1805287E" w14:textId="4E370BB5" w:rsidR="00AE65F1" w:rsidRDefault="00CF7CEC" w:rsidP="00AE65F1">
      <w:pPr>
        <w:rPr>
          <w:rFonts w:ascii="Century Gothic" w:eastAsia="Times New Roman" w:hAnsi="Century Gothic" w:cs="Arial"/>
        </w:rPr>
      </w:pPr>
      <w:r w:rsidRPr="00CF7CEC">
        <w:rPr>
          <w:rFonts w:ascii="Century Gothic" w:eastAsia="Times New Roman" w:hAnsi="Century Gothic" w:cs="Arial"/>
          <w:bCs/>
        </w:rPr>
        <w:t xml:space="preserve">The </w:t>
      </w:r>
      <w:r>
        <w:rPr>
          <w:rFonts w:ascii="Century Gothic" w:eastAsia="Times New Roman" w:hAnsi="Century Gothic" w:cs="Arial"/>
          <w:bCs/>
        </w:rPr>
        <w:t>City of San Marcos</w:t>
      </w:r>
      <w:r w:rsidRPr="00CF7CEC">
        <w:rPr>
          <w:rFonts w:ascii="Century Gothic" w:eastAsia="Times New Roman" w:hAnsi="Century Gothic" w:cs="Arial"/>
          <w:bCs/>
        </w:rPr>
        <w:t xml:space="preserve"> </w:t>
      </w:r>
      <w:r w:rsidR="00AE65F1">
        <w:rPr>
          <w:rFonts w:ascii="Century Gothic" w:eastAsia="Times New Roman" w:hAnsi="Century Gothic" w:cs="Arial"/>
        </w:rPr>
        <w:t>must regretfu</w:t>
      </w:r>
      <w:r w:rsidR="00AE65F1" w:rsidRPr="00492B83">
        <w:rPr>
          <w:rFonts w:ascii="Century Gothic" w:eastAsia="Times New Roman" w:hAnsi="Century Gothic" w:cs="Arial"/>
        </w:rPr>
        <w:t>lly oppose measure AB 2023</w:t>
      </w:r>
      <w:r w:rsidR="00492B83" w:rsidRPr="00492B83">
        <w:rPr>
          <w:rFonts w:ascii="Century Gothic" w:eastAsia="Times New Roman" w:hAnsi="Century Gothic" w:cs="Arial"/>
        </w:rPr>
        <w:t>.</w:t>
      </w:r>
    </w:p>
    <w:p w14:paraId="2A755893" w14:textId="3D18547B" w:rsidR="00AE65F1" w:rsidRDefault="00AE65F1" w:rsidP="00AE65F1">
      <w:pPr>
        <w:rPr>
          <w:rFonts w:ascii="Century Gothic" w:eastAsia="Times New Roman" w:hAnsi="Century Gothic" w:cs="Arial"/>
        </w:rPr>
      </w:pPr>
      <w:r>
        <w:rPr>
          <w:rFonts w:ascii="Century Gothic" w:eastAsia="Times New Roman" w:hAnsi="Century Gothic" w:cs="Arial"/>
        </w:rPr>
        <w:t xml:space="preserve">AB 2023 </w:t>
      </w:r>
      <w:r w:rsidR="00492B83">
        <w:rPr>
          <w:rFonts w:ascii="Century Gothic" w:eastAsia="Times New Roman" w:hAnsi="Century Gothic" w:cs="Arial"/>
        </w:rPr>
        <w:t>does not</w:t>
      </w:r>
      <w:r>
        <w:rPr>
          <w:rFonts w:ascii="Century Gothic" w:eastAsia="Times New Roman" w:hAnsi="Century Gothic" w:cs="Arial"/>
        </w:rPr>
        <w:t xml:space="preserve"> remove an obstacle to meeting the statutory deadlines for housing element adoption.  By adding over 90 days to the adoption process, this measure almost guarantees that housing elements will not be adopted by the statutory deadline.  This is contrary to our mutual goal that all California cities adopt a housing element that complies with the statutory requirements in accordance with the statutory deadline.</w:t>
      </w:r>
    </w:p>
    <w:p w14:paraId="43E03598" w14:textId="542BD44D" w:rsidR="00AE65F1" w:rsidRDefault="00AE65F1" w:rsidP="00AE65F1">
      <w:pPr>
        <w:rPr>
          <w:rFonts w:ascii="Century Gothic" w:eastAsia="Times New Roman" w:hAnsi="Century Gothic" w:cs="Arial"/>
        </w:rPr>
      </w:pPr>
      <w:r>
        <w:rPr>
          <w:rFonts w:ascii="Century Gothic" w:eastAsia="Times New Roman" w:hAnsi="Century Gothic" w:cs="Arial"/>
        </w:rPr>
        <w:t xml:space="preserve">Rather than requiring more review, California cities need meaningful, clear, and consistent direction from HCD that helps finalize local governments’ housing elements and put those plans to work to support much-needed housing construction.  </w:t>
      </w:r>
    </w:p>
    <w:p w14:paraId="1C0042EB" w14:textId="63242697" w:rsidR="00AE65F1" w:rsidRDefault="00AE65F1" w:rsidP="00AE65F1">
      <w:pPr>
        <w:rPr>
          <w:rFonts w:ascii="Century Gothic" w:eastAsia="Times New Roman" w:hAnsi="Century Gothic" w:cs="Arial"/>
        </w:rPr>
      </w:pPr>
      <w:r>
        <w:rPr>
          <w:rFonts w:ascii="Century Gothic" w:eastAsia="Times New Roman" w:hAnsi="Century Gothic" w:cs="Arial"/>
        </w:rPr>
        <w:t xml:space="preserve">Second, AB 2023 </w:t>
      </w:r>
      <w:r w:rsidR="00492B83">
        <w:rPr>
          <w:rFonts w:ascii="Century Gothic" w:eastAsia="Times New Roman" w:hAnsi="Century Gothic" w:cs="Arial"/>
        </w:rPr>
        <w:t>needs</w:t>
      </w:r>
      <w:r>
        <w:rPr>
          <w:rFonts w:ascii="Century Gothic" w:eastAsia="Times New Roman" w:hAnsi="Century Gothic" w:cs="Arial"/>
        </w:rPr>
        <w:t xml:space="preserve"> to be consistent with existing law.  Under existing law, if HCD finds that a city’s housing element substantially complies with the law, then those findings receive a “presumption of validity” in a court case challenging the city’s housing element.   Likewise, if HCD finds that a city’s housing element does not substantially comply, then those findings should also receive a “presumption of validity” rather than the “presumption of invalidity” given the city’s housing element by AB 2023.   </w:t>
      </w:r>
    </w:p>
    <w:p w14:paraId="22EA1AAA" w14:textId="712FE341" w:rsidR="00CF7CEC" w:rsidRPr="00AE65F1" w:rsidRDefault="00AE65F1" w:rsidP="00AE65F1">
      <w:pPr>
        <w:rPr>
          <w:rFonts w:ascii="Century Gothic" w:eastAsiaTheme="minorHAnsi" w:hAnsi="Century Gothic" w:cs="Arial"/>
        </w:rPr>
      </w:pPr>
      <w:r>
        <w:rPr>
          <w:rFonts w:ascii="Century Gothic" w:hAnsi="Century Gothic" w:cs="Arial"/>
        </w:rPr>
        <w:t xml:space="preserve">California cities are committed to being part of the solution to the housing shortfall across all income levels and will continue to work collaboratively with you and other stakeholders on legislative proposals that will spur much-needed housing construction. </w:t>
      </w:r>
    </w:p>
    <w:p w14:paraId="0A0DC3F4" w14:textId="7998D603" w:rsidR="00CF7CEC" w:rsidRPr="00CF7CEC" w:rsidRDefault="00CF7CEC" w:rsidP="00CF7CEC">
      <w:pPr>
        <w:widowControl w:val="0"/>
        <w:autoSpaceDE w:val="0"/>
        <w:autoSpaceDN w:val="0"/>
        <w:spacing w:before="0" w:after="0"/>
        <w:rPr>
          <w:rFonts w:ascii="Century Gothic" w:eastAsia="Times New Roman" w:hAnsi="Century Gothic" w:cs="Arial"/>
          <w:bCs/>
        </w:rPr>
      </w:pPr>
      <w:r w:rsidRPr="00CF7CEC">
        <w:rPr>
          <w:rFonts w:ascii="Century Gothic" w:eastAsia="Times New Roman" w:hAnsi="Century Gothic" w:cs="Arial"/>
          <w:bCs/>
        </w:rPr>
        <w:t xml:space="preserve">For these reasons, </w:t>
      </w:r>
      <w:r>
        <w:rPr>
          <w:rFonts w:ascii="Century Gothic" w:eastAsia="Times New Roman" w:hAnsi="Century Gothic" w:cs="Arial"/>
          <w:bCs/>
        </w:rPr>
        <w:t xml:space="preserve">San Marcos </w:t>
      </w:r>
      <w:r w:rsidRPr="00CF7CEC">
        <w:rPr>
          <w:rFonts w:ascii="Century Gothic" w:eastAsia="Times New Roman" w:hAnsi="Century Gothic" w:cs="Arial"/>
          <w:bCs/>
        </w:rPr>
        <w:t xml:space="preserve">requests your veto on AB </w:t>
      </w:r>
      <w:r w:rsidR="00492B83">
        <w:rPr>
          <w:rFonts w:ascii="Century Gothic" w:eastAsia="Times New Roman" w:hAnsi="Century Gothic" w:cs="Arial"/>
          <w:bCs/>
        </w:rPr>
        <w:t>2023</w:t>
      </w:r>
      <w:r w:rsidRPr="00CF7CEC">
        <w:rPr>
          <w:rFonts w:ascii="Century Gothic" w:eastAsia="Times New Roman" w:hAnsi="Century Gothic" w:cs="Arial"/>
          <w:bCs/>
        </w:rPr>
        <w:t xml:space="preserve"> and looks forward to working together to bolster local government efforts to support our residents.</w:t>
      </w:r>
    </w:p>
    <w:p w14:paraId="4D231319" w14:textId="77777777" w:rsidR="00CF7CEC" w:rsidRPr="00CF7CEC" w:rsidRDefault="00CF7CEC" w:rsidP="00CF7CEC">
      <w:pPr>
        <w:widowControl w:val="0"/>
        <w:autoSpaceDE w:val="0"/>
        <w:autoSpaceDN w:val="0"/>
        <w:spacing w:before="0" w:after="0"/>
        <w:rPr>
          <w:rFonts w:ascii="Century Gothic" w:eastAsia="Times New Roman" w:hAnsi="Century Gothic" w:cs="Arial"/>
          <w:bCs/>
        </w:rPr>
      </w:pPr>
    </w:p>
    <w:p w14:paraId="55A08D68" w14:textId="77777777" w:rsidR="00CF7CEC" w:rsidRPr="00CF7CEC" w:rsidRDefault="00CF7CEC" w:rsidP="00CF7CEC">
      <w:pPr>
        <w:widowControl w:val="0"/>
        <w:autoSpaceDE w:val="0"/>
        <w:autoSpaceDN w:val="0"/>
        <w:spacing w:before="0" w:after="0"/>
        <w:rPr>
          <w:rFonts w:ascii="Century Gothic" w:eastAsia="Times New Roman" w:hAnsi="Century Gothic" w:cs="Arial"/>
          <w:bCs/>
        </w:rPr>
      </w:pPr>
      <w:r w:rsidRPr="00CF7CEC">
        <w:rPr>
          <w:rFonts w:ascii="Century Gothic" w:eastAsia="Times New Roman" w:hAnsi="Century Gothic" w:cs="Arial"/>
          <w:bCs/>
        </w:rPr>
        <w:t>Sincerely,</w:t>
      </w:r>
    </w:p>
    <w:p w14:paraId="649F4362" w14:textId="301E3293" w:rsidR="00F75CEE" w:rsidRPr="00782FDD" w:rsidRDefault="00F75CEE" w:rsidP="006D71D8">
      <w:pPr>
        <w:widowControl w:val="0"/>
        <w:autoSpaceDE w:val="0"/>
        <w:autoSpaceDN w:val="0"/>
        <w:spacing w:before="0" w:after="0"/>
        <w:rPr>
          <w:rFonts w:ascii="Century Gothic" w:eastAsia="Times New Roman" w:hAnsi="Century Gothic" w:cs="Arial"/>
        </w:rPr>
      </w:pPr>
    </w:p>
    <w:p w14:paraId="2035DB5A" w14:textId="77777777" w:rsidR="00F75CEE" w:rsidRPr="00782FDD" w:rsidRDefault="00F75CEE" w:rsidP="00FF3736">
      <w:pPr>
        <w:widowControl w:val="0"/>
        <w:autoSpaceDE w:val="0"/>
        <w:autoSpaceDN w:val="0"/>
        <w:spacing w:before="0" w:after="0"/>
        <w:rPr>
          <w:rFonts w:ascii="Century Gothic" w:eastAsia="Times New Roman" w:hAnsi="Century Gothic" w:cs="Arial"/>
          <w:b/>
          <w:bCs/>
        </w:rPr>
      </w:pPr>
    </w:p>
    <w:p w14:paraId="269E597F" w14:textId="77777777" w:rsidR="00273125" w:rsidRPr="00782FDD" w:rsidRDefault="00273125" w:rsidP="00FF3736">
      <w:pPr>
        <w:spacing w:before="0" w:after="0"/>
        <w:rPr>
          <w:rFonts w:ascii="Century Gothic" w:hAnsi="Century Gothic" w:cs="Arial"/>
        </w:rPr>
      </w:pPr>
      <w:r w:rsidRPr="00782FDD">
        <w:rPr>
          <w:rFonts w:ascii="Century Gothic" w:hAnsi="Century Gothic" w:cs="Arial"/>
        </w:rPr>
        <w:t>Rebecca D. Jones</w:t>
      </w:r>
    </w:p>
    <w:p w14:paraId="23DC126A" w14:textId="77777777" w:rsidR="0091235E" w:rsidRPr="00782FDD" w:rsidRDefault="00273125" w:rsidP="00FF3736">
      <w:pPr>
        <w:widowControl w:val="0"/>
        <w:autoSpaceDE w:val="0"/>
        <w:autoSpaceDN w:val="0"/>
        <w:spacing w:before="2" w:after="0"/>
        <w:rPr>
          <w:rFonts w:ascii="Century Gothic" w:eastAsia="Century Gothic" w:hAnsi="Century Gothic" w:cs="Arial"/>
        </w:rPr>
      </w:pPr>
      <w:r w:rsidRPr="00782FDD">
        <w:rPr>
          <w:rFonts w:ascii="Century Gothic" w:hAnsi="Century Gothic" w:cs="Arial"/>
        </w:rPr>
        <w:lastRenderedPageBreak/>
        <w:t xml:space="preserve">Mayor  </w:t>
      </w:r>
    </w:p>
    <w:p w14:paraId="4CBB259A" w14:textId="77777777" w:rsidR="0091235E" w:rsidRDefault="0091235E" w:rsidP="00FF3736">
      <w:pPr>
        <w:widowControl w:val="0"/>
        <w:autoSpaceDE w:val="0"/>
        <w:autoSpaceDN w:val="0"/>
        <w:spacing w:before="2" w:after="0"/>
        <w:rPr>
          <w:rFonts w:ascii="Century Gothic" w:eastAsia="Century Gothic" w:hAnsi="Century Gothic" w:cs="Arial"/>
        </w:rPr>
      </w:pPr>
    </w:p>
    <w:p w14:paraId="3B0B6A9E" w14:textId="77777777" w:rsidR="006D71D8" w:rsidRDefault="006D71D8" w:rsidP="00FF3736">
      <w:pPr>
        <w:widowControl w:val="0"/>
        <w:autoSpaceDE w:val="0"/>
        <w:autoSpaceDN w:val="0"/>
        <w:spacing w:before="2" w:after="0"/>
        <w:rPr>
          <w:rFonts w:ascii="Century Gothic" w:eastAsia="Century Gothic" w:hAnsi="Century Gothic" w:cs="Arial"/>
        </w:rPr>
      </w:pPr>
    </w:p>
    <w:p w14:paraId="438EAFF8" w14:textId="77777777" w:rsidR="006D71D8" w:rsidRDefault="006D71D8" w:rsidP="00FF3736">
      <w:pPr>
        <w:widowControl w:val="0"/>
        <w:autoSpaceDE w:val="0"/>
        <w:autoSpaceDN w:val="0"/>
        <w:spacing w:before="2" w:after="0"/>
        <w:rPr>
          <w:rFonts w:ascii="Century Gothic" w:eastAsia="Century Gothic" w:hAnsi="Century Gothic" w:cs="Arial"/>
        </w:rPr>
      </w:pPr>
    </w:p>
    <w:p w14:paraId="5BD462D3" w14:textId="77777777" w:rsidR="006D71D8" w:rsidRDefault="006D71D8" w:rsidP="00FF3736">
      <w:pPr>
        <w:widowControl w:val="0"/>
        <w:autoSpaceDE w:val="0"/>
        <w:autoSpaceDN w:val="0"/>
        <w:spacing w:before="2" w:after="0"/>
        <w:rPr>
          <w:rFonts w:ascii="Century Gothic" w:eastAsia="Century Gothic" w:hAnsi="Century Gothic" w:cs="Arial"/>
        </w:rPr>
      </w:pPr>
    </w:p>
    <w:p w14:paraId="17BF429F" w14:textId="77777777" w:rsidR="006D71D8" w:rsidRPr="00782FDD" w:rsidRDefault="006D71D8" w:rsidP="00FF3736">
      <w:pPr>
        <w:widowControl w:val="0"/>
        <w:autoSpaceDE w:val="0"/>
        <w:autoSpaceDN w:val="0"/>
        <w:spacing w:before="2" w:after="0"/>
        <w:rPr>
          <w:rFonts w:ascii="Century Gothic" w:eastAsia="Century Gothic" w:hAnsi="Century Gothic" w:cs="Arial"/>
        </w:rPr>
      </w:pPr>
    </w:p>
    <w:p w14:paraId="4204D2D7" w14:textId="2D8B8260" w:rsidR="00262334" w:rsidRPr="00782FDD" w:rsidRDefault="00D63231" w:rsidP="00262334">
      <w:pPr>
        <w:widowControl w:val="0"/>
        <w:autoSpaceDE w:val="0"/>
        <w:autoSpaceDN w:val="0"/>
        <w:spacing w:before="2" w:after="0"/>
        <w:rPr>
          <w:rFonts w:ascii="Century Gothic" w:eastAsia="Century Gothic" w:hAnsi="Century Gothic" w:cs="Arial"/>
        </w:rPr>
      </w:pPr>
      <w:r w:rsidRPr="00782FDD">
        <w:rPr>
          <w:rFonts w:ascii="Century Gothic" w:eastAsia="Century Gothic" w:hAnsi="Century Gothic" w:cs="Arial"/>
        </w:rPr>
        <w:t xml:space="preserve">CC:     </w:t>
      </w:r>
      <w:r w:rsidR="00262334" w:rsidRPr="00782FDD">
        <w:rPr>
          <w:rFonts w:ascii="Century Gothic" w:eastAsia="Century Gothic" w:hAnsi="Century Gothic" w:cs="Arial"/>
        </w:rPr>
        <w:t xml:space="preserve">The Honorable </w:t>
      </w:r>
      <w:r w:rsidR="0094212D">
        <w:rPr>
          <w:rFonts w:ascii="Century Gothic" w:eastAsia="Century Gothic" w:hAnsi="Century Gothic" w:cs="Arial"/>
        </w:rPr>
        <w:t>Governor Newsom</w:t>
      </w:r>
      <w:r w:rsidR="00262334" w:rsidRPr="00782FDD">
        <w:rPr>
          <w:rFonts w:ascii="Century Gothic" w:eastAsia="Century Gothic" w:hAnsi="Century Gothic" w:cs="Arial"/>
        </w:rPr>
        <w:t xml:space="preserve"> </w:t>
      </w:r>
    </w:p>
    <w:p w14:paraId="5302BB88" w14:textId="7E4C4517" w:rsidR="0091235E" w:rsidRPr="00782FDD" w:rsidRDefault="00F75CEE" w:rsidP="006D71D8">
      <w:pPr>
        <w:widowControl w:val="0"/>
        <w:autoSpaceDE w:val="0"/>
        <w:autoSpaceDN w:val="0"/>
        <w:spacing w:before="2" w:after="0"/>
        <w:ind w:left="720"/>
        <w:rPr>
          <w:rFonts w:ascii="Century Gothic" w:eastAsia="Century Gothic" w:hAnsi="Century Gothic" w:cs="Arial"/>
          <w:i/>
          <w:iCs/>
        </w:rPr>
      </w:pPr>
      <w:r w:rsidRPr="00782FDD">
        <w:rPr>
          <w:rFonts w:ascii="Century Gothic" w:eastAsia="Century Gothic" w:hAnsi="Century Gothic" w:cs="Arial"/>
        </w:rPr>
        <w:t xml:space="preserve">League of California Cities, </w:t>
      </w:r>
      <w:hyperlink r:id="rId11" w:history="1">
        <w:r w:rsidRPr="00782FDD">
          <w:rPr>
            <w:rStyle w:val="Hyperlink"/>
            <w:rFonts w:ascii="Century Gothic" w:eastAsia="Century Gothic" w:hAnsi="Century Gothic" w:cs="Arial"/>
          </w:rPr>
          <w:t>cityletters@calcities.org</w:t>
        </w:r>
      </w:hyperlink>
    </w:p>
    <w:sectPr w:rsidR="0091235E" w:rsidRPr="00782FDD" w:rsidSect="006D71D8">
      <w:headerReference w:type="even" r:id="rId12"/>
      <w:headerReference w:type="default" r:id="rId13"/>
      <w:footerReference w:type="even" r:id="rId14"/>
      <w:footerReference w:type="default" r:id="rId15"/>
      <w:headerReference w:type="first" r:id="rId16"/>
      <w:footerReference w:type="first" r:id="rId17"/>
      <w:pgSz w:w="12240" w:h="15840"/>
      <w:pgMar w:top="1890" w:right="1080" w:bottom="1350" w:left="1080" w:header="9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948CD" w14:textId="77777777" w:rsidR="00153E25" w:rsidRDefault="00153E25" w:rsidP="0006572D">
      <w:pPr>
        <w:spacing w:after="0"/>
      </w:pPr>
      <w:r>
        <w:separator/>
      </w:r>
    </w:p>
  </w:endnote>
  <w:endnote w:type="continuationSeparator" w:id="0">
    <w:p w14:paraId="420310E6" w14:textId="77777777" w:rsidR="00153E25" w:rsidRDefault="00153E25" w:rsidP="0006572D">
      <w:pPr>
        <w:spacing w:after="0"/>
      </w:pPr>
      <w:r>
        <w:continuationSeparator/>
      </w:r>
    </w:p>
  </w:endnote>
  <w:endnote w:type="continuationNotice" w:id="1">
    <w:p w14:paraId="4AA3D366" w14:textId="77777777" w:rsidR="00B44077" w:rsidRDefault="00B440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panose1 w:val="020B0603030403020204"/>
    <w:charset w:val="00"/>
    <w:family w:val="swiss"/>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55995" w14:textId="77777777" w:rsidR="00805CC8" w:rsidRDefault="00805CC8">
    <w:pPr>
      <w:pStyle w:val="Footer"/>
    </w:pPr>
  </w:p>
  <w:p w14:paraId="4E7A8FEE" w14:textId="77777777" w:rsidR="00805CC8" w:rsidRDefault="00805CC8"/>
  <w:p w14:paraId="4EF07F64" w14:textId="77777777" w:rsidR="00805CC8" w:rsidRDefault="00805CC8"/>
  <w:p w14:paraId="7B5408AD" w14:textId="77777777" w:rsidR="00805CC8" w:rsidRDefault="00805CC8"/>
  <w:p w14:paraId="61DDBD85"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3A4B7" w14:textId="5056A3F4" w:rsidR="00805CC8" w:rsidRDefault="00FD44AE">
    <w:r>
      <w:rPr>
        <w:noProof/>
        <w:color w:val="FFFFFF"/>
        <w:szCs w:val="20"/>
      </w:rPr>
      <w:drawing>
        <wp:anchor distT="0" distB="0" distL="114300" distR="114300" simplePos="0" relativeHeight="251659264" behindDoc="1" locked="0" layoutInCell="1" allowOverlap="1" wp14:anchorId="5B3C50C5" wp14:editId="1C70E486">
          <wp:simplePos x="0" y="0"/>
          <wp:positionH relativeFrom="column">
            <wp:posOffset>-919480</wp:posOffset>
          </wp:positionH>
          <wp:positionV relativeFrom="paragraph">
            <wp:posOffset>-183820</wp:posOffset>
          </wp:positionV>
          <wp:extent cx="8234680" cy="804545"/>
          <wp:effectExtent l="0" t="0" r="0" b="0"/>
          <wp:wrapNone/>
          <wp:docPr id="416659905"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C4A23" w14:textId="10699504" w:rsidR="00805CC8" w:rsidRPr="00577807" w:rsidRDefault="00FD44AE" w:rsidP="00577807">
    <w:pPr>
      <w:pStyle w:val="Footer"/>
    </w:pPr>
    <w:r>
      <w:rPr>
        <w:noProof/>
      </w:rPr>
      <w:drawing>
        <wp:anchor distT="0" distB="0" distL="114300" distR="114300" simplePos="0" relativeHeight="251656192" behindDoc="1" locked="0" layoutInCell="1" allowOverlap="1" wp14:anchorId="1344E1D5" wp14:editId="4231ED4E">
          <wp:simplePos x="0" y="0"/>
          <wp:positionH relativeFrom="column">
            <wp:posOffset>-1115060</wp:posOffset>
          </wp:positionH>
          <wp:positionV relativeFrom="paragraph">
            <wp:posOffset>-387985</wp:posOffset>
          </wp:positionV>
          <wp:extent cx="8234680" cy="987425"/>
          <wp:effectExtent l="0" t="0" r="0" b="0"/>
          <wp:wrapNone/>
          <wp:docPr id="1139159073" name="Picture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9874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27C7E" w14:textId="77777777" w:rsidR="00153E25" w:rsidRDefault="00153E25" w:rsidP="0006572D">
      <w:pPr>
        <w:spacing w:after="0"/>
      </w:pPr>
      <w:r>
        <w:separator/>
      </w:r>
    </w:p>
  </w:footnote>
  <w:footnote w:type="continuationSeparator" w:id="0">
    <w:p w14:paraId="6747E2DF" w14:textId="77777777" w:rsidR="00153E25" w:rsidRDefault="00153E25" w:rsidP="0006572D">
      <w:pPr>
        <w:spacing w:after="0"/>
      </w:pPr>
      <w:r>
        <w:continuationSeparator/>
      </w:r>
    </w:p>
  </w:footnote>
  <w:footnote w:type="continuationNotice" w:id="1">
    <w:p w14:paraId="195EA624" w14:textId="77777777" w:rsidR="00B44077" w:rsidRDefault="00B440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33B49" w14:textId="77777777" w:rsidR="00805CC8" w:rsidRDefault="00805CC8">
    <w:pPr>
      <w:pStyle w:val="Header"/>
    </w:pPr>
  </w:p>
  <w:p w14:paraId="31163371" w14:textId="77777777" w:rsidR="00805CC8" w:rsidRDefault="00805CC8"/>
  <w:p w14:paraId="3BC03A50" w14:textId="77777777" w:rsidR="00805CC8" w:rsidRDefault="00805CC8"/>
  <w:p w14:paraId="5889D4BF" w14:textId="77777777" w:rsidR="00805CC8" w:rsidRDefault="00805CC8"/>
  <w:p w14:paraId="3AB37A61"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7F992" w14:textId="7AD9B88A" w:rsidR="00805CC8" w:rsidRDefault="00FD44AE">
    <w:pPr>
      <w:pStyle w:val="Header"/>
    </w:pPr>
    <w:r>
      <w:rPr>
        <w:noProof/>
      </w:rPr>
      <w:drawing>
        <wp:anchor distT="0" distB="0" distL="114300" distR="114300" simplePos="0" relativeHeight="251660288" behindDoc="1" locked="0" layoutInCell="1" allowOverlap="1" wp14:anchorId="26FE1608" wp14:editId="2909DFC1">
          <wp:simplePos x="0" y="0"/>
          <wp:positionH relativeFrom="column">
            <wp:posOffset>-677545</wp:posOffset>
          </wp:positionH>
          <wp:positionV relativeFrom="paragraph">
            <wp:posOffset>-38735</wp:posOffset>
          </wp:positionV>
          <wp:extent cx="802005" cy="1261745"/>
          <wp:effectExtent l="0" t="0" r="0" b="0"/>
          <wp:wrapNone/>
          <wp:docPr id="2016457935"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1DBB8D42" w14:textId="77777777" w:rsidR="00805CC8" w:rsidRDefault="00805CC8"/>
  <w:p w14:paraId="3F26DD0A"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FC2AD" w14:textId="05168C39" w:rsidR="00805CC8" w:rsidRPr="002B65D1" w:rsidRDefault="00FD44AE" w:rsidP="003B5C79">
    <w:pPr>
      <w:pStyle w:val="letterheadrightsmallheader"/>
    </w:pPr>
    <w:r>
      <w:drawing>
        <wp:anchor distT="0" distB="0" distL="114300" distR="114300" simplePos="0" relativeHeight="251654144" behindDoc="1" locked="0" layoutInCell="1" allowOverlap="1" wp14:anchorId="420C1FF1" wp14:editId="5F45F440">
          <wp:simplePos x="0" y="0"/>
          <wp:positionH relativeFrom="column">
            <wp:posOffset>-1029970</wp:posOffset>
          </wp:positionH>
          <wp:positionV relativeFrom="paragraph">
            <wp:posOffset>27609</wp:posOffset>
          </wp:positionV>
          <wp:extent cx="3469005" cy="1524000"/>
          <wp:effectExtent l="0" t="0" r="0" b="0"/>
          <wp:wrapNone/>
          <wp:docPr id="2003095565"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CF5EA9">
      <w:t>City Council</w:t>
    </w:r>
  </w:p>
  <w:p w14:paraId="325284D8" w14:textId="77777777" w:rsidR="00805CC8" w:rsidRPr="00220B7E" w:rsidRDefault="00805CC8" w:rsidP="008E3FC2">
    <w:pPr>
      <w:pStyle w:val="Header"/>
      <w:spacing w:before="0" w:line="228" w:lineRule="auto"/>
      <w:ind w:right="288"/>
      <w:jc w:val="right"/>
      <w:rPr>
        <w:b/>
        <w:color w:val="005670"/>
        <w:sz w:val="18"/>
        <w:szCs w:val="18"/>
      </w:rPr>
    </w:pPr>
    <w:r>
      <w:rPr>
        <w:b/>
        <w:noProof/>
        <w:color w:val="005670"/>
        <w:sz w:val="18"/>
        <w:szCs w:val="18"/>
      </w:rPr>
      <w:t>CityHall</w:t>
    </w:r>
    <w:r w:rsidRPr="00220B7E">
      <w:rPr>
        <w:b/>
        <w:noProof/>
        <w:color w:val="005670"/>
        <w:sz w:val="18"/>
        <w:szCs w:val="18"/>
      </w:rPr>
      <w:t xml:space="preserve">@san-marcos.net </w:t>
    </w:r>
    <w:r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257980"/>
    <w:multiLevelType w:val="hybridMultilevel"/>
    <w:tmpl w:val="84DECA74"/>
    <w:lvl w:ilvl="0" w:tplc="4B961A6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9695446">
    <w:abstractNumId w:val="0"/>
  </w:num>
  <w:num w:numId="2" w16cid:durableId="1118841919">
    <w:abstractNumId w:val="6"/>
  </w:num>
  <w:num w:numId="3" w16cid:durableId="1773938735">
    <w:abstractNumId w:val="0"/>
  </w:num>
  <w:num w:numId="4" w16cid:durableId="883711422">
    <w:abstractNumId w:val="3"/>
  </w:num>
  <w:num w:numId="5" w16cid:durableId="155803716">
    <w:abstractNumId w:val="4"/>
  </w:num>
  <w:num w:numId="6" w16cid:durableId="1988583258">
    <w:abstractNumId w:val="1"/>
  </w:num>
  <w:num w:numId="7" w16cid:durableId="2075270220">
    <w:abstractNumId w:val="2"/>
  </w:num>
  <w:num w:numId="8" w16cid:durableId="14648834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drawingGridHorizontalSpacing w:val="110"/>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4219F"/>
    <w:rsid w:val="00052EBA"/>
    <w:rsid w:val="000566C5"/>
    <w:rsid w:val="00065616"/>
    <w:rsid w:val="0006572D"/>
    <w:rsid w:val="00073333"/>
    <w:rsid w:val="00077291"/>
    <w:rsid w:val="0008535F"/>
    <w:rsid w:val="00092E1A"/>
    <w:rsid w:val="000A2F09"/>
    <w:rsid w:val="000A7C85"/>
    <w:rsid w:val="000D1723"/>
    <w:rsid w:val="000D1797"/>
    <w:rsid w:val="000D3064"/>
    <w:rsid w:val="000E0FD1"/>
    <w:rsid w:val="000E4E3D"/>
    <w:rsid w:val="00153E25"/>
    <w:rsid w:val="0015442D"/>
    <w:rsid w:val="00156E2C"/>
    <w:rsid w:val="00172580"/>
    <w:rsid w:val="00180649"/>
    <w:rsid w:val="001927C5"/>
    <w:rsid w:val="001C4F18"/>
    <w:rsid w:val="001C797A"/>
    <w:rsid w:val="001D0818"/>
    <w:rsid w:val="001D4FE5"/>
    <w:rsid w:val="001D78EC"/>
    <w:rsid w:val="001E1C47"/>
    <w:rsid w:val="001E2727"/>
    <w:rsid w:val="001F7F6F"/>
    <w:rsid w:val="00201983"/>
    <w:rsid w:val="00210184"/>
    <w:rsid w:val="00210DF2"/>
    <w:rsid w:val="00220B7E"/>
    <w:rsid w:val="002400AF"/>
    <w:rsid w:val="00262334"/>
    <w:rsid w:val="00262D0E"/>
    <w:rsid w:val="002656C8"/>
    <w:rsid w:val="00266567"/>
    <w:rsid w:val="002709A7"/>
    <w:rsid w:val="00273125"/>
    <w:rsid w:val="002767BB"/>
    <w:rsid w:val="00280C56"/>
    <w:rsid w:val="00295C94"/>
    <w:rsid w:val="002A4E14"/>
    <w:rsid w:val="002A73AB"/>
    <w:rsid w:val="002B65D1"/>
    <w:rsid w:val="002E0C03"/>
    <w:rsid w:val="002E219A"/>
    <w:rsid w:val="002F3298"/>
    <w:rsid w:val="00332F16"/>
    <w:rsid w:val="00335454"/>
    <w:rsid w:val="00340762"/>
    <w:rsid w:val="00344B10"/>
    <w:rsid w:val="003522DD"/>
    <w:rsid w:val="00363CAA"/>
    <w:rsid w:val="00365671"/>
    <w:rsid w:val="00385770"/>
    <w:rsid w:val="00393BEB"/>
    <w:rsid w:val="00397FE5"/>
    <w:rsid w:val="003B49BC"/>
    <w:rsid w:val="003B5C79"/>
    <w:rsid w:val="003F3EFF"/>
    <w:rsid w:val="00412463"/>
    <w:rsid w:val="00413333"/>
    <w:rsid w:val="00420A72"/>
    <w:rsid w:val="00427D7D"/>
    <w:rsid w:val="004325E3"/>
    <w:rsid w:val="00432DD7"/>
    <w:rsid w:val="004450BC"/>
    <w:rsid w:val="004472E9"/>
    <w:rsid w:val="00453875"/>
    <w:rsid w:val="0045545C"/>
    <w:rsid w:val="004559D2"/>
    <w:rsid w:val="00480509"/>
    <w:rsid w:val="0048250F"/>
    <w:rsid w:val="00492B83"/>
    <w:rsid w:val="004B4AD2"/>
    <w:rsid w:val="004C2B6D"/>
    <w:rsid w:val="004E224A"/>
    <w:rsid w:val="00501837"/>
    <w:rsid w:val="005023AD"/>
    <w:rsid w:val="005218C1"/>
    <w:rsid w:val="00530C14"/>
    <w:rsid w:val="00536EB6"/>
    <w:rsid w:val="0055568C"/>
    <w:rsid w:val="00560899"/>
    <w:rsid w:val="005613EA"/>
    <w:rsid w:val="005741E5"/>
    <w:rsid w:val="00577807"/>
    <w:rsid w:val="00581FF9"/>
    <w:rsid w:val="00594517"/>
    <w:rsid w:val="005A0351"/>
    <w:rsid w:val="005A0E1A"/>
    <w:rsid w:val="005A3494"/>
    <w:rsid w:val="005A53AB"/>
    <w:rsid w:val="005B0718"/>
    <w:rsid w:val="005B19C8"/>
    <w:rsid w:val="005B2D80"/>
    <w:rsid w:val="005D5984"/>
    <w:rsid w:val="005D7F51"/>
    <w:rsid w:val="005F3874"/>
    <w:rsid w:val="00607281"/>
    <w:rsid w:val="0061212A"/>
    <w:rsid w:val="006142F6"/>
    <w:rsid w:val="00617C9E"/>
    <w:rsid w:val="00631A38"/>
    <w:rsid w:val="006338F7"/>
    <w:rsid w:val="006415F8"/>
    <w:rsid w:val="006456CA"/>
    <w:rsid w:val="00645E40"/>
    <w:rsid w:val="00656020"/>
    <w:rsid w:val="006569F4"/>
    <w:rsid w:val="00661D0C"/>
    <w:rsid w:val="00666C39"/>
    <w:rsid w:val="00671729"/>
    <w:rsid w:val="0067200D"/>
    <w:rsid w:val="00673956"/>
    <w:rsid w:val="0069371E"/>
    <w:rsid w:val="006946AD"/>
    <w:rsid w:val="00695A42"/>
    <w:rsid w:val="006A2862"/>
    <w:rsid w:val="006A2ADA"/>
    <w:rsid w:val="006C3E92"/>
    <w:rsid w:val="006C6693"/>
    <w:rsid w:val="006C6AF4"/>
    <w:rsid w:val="006D71D8"/>
    <w:rsid w:val="006D77B2"/>
    <w:rsid w:val="006E4E9A"/>
    <w:rsid w:val="00703387"/>
    <w:rsid w:val="00721E00"/>
    <w:rsid w:val="00735573"/>
    <w:rsid w:val="00737432"/>
    <w:rsid w:val="00741FAC"/>
    <w:rsid w:val="00742DBE"/>
    <w:rsid w:val="0074623A"/>
    <w:rsid w:val="00754062"/>
    <w:rsid w:val="00754C38"/>
    <w:rsid w:val="00754E55"/>
    <w:rsid w:val="00771F49"/>
    <w:rsid w:val="00774CCD"/>
    <w:rsid w:val="00777522"/>
    <w:rsid w:val="00782FDD"/>
    <w:rsid w:val="00797DE6"/>
    <w:rsid w:val="007A7CA0"/>
    <w:rsid w:val="007D1FB7"/>
    <w:rsid w:val="007D4517"/>
    <w:rsid w:val="007D5D92"/>
    <w:rsid w:val="007E19FB"/>
    <w:rsid w:val="007E2B3D"/>
    <w:rsid w:val="00802EEF"/>
    <w:rsid w:val="00804CEE"/>
    <w:rsid w:val="00805CC8"/>
    <w:rsid w:val="008139A1"/>
    <w:rsid w:val="00835F96"/>
    <w:rsid w:val="008373D3"/>
    <w:rsid w:val="008534A4"/>
    <w:rsid w:val="008620AA"/>
    <w:rsid w:val="00863194"/>
    <w:rsid w:val="00865422"/>
    <w:rsid w:val="0087773D"/>
    <w:rsid w:val="008821FD"/>
    <w:rsid w:val="00897F2D"/>
    <w:rsid w:val="008A5B4D"/>
    <w:rsid w:val="008B35F9"/>
    <w:rsid w:val="008D4021"/>
    <w:rsid w:val="008D43C4"/>
    <w:rsid w:val="008E1827"/>
    <w:rsid w:val="008E3FC2"/>
    <w:rsid w:val="008E5CFD"/>
    <w:rsid w:val="008F1229"/>
    <w:rsid w:val="00902363"/>
    <w:rsid w:val="00903E20"/>
    <w:rsid w:val="0091235E"/>
    <w:rsid w:val="00922AF9"/>
    <w:rsid w:val="009325A5"/>
    <w:rsid w:val="009418D7"/>
    <w:rsid w:val="0094212D"/>
    <w:rsid w:val="00955828"/>
    <w:rsid w:val="0095714C"/>
    <w:rsid w:val="0095767E"/>
    <w:rsid w:val="0096107A"/>
    <w:rsid w:val="00962EB3"/>
    <w:rsid w:val="009703EF"/>
    <w:rsid w:val="00973D27"/>
    <w:rsid w:val="009775B8"/>
    <w:rsid w:val="009849B1"/>
    <w:rsid w:val="009A76C3"/>
    <w:rsid w:val="009B1380"/>
    <w:rsid w:val="009B6B94"/>
    <w:rsid w:val="009F2E2E"/>
    <w:rsid w:val="00A140F2"/>
    <w:rsid w:val="00A1484A"/>
    <w:rsid w:val="00A368E4"/>
    <w:rsid w:val="00A407BA"/>
    <w:rsid w:val="00A50AD5"/>
    <w:rsid w:val="00A66883"/>
    <w:rsid w:val="00A66B86"/>
    <w:rsid w:val="00A7235F"/>
    <w:rsid w:val="00AC15BF"/>
    <w:rsid w:val="00AD3B53"/>
    <w:rsid w:val="00AE00ED"/>
    <w:rsid w:val="00AE65F1"/>
    <w:rsid w:val="00AF0C21"/>
    <w:rsid w:val="00B14F3D"/>
    <w:rsid w:val="00B15030"/>
    <w:rsid w:val="00B15648"/>
    <w:rsid w:val="00B23C45"/>
    <w:rsid w:val="00B32AC1"/>
    <w:rsid w:val="00B33A65"/>
    <w:rsid w:val="00B33C75"/>
    <w:rsid w:val="00B40C54"/>
    <w:rsid w:val="00B44077"/>
    <w:rsid w:val="00B604D8"/>
    <w:rsid w:val="00B73F4A"/>
    <w:rsid w:val="00B819D5"/>
    <w:rsid w:val="00B84119"/>
    <w:rsid w:val="00B86A8A"/>
    <w:rsid w:val="00B86CA6"/>
    <w:rsid w:val="00B943D4"/>
    <w:rsid w:val="00BB3D96"/>
    <w:rsid w:val="00BC771E"/>
    <w:rsid w:val="00BD034F"/>
    <w:rsid w:val="00BD1C5B"/>
    <w:rsid w:val="00BD3A36"/>
    <w:rsid w:val="00BD54AD"/>
    <w:rsid w:val="00BF4CCD"/>
    <w:rsid w:val="00C039A0"/>
    <w:rsid w:val="00C056E5"/>
    <w:rsid w:val="00C11003"/>
    <w:rsid w:val="00C132F9"/>
    <w:rsid w:val="00C61D58"/>
    <w:rsid w:val="00C7360E"/>
    <w:rsid w:val="00C75501"/>
    <w:rsid w:val="00C84203"/>
    <w:rsid w:val="00CA0E22"/>
    <w:rsid w:val="00CD4829"/>
    <w:rsid w:val="00CE5D45"/>
    <w:rsid w:val="00CF5EA9"/>
    <w:rsid w:val="00CF7CEC"/>
    <w:rsid w:val="00D03481"/>
    <w:rsid w:val="00D14694"/>
    <w:rsid w:val="00D266C7"/>
    <w:rsid w:val="00D31B42"/>
    <w:rsid w:val="00D4383F"/>
    <w:rsid w:val="00D53AD5"/>
    <w:rsid w:val="00D63231"/>
    <w:rsid w:val="00D70223"/>
    <w:rsid w:val="00D74080"/>
    <w:rsid w:val="00D829C5"/>
    <w:rsid w:val="00D97414"/>
    <w:rsid w:val="00DA0DCB"/>
    <w:rsid w:val="00DB0C5D"/>
    <w:rsid w:val="00DB24C9"/>
    <w:rsid w:val="00DB4051"/>
    <w:rsid w:val="00DC4BF0"/>
    <w:rsid w:val="00DD1BFA"/>
    <w:rsid w:val="00DE0BA1"/>
    <w:rsid w:val="00DE3DD1"/>
    <w:rsid w:val="00E1507A"/>
    <w:rsid w:val="00E15279"/>
    <w:rsid w:val="00E23311"/>
    <w:rsid w:val="00E2717F"/>
    <w:rsid w:val="00E30609"/>
    <w:rsid w:val="00E358CC"/>
    <w:rsid w:val="00E42746"/>
    <w:rsid w:val="00E534C8"/>
    <w:rsid w:val="00E62C7E"/>
    <w:rsid w:val="00E8675F"/>
    <w:rsid w:val="00E90532"/>
    <w:rsid w:val="00EA1E1E"/>
    <w:rsid w:val="00EB1A81"/>
    <w:rsid w:val="00EB4AD5"/>
    <w:rsid w:val="00EB7987"/>
    <w:rsid w:val="00ED7A3E"/>
    <w:rsid w:val="00EE09C8"/>
    <w:rsid w:val="00EE6593"/>
    <w:rsid w:val="00EF3780"/>
    <w:rsid w:val="00F036FF"/>
    <w:rsid w:val="00F06728"/>
    <w:rsid w:val="00F07E0E"/>
    <w:rsid w:val="00F2105A"/>
    <w:rsid w:val="00F2269B"/>
    <w:rsid w:val="00F30238"/>
    <w:rsid w:val="00F30696"/>
    <w:rsid w:val="00F40FAF"/>
    <w:rsid w:val="00F506AB"/>
    <w:rsid w:val="00F530AF"/>
    <w:rsid w:val="00F66C73"/>
    <w:rsid w:val="00F72AC9"/>
    <w:rsid w:val="00F75CEE"/>
    <w:rsid w:val="00F852E0"/>
    <w:rsid w:val="00F93A3E"/>
    <w:rsid w:val="00FA7386"/>
    <w:rsid w:val="00FB2EA1"/>
    <w:rsid w:val="00FB34FF"/>
    <w:rsid w:val="00FC6A52"/>
    <w:rsid w:val="00FC7283"/>
    <w:rsid w:val="00FD14A9"/>
    <w:rsid w:val="00FD1514"/>
    <w:rsid w:val="00FD44AE"/>
    <w:rsid w:val="00FE0EE3"/>
    <w:rsid w:val="00FE2956"/>
    <w:rsid w:val="00FF3736"/>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446E407"/>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F75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229310966">
      <w:bodyDiv w:val="1"/>
      <w:marLeft w:val="0"/>
      <w:marRight w:val="0"/>
      <w:marTop w:val="0"/>
      <w:marBottom w:val="0"/>
      <w:divBdr>
        <w:top w:val="none" w:sz="0" w:space="0" w:color="auto"/>
        <w:left w:val="none" w:sz="0" w:space="0" w:color="auto"/>
        <w:bottom w:val="none" w:sz="0" w:space="0" w:color="auto"/>
        <w:right w:val="none" w:sz="0" w:space="0" w:color="auto"/>
      </w:divBdr>
    </w:div>
    <w:div w:id="277181105">
      <w:bodyDiv w:val="1"/>
      <w:marLeft w:val="0"/>
      <w:marRight w:val="0"/>
      <w:marTop w:val="0"/>
      <w:marBottom w:val="0"/>
      <w:divBdr>
        <w:top w:val="none" w:sz="0" w:space="0" w:color="auto"/>
        <w:left w:val="none" w:sz="0" w:space="0" w:color="auto"/>
        <w:bottom w:val="none" w:sz="0" w:space="0" w:color="auto"/>
        <w:right w:val="none" w:sz="0" w:space="0" w:color="auto"/>
      </w:divBdr>
    </w:div>
    <w:div w:id="351733513">
      <w:bodyDiv w:val="1"/>
      <w:marLeft w:val="0"/>
      <w:marRight w:val="0"/>
      <w:marTop w:val="0"/>
      <w:marBottom w:val="0"/>
      <w:divBdr>
        <w:top w:val="none" w:sz="0" w:space="0" w:color="auto"/>
        <w:left w:val="none" w:sz="0" w:space="0" w:color="auto"/>
        <w:bottom w:val="none" w:sz="0" w:space="0" w:color="auto"/>
        <w:right w:val="none" w:sz="0" w:space="0" w:color="auto"/>
      </w:divBdr>
    </w:div>
    <w:div w:id="415781856">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646857122">
      <w:bodyDiv w:val="1"/>
      <w:marLeft w:val="0"/>
      <w:marRight w:val="0"/>
      <w:marTop w:val="0"/>
      <w:marBottom w:val="0"/>
      <w:divBdr>
        <w:top w:val="none" w:sz="0" w:space="0" w:color="auto"/>
        <w:left w:val="none" w:sz="0" w:space="0" w:color="auto"/>
        <w:bottom w:val="none" w:sz="0" w:space="0" w:color="auto"/>
        <w:right w:val="none" w:sz="0" w:space="0" w:color="auto"/>
      </w:divBdr>
    </w:div>
    <w:div w:id="757600927">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026558822">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162163208">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372728816">
      <w:bodyDiv w:val="1"/>
      <w:marLeft w:val="0"/>
      <w:marRight w:val="0"/>
      <w:marTop w:val="0"/>
      <w:marBottom w:val="0"/>
      <w:divBdr>
        <w:top w:val="none" w:sz="0" w:space="0" w:color="auto"/>
        <w:left w:val="none" w:sz="0" w:space="0" w:color="auto"/>
        <w:bottom w:val="none" w:sz="0" w:space="0" w:color="auto"/>
        <w:right w:val="none" w:sz="0" w:space="0" w:color="auto"/>
      </w:divBdr>
    </w:div>
    <w:div w:id="1445809129">
      <w:bodyDiv w:val="1"/>
      <w:marLeft w:val="0"/>
      <w:marRight w:val="0"/>
      <w:marTop w:val="0"/>
      <w:marBottom w:val="0"/>
      <w:divBdr>
        <w:top w:val="none" w:sz="0" w:space="0" w:color="auto"/>
        <w:left w:val="none" w:sz="0" w:space="0" w:color="auto"/>
        <w:bottom w:val="none" w:sz="0" w:space="0" w:color="auto"/>
        <w:right w:val="none" w:sz="0" w:space="0" w:color="auto"/>
      </w:divBdr>
    </w:div>
    <w:div w:id="1476945439">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639871917">
      <w:bodyDiv w:val="1"/>
      <w:marLeft w:val="0"/>
      <w:marRight w:val="0"/>
      <w:marTop w:val="0"/>
      <w:marBottom w:val="0"/>
      <w:divBdr>
        <w:top w:val="none" w:sz="0" w:space="0" w:color="auto"/>
        <w:left w:val="none" w:sz="0" w:space="0" w:color="auto"/>
        <w:bottom w:val="none" w:sz="0" w:space="0" w:color="auto"/>
        <w:right w:val="none" w:sz="0" w:space="0" w:color="auto"/>
      </w:divBdr>
    </w:div>
    <w:div w:id="1842357816">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tyletters@calcities.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E83A7C-FB19-4BC9-B121-C7AB7179B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EEF100-05E2-4F75-8351-1BB2C1DDBFBA}">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3.xml><?xml version="1.0" encoding="utf-8"?>
<ds:datastoreItem xmlns:ds="http://schemas.openxmlformats.org/officeDocument/2006/customXml" ds:itemID="{C70DEB59-EBE8-4C56-AF99-FCF97A4469BD}">
  <ds:schemaRefs>
    <ds:schemaRef ds:uri="http://schemas.microsoft.com/sharepoint/v3/contenttype/forms"/>
  </ds:schemaRefs>
</ds:datastoreItem>
</file>

<file path=customXml/itemProps4.xml><?xml version="1.0" encoding="utf-8"?>
<ds:datastoreItem xmlns:ds="http://schemas.openxmlformats.org/officeDocument/2006/customXml" ds:itemID="{E7EC61C6-E3B5-46B0-918F-6C9BAFF01CCA}">
  <ds:schemaRefs>
    <ds:schemaRef ds:uri="http://schemas.openxmlformats.org/officeDocument/2006/bibliography"/>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Phil Scollick</cp:lastModifiedBy>
  <cp:revision>3</cp:revision>
  <cp:lastPrinted>2017-08-28T19:44:00Z</cp:lastPrinted>
  <dcterms:created xsi:type="dcterms:W3CDTF">2024-09-04T19:13:00Z</dcterms:created>
  <dcterms:modified xsi:type="dcterms:W3CDTF">2024-09-04T19:16:00Z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