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AD371" w14:textId="4B90EC7B" w:rsidR="00686DA4" w:rsidRPr="008210D3" w:rsidRDefault="00686DA4" w:rsidP="00686DA4">
      <w:pPr>
        <w:jc w:val="center"/>
        <w:rPr>
          <w:rFonts w:ascii="Calibri" w:hAnsi="Calibri" w:cs="Calibri"/>
          <w:sz w:val="22"/>
          <w:szCs w:val="22"/>
        </w:rPr>
      </w:pPr>
      <w:r w:rsidRPr="008210D3">
        <w:rPr>
          <w:rFonts w:ascii="Calibri" w:hAnsi="Calibri" w:cs="Calibri"/>
          <w:sz w:val="22"/>
          <w:szCs w:val="22"/>
        </w:rPr>
        <w:t>ORDINANCE NO. 202</w:t>
      </w:r>
      <w:r w:rsidR="001E6D11" w:rsidRPr="008210D3">
        <w:rPr>
          <w:rFonts w:ascii="Calibri" w:hAnsi="Calibri" w:cs="Calibri"/>
          <w:sz w:val="22"/>
          <w:szCs w:val="22"/>
        </w:rPr>
        <w:t>5</w:t>
      </w:r>
      <w:r w:rsidRPr="008210D3">
        <w:rPr>
          <w:rFonts w:ascii="Calibri" w:hAnsi="Calibri" w:cs="Calibri"/>
          <w:sz w:val="22"/>
          <w:szCs w:val="22"/>
        </w:rPr>
        <w:t>-__</w:t>
      </w:r>
    </w:p>
    <w:p w14:paraId="1EDE681A" w14:textId="77777777" w:rsidR="00686DA4" w:rsidRPr="008210D3" w:rsidRDefault="00686DA4" w:rsidP="00686DA4">
      <w:pPr>
        <w:jc w:val="center"/>
        <w:rPr>
          <w:rFonts w:ascii="Calibri" w:hAnsi="Calibri" w:cs="Calibri"/>
          <w:sz w:val="22"/>
          <w:szCs w:val="22"/>
        </w:rPr>
      </w:pPr>
    </w:p>
    <w:p w14:paraId="6D96B642" w14:textId="3B519370" w:rsidR="00686DA4" w:rsidRPr="008210D3" w:rsidRDefault="00686DA4" w:rsidP="00787AFB">
      <w:pPr>
        <w:ind w:left="1440" w:right="1440"/>
        <w:jc w:val="both"/>
        <w:rPr>
          <w:rFonts w:ascii="Calibri" w:hAnsi="Calibri" w:cs="Calibri"/>
          <w:sz w:val="22"/>
          <w:szCs w:val="22"/>
        </w:rPr>
      </w:pPr>
      <w:r w:rsidRPr="008210D3">
        <w:rPr>
          <w:rFonts w:ascii="Calibri" w:hAnsi="Calibri" w:cs="Calibri"/>
          <w:sz w:val="22"/>
          <w:szCs w:val="22"/>
        </w:rPr>
        <w:t xml:space="preserve">A JOINT ORDINANCE OF THE CITY COUNCIL OF THE CITY OF SAN MARCOS AND THE </w:t>
      </w:r>
      <w:r w:rsidRPr="008210D3">
        <w:rPr>
          <w:rFonts w:ascii="Calibri" w:hAnsi="Calibri" w:cs="Calibri"/>
          <w:caps/>
          <w:sz w:val="22"/>
          <w:szCs w:val="22"/>
        </w:rPr>
        <w:t xml:space="preserve">San Marcos Fire Protection District </w:t>
      </w:r>
      <w:r w:rsidR="001E6D11" w:rsidRPr="008210D3">
        <w:rPr>
          <w:rFonts w:ascii="Calibri" w:hAnsi="Calibri" w:cs="Calibri"/>
          <w:caps/>
          <w:sz w:val="22"/>
          <w:szCs w:val="22"/>
        </w:rPr>
        <w:t>BOARD OF DIRECTORS</w:t>
      </w:r>
      <w:r w:rsidR="001E6D11" w:rsidRPr="008210D3">
        <w:rPr>
          <w:rFonts w:ascii="Calibri" w:hAnsi="Calibri" w:cs="Calibri"/>
          <w:sz w:val="22"/>
          <w:szCs w:val="22"/>
        </w:rPr>
        <w:t xml:space="preserve"> </w:t>
      </w:r>
      <w:r w:rsidRPr="008210D3">
        <w:rPr>
          <w:rFonts w:ascii="Calibri" w:hAnsi="Calibri" w:cs="Calibri"/>
          <w:sz w:val="22"/>
          <w:szCs w:val="22"/>
        </w:rPr>
        <w:t>WHICH ADOPTS THE 2025 CALIFORNIA W</w:t>
      </w:r>
      <w:r w:rsidR="008F18DE" w:rsidRPr="008210D3">
        <w:rPr>
          <w:rFonts w:ascii="Calibri" w:hAnsi="Calibri" w:cs="Calibri"/>
          <w:sz w:val="22"/>
          <w:szCs w:val="22"/>
        </w:rPr>
        <w:t xml:space="preserve">ILDLAND </w:t>
      </w:r>
      <w:r w:rsidRPr="008210D3">
        <w:rPr>
          <w:rFonts w:ascii="Calibri" w:hAnsi="Calibri" w:cs="Calibri"/>
          <w:sz w:val="22"/>
          <w:szCs w:val="22"/>
        </w:rPr>
        <w:t>U</w:t>
      </w:r>
      <w:r w:rsidR="008F18DE" w:rsidRPr="008210D3">
        <w:rPr>
          <w:rFonts w:ascii="Calibri" w:hAnsi="Calibri" w:cs="Calibri"/>
          <w:sz w:val="22"/>
          <w:szCs w:val="22"/>
        </w:rPr>
        <w:t xml:space="preserve">RBAN </w:t>
      </w:r>
      <w:r w:rsidRPr="008210D3">
        <w:rPr>
          <w:rFonts w:ascii="Calibri" w:hAnsi="Calibri" w:cs="Calibri"/>
          <w:sz w:val="22"/>
          <w:szCs w:val="22"/>
        </w:rPr>
        <w:t>I</w:t>
      </w:r>
      <w:r w:rsidR="008F18DE" w:rsidRPr="008210D3">
        <w:rPr>
          <w:rFonts w:ascii="Calibri" w:hAnsi="Calibri" w:cs="Calibri"/>
          <w:sz w:val="22"/>
          <w:szCs w:val="22"/>
        </w:rPr>
        <w:t>NTERFACE</w:t>
      </w:r>
      <w:r w:rsidRPr="008210D3">
        <w:rPr>
          <w:rFonts w:ascii="Calibri" w:hAnsi="Calibri" w:cs="Calibri"/>
          <w:sz w:val="22"/>
          <w:szCs w:val="22"/>
        </w:rPr>
        <w:t xml:space="preserve"> CODE AND THE 2024 INTERNATIONAL W</w:t>
      </w:r>
      <w:r w:rsidR="008F18DE" w:rsidRPr="008210D3">
        <w:rPr>
          <w:rFonts w:ascii="Calibri" w:hAnsi="Calibri" w:cs="Calibri"/>
          <w:sz w:val="22"/>
          <w:szCs w:val="22"/>
        </w:rPr>
        <w:t xml:space="preserve">ILDLAND </w:t>
      </w:r>
      <w:r w:rsidRPr="008210D3">
        <w:rPr>
          <w:rFonts w:ascii="Calibri" w:hAnsi="Calibri" w:cs="Calibri"/>
          <w:sz w:val="22"/>
          <w:szCs w:val="22"/>
        </w:rPr>
        <w:t>U</w:t>
      </w:r>
      <w:r w:rsidR="008F18DE" w:rsidRPr="008210D3">
        <w:rPr>
          <w:rFonts w:ascii="Calibri" w:hAnsi="Calibri" w:cs="Calibri"/>
          <w:sz w:val="22"/>
          <w:szCs w:val="22"/>
        </w:rPr>
        <w:t xml:space="preserve">RBAN </w:t>
      </w:r>
      <w:r w:rsidRPr="008210D3">
        <w:rPr>
          <w:rFonts w:ascii="Calibri" w:hAnsi="Calibri" w:cs="Calibri"/>
          <w:sz w:val="22"/>
          <w:szCs w:val="22"/>
        </w:rPr>
        <w:t>I</w:t>
      </w:r>
      <w:r w:rsidR="008F18DE" w:rsidRPr="008210D3">
        <w:rPr>
          <w:rFonts w:ascii="Calibri" w:hAnsi="Calibri" w:cs="Calibri"/>
          <w:sz w:val="22"/>
          <w:szCs w:val="22"/>
        </w:rPr>
        <w:t>NTERFACE</w:t>
      </w:r>
      <w:r w:rsidRPr="008210D3">
        <w:rPr>
          <w:rFonts w:ascii="Calibri" w:hAnsi="Calibri" w:cs="Calibri"/>
          <w:sz w:val="22"/>
          <w:szCs w:val="22"/>
        </w:rPr>
        <w:t xml:space="preserve"> CODE </w:t>
      </w:r>
      <w:r w:rsidR="001E6D11" w:rsidRPr="008210D3">
        <w:rPr>
          <w:rFonts w:ascii="Calibri" w:hAnsi="Calibri" w:cs="Calibri"/>
          <w:sz w:val="22"/>
          <w:szCs w:val="22"/>
        </w:rPr>
        <w:t>AND DECLARING LOCAL CONDITION</w:t>
      </w:r>
      <w:r w:rsidR="00707A83">
        <w:rPr>
          <w:rFonts w:ascii="Calibri" w:hAnsi="Calibri" w:cs="Calibri"/>
          <w:sz w:val="22"/>
          <w:szCs w:val="22"/>
        </w:rPr>
        <w:t>S</w:t>
      </w:r>
      <w:r w:rsidR="001E6D11" w:rsidRPr="008210D3">
        <w:rPr>
          <w:rFonts w:ascii="Calibri" w:hAnsi="Calibri" w:cs="Calibri"/>
          <w:sz w:val="22"/>
          <w:szCs w:val="22"/>
        </w:rPr>
        <w:t xml:space="preserve"> TO AMEND CERTAIN PROVISIONS OF THE SAME</w:t>
      </w:r>
      <w:r w:rsidR="00552B79">
        <w:rPr>
          <w:rFonts w:ascii="Calibri" w:hAnsi="Calibri" w:cs="Calibri"/>
          <w:sz w:val="22"/>
          <w:szCs w:val="22"/>
        </w:rPr>
        <w:t xml:space="preserve"> TO BE THE SAN MARCOS FIRE PROTECTION DISTRICT WILDLAND URBAN INTERFACE CODE</w:t>
      </w:r>
    </w:p>
    <w:p w14:paraId="49DAF5F7" w14:textId="77777777" w:rsidR="00686DA4" w:rsidRPr="008210D3" w:rsidRDefault="00686DA4" w:rsidP="00686DA4">
      <w:pPr>
        <w:rPr>
          <w:rFonts w:ascii="Calibri" w:hAnsi="Calibri" w:cs="Calibri"/>
          <w:sz w:val="22"/>
          <w:szCs w:val="22"/>
        </w:rPr>
      </w:pPr>
    </w:p>
    <w:p w14:paraId="52E1CCD0" w14:textId="1EBD6B3F" w:rsidR="00686DA4" w:rsidRPr="008210D3" w:rsidRDefault="00686DA4" w:rsidP="007B7271">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Health &amp; Safety Code section 17958 mandates that the </w:t>
      </w:r>
      <w:r w:rsidR="001E6D11" w:rsidRPr="008210D3">
        <w:rPr>
          <w:rFonts w:ascii="Calibri" w:hAnsi="Calibri" w:cs="Calibri"/>
          <w:sz w:val="22"/>
          <w:szCs w:val="22"/>
        </w:rPr>
        <w:t xml:space="preserve">City Council of the City of San Marcos (City) and the Board of Directors of the </w:t>
      </w:r>
      <w:r w:rsidRPr="008210D3">
        <w:rPr>
          <w:rFonts w:ascii="Calibri" w:hAnsi="Calibri" w:cs="Calibri"/>
          <w:sz w:val="22"/>
          <w:szCs w:val="22"/>
        </w:rPr>
        <w:t xml:space="preserve">San Marcos Fire Protection District </w:t>
      </w:r>
      <w:r w:rsidR="001E6D11" w:rsidRPr="008210D3">
        <w:rPr>
          <w:rFonts w:ascii="Calibri" w:hAnsi="Calibri" w:cs="Calibri"/>
          <w:sz w:val="22"/>
          <w:szCs w:val="22"/>
        </w:rPr>
        <w:t xml:space="preserve">(District) </w:t>
      </w:r>
      <w:r w:rsidRPr="008210D3">
        <w:rPr>
          <w:rFonts w:ascii="Calibri" w:hAnsi="Calibri" w:cs="Calibri"/>
          <w:sz w:val="22"/>
          <w:szCs w:val="22"/>
        </w:rPr>
        <w:t xml:space="preserve">shall adopt Ordinances or regulations imposing the same requirements as are contained in the regulations adopted by the State pursuant to Health &amp; Safety Code section 17922; and </w:t>
      </w:r>
    </w:p>
    <w:p w14:paraId="7E5E36D8" w14:textId="5AF54DA1" w:rsidR="00686DA4" w:rsidRPr="008210D3" w:rsidRDefault="00686DA4" w:rsidP="007B7271">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the State of California is mandated by Health &amp; Safety Code section 17922 to impose the same requirements as are contained in the 2025 California W</w:t>
      </w:r>
      <w:r w:rsidR="008F18DE" w:rsidRPr="008210D3">
        <w:rPr>
          <w:rFonts w:ascii="Calibri" w:hAnsi="Calibri" w:cs="Calibri"/>
          <w:sz w:val="22"/>
          <w:szCs w:val="22"/>
        </w:rPr>
        <w:t xml:space="preserve">ildland </w:t>
      </w:r>
      <w:r w:rsidRPr="008210D3">
        <w:rPr>
          <w:rFonts w:ascii="Calibri" w:hAnsi="Calibri" w:cs="Calibri"/>
          <w:sz w:val="22"/>
          <w:szCs w:val="22"/>
        </w:rPr>
        <w:t>U</w:t>
      </w:r>
      <w:r w:rsidR="008F18DE" w:rsidRPr="008210D3">
        <w:rPr>
          <w:rFonts w:ascii="Calibri" w:hAnsi="Calibri" w:cs="Calibri"/>
          <w:sz w:val="22"/>
          <w:szCs w:val="22"/>
        </w:rPr>
        <w:t xml:space="preserve">rban </w:t>
      </w:r>
      <w:r w:rsidRPr="008210D3">
        <w:rPr>
          <w:rFonts w:ascii="Calibri" w:hAnsi="Calibri" w:cs="Calibri"/>
          <w:sz w:val="22"/>
          <w:szCs w:val="22"/>
        </w:rPr>
        <w:t>I</w:t>
      </w:r>
      <w:r w:rsidR="008F18DE" w:rsidRPr="008210D3">
        <w:rPr>
          <w:rFonts w:ascii="Calibri" w:hAnsi="Calibri" w:cs="Calibri"/>
          <w:sz w:val="22"/>
          <w:szCs w:val="22"/>
        </w:rPr>
        <w:t xml:space="preserve">nterface </w:t>
      </w:r>
      <w:r w:rsidRPr="008210D3">
        <w:rPr>
          <w:rFonts w:ascii="Calibri" w:hAnsi="Calibri" w:cs="Calibri"/>
          <w:sz w:val="22"/>
          <w:szCs w:val="22"/>
        </w:rPr>
        <w:t>Code based on the 2024 International W</w:t>
      </w:r>
      <w:r w:rsidR="008F18DE" w:rsidRPr="008210D3">
        <w:rPr>
          <w:rFonts w:ascii="Calibri" w:hAnsi="Calibri" w:cs="Calibri"/>
          <w:sz w:val="22"/>
          <w:szCs w:val="22"/>
        </w:rPr>
        <w:t xml:space="preserve">ildland </w:t>
      </w:r>
      <w:r w:rsidRPr="008210D3">
        <w:rPr>
          <w:rFonts w:ascii="Calibri" w:hAnsi="Calibri" w:cs="Calibri"/>
          <w:sz w:val="22"/>
          <w:szCs w:val="22"/>
        </w:rPr>
        <w:t>U</w:t>
      </w:r>
      <w:r w:rsidR="008F18DE" w:rsidRPr="008210D3">
        <w:rPr>
          <w:rFonts w:ascii="Calibri" w:hAnsi="Calibri" w:cs="Calibri"/>
          <w:sz w:val="22"/>
          <w:szCs w:val="22"/>
        </w:rPr>
        <w:t xml:space="preserve">rban </w:t>
      </w:r>
      <w:r w:rsidRPr="008210D3">
        <w:rPr>
          <w:rFonts w:ascii="Calibri" w:hAnsi="Calibri" w:cs="Calibri"/>
          <w:sz w:val="22"/>
          <w:szCs w:val="22"/>
        </w:rPr>
        <w:t>I</w:t>
      </w:r>
      <w:r w:rsidR="008F18DE" w:rsidRPr="008210D3">
        <w:rPr>
          <w:rFonts w:ascii="Calibri" w:hAnsi="Calibri" w:cs="Calibri"/>
          <w:sz w:val="22"/>
          <w:szCs w:val="22"/>
        </w:rPr>
        <w:t>nterface</w:t>
      </w:r>
      <w:r w:rsidRPr="008210D3">
        <w:rPr>
          <w:rFonts w:ascii="Calibri" w:hAnsi="Calibri" w:cs="Calibri"/>
          <w:sz w:val="22"/>
          <w:szCs w:val="22"/>
        </w:rPr>
        <w:t xml:space="preserve"> Code published by the International Code Council, hereinafter referred to collectively as the WUI Code; and </w:t>
      </w:r>
    </w:p>
    <w:p w14:paraId="4643E60B" w14:textId="759F7F05" w:rsidR="00686DA4" w:rsidRPr="008210D3" w:rsidRDefault="00686DA4" w:rsidP="007B7271">
      <w:pPr>
        <w:ind w:firstLine="720"/>
        <w:jc w:val="both"/>
        <w:rPr>
          <w:rFonts w:ascii="Calibri" w:hAnsi="Calibri" w:cs="Calibri"/>
          <w:sz w:val="22"/>
          <w:szCs w:val="22"/>
        </w:rPr>
      </w:pPr>
      <w:r w:rsidRPr="008210D3">
        <w:rPr>
          <w:rFonts w:ascii="Calibri" w:hAnsi="Calibri" w:cs="Calibri"/>
          <w:sz w:val="22"/>
          <w:szCs w:val="22"/>
        </w:rPr>
        <w:t xml:space="preserve">WHEREAS, the State of California is mandated by Health &amp; Safety Code section 17922 to impose the same requirements as are contained in the 2025 California WUI Code based on the 2024 International WUI Code, together with the </w:t>
      </w:r>
      <w:r w:rsidR="001E6D11" w:rsidRPr="008210D3">
        <w:rPr>
          <w:rFonts w:ascii="Calibri" w:hAnsi="Calibri" w:cs="Calibri"/>
          <w:sz w:val="22"/>
          <w:szCs w:val="22"/>
        </w:rPr>
        <w:t xml:space="preserve">City and </w:t>
      </w:r>
      <w:r w:rsidRPr="008210D3">
        <w:rPr>
          <w:rFonts w:ascii="Calibri" w:hAnsi="Calibri" w:cs="Calibri"/>
          <w:sz w:val="22"/>
          <w:szCs w:val="22"/>
        </w:rPr>
        <w:t>District amendments, shall be the San Marcos Fire Protection District WUI Code for the purpose of prescribing regulations in the unincorporated territory of the County of San Diego and the boundaries of the San Marcos Fire Protection District; and</w:t>
      </w:r>
    </w:p>
    <w:p w14:paraId="7A8B71E1" w14:textId="784F220E" w:rsidR="00686DA4" w:rsidRPr="008210D3" w:rsidRDefault="00686DA4" w:rsidP="007B7271">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code amendments adopted by the State of California shall take precedence over the 2024 International WUI Code language. The 2024 International WUI Code language shall be used for those code sections not adopted by the State; and</w:t>
      </w:r>
    </w:p>
    <w:p w14:paraId="6233AF32" w14:textId="0EDA6F05" w:rsidR="00686DA4" w:rsidRPr="008210D3" w:rsidRDefault="00686DA4" w:rsidP="007B7271">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local amendments adopted by the </w:t>
      </w:r>
      <w:r w:rsidR="001E6D11" w:rsidRPr="008210D3">
        <w:rPr>
          <w:rFonts w:ascii="Calibri" w:hAnsi="Calibri" w:cs="Calibri"/>
          <w:sz w:val="22"/>
          <w:szCs w:val="22"/>
        </w:rPr>
        <w:t>City and</w:t>
      </w:r>
      <w:r w:rsidRPr="008210D3">
        <w:rPr>
          <w:rFonts w:ascii="Calibri" w:hAnsi="Calibri" w:cs="Calibri"/>
          <w:sz w:val="22"/>
          <w:szCs w:val="22"/>
        </w:rPr>
        <w:t xml:space="preserve"> District shall take precedence over both the 2024 International WUI Code and 2025 California WUI Code provisions; and</w:t>
      </w:r>
    </w:p>
    <w:p w14:paraId="4A95F38B" w14:textId="670BF9F5" w:rsidR="00686DA4" w:rsidRPr="008210D3" w:rsidRDefault="00686DA4" w:rsidP="007B7271">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Health &amp; Safety Code section 17958.5 permits the </w:t>
      </w:r>
      <w:r w:rsidR="001E6D11" w:rsidRPr="008210D3">
        <w:rPr>
          <w:rFonts w:ascii="Calibri" w:hAnsi="Calibri" w:cs="Calibri"/>
          <w:sz w:val="22"/>
          <w:szCs w:val="22"/>
        </w:rPr>
        <w:t>City and</w:t>
      </w:r>
      <w:r w:rsidRPr="008210D3">
        <w:rPr>
          <w:rFonts w:ascii="Calibri" w:hAnsi="Calibri" w:cs="Calibri"/>
          <w:sz w:val="22"/>
          <w:szCs w:val="22"/>
        </w:rPr>
        <w:t xml:space="preserve"> District  to make such changes or modifications to the Codes as are reasonably necessary </w:t>
      </w:r>
      <w:r w:rsidR="007B7271" w:rsidRPr="008210D3">
        <w:rPr>
          <w:rFonts w:ascii="Calibri" w:hAnsi="Calibri" w:cs="Calibri"/>
          <w:sz w:val="22"/>
          <w:szCs w:val="22"/>
        </w:rPr>
        <w:t xml:space="preserve">for the protection of the public health, safety and welfare due to </w:t>
      </w:r>
      <w:r w:rsidRPr="008210D3">
        <w:rPr>
          <w:rFonts w:ascii="Calibri" w:hAnsi="Calibri" w:cs="Calibri"/>
          <w:sz w:val="22"/>
          <w:szCs w:val="22"/>
        </w:rPr>
        <w:t xml:space="preserve">local conditions; and </w:t>
      </w:r>
    </w:p>
    <w:p w14:paraId="07D0EFF8" w14:textId="51811B32" w:rsidR="00686DA4" w:rsidRPr="008210D3" w:rsidRDefault="00686DA4" w:rsidP="007B7271">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Health &amp; Safety Code section 17958.7 requires that the </w:t>
      </w:r>
      <w:r w:rsidR="001E6D11" w:rsidRPr="008210D3">
        <w:rPr>
          <w:rFonts w:ascii="Calibri" w:hAnsi="Calibri" w:cs="Calibri"/>
          <w:sz w:val="22"/>
          <w:szCs w:val="22"/>
        </w:rPr>
        <w:t>City and</w:t>
      </w:r>
      <w:r w:rsidRPr="008210D3">
        <w:rPr>
          <w:rFonts w:ascii="Calibri" w:hAnsi="Calibri" w:cs="Calibri"/>
          <w:sz w:val="22"/>
          <w:szCs w:val="22"/>
        </w:rPr>
        <w:t xml:space="preserve"> District  before making any changes or modifications pursuant to section 17958.5 make express findings that such changes or modifications are needed due to local climatic, geological, or topographical conditions; and </w:t>
      </w:r>
    </w:p>
    <w:p w14:paraId="7592B25D" w14:textId="3587676A" w:rsidR="00686DA4" w:rsidRPr="008210D3" w:rsidRDefault="00686DA4" w:rsidP="001E6D11">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the </w:t>
      </w:r>
      <w:r w:rsidR="001E6D11" w:rsidRPr="008210D3">
        <w:rPr>
          <w:rFonts w:ascii="Calibri" w:hAnsi="Calibri" w:cs="Calibri"/>
          <w:sz w:val="22"/>
          <w:szCs w:val="22"/>
        </w:rPr>
        <w:t xml:space="preserve">City Council of the City of San Marcos and </w:t>
      </w:r>
      <w:r w:rsidRPr="008210D3">
        <w:rPr>
          <w:rFonts w:ascii="Calibri" w:hAnsi="Calibri" w:cs="Calibri"/>
          <w:sz w:val="22"/>
          <w:szCs w:val="22"/>
        </w:rPr>
        <w:t xml:space="preserve">Board of Directors of the District does herewith find that the District has certain climatic, geological, and topographical features that can have a deleterious effect on emergency services such as fire protection and emergency medical services; and </w:t>
      </w:r>
    </w:p>
    <w:p w14:paraId="17D19F9C" w14:textId="24743749" w:rsidR="00686DA4" w:rsidRPr="008210D3" w:rsidRDefault="007B7271" w:rsidP="00ED2A52">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the City Council of the City of San Marcos and Board of Directors of the District does herewith find that </w:t>
      </w:r>
      <w:r w:rsidR="008D28B4" w:rsidRPr="008210D3">
        <w:rPr>
          <w:rFonts w:ascii="Calibri" w:hAnsi="Calibri" w:cs="Calibri"/>
          <w:sz w:val="22"/>
          <w:szCs w:val="22"/>
        </w:rPr>
        <w:t xml:space="preserve">the local amendments are related to home hardening </w:t>
      </w:r>
      <w:r w:rsidRPr="008210D3">
        <w:rPr>
          <w:rFonts w:ascii="Calibri" w:hAnsi="Calibri" w:cs="Calibri"/>
          <w:sz w:val="22"/>
          <w:szCs w:val="22"/>
        </w:rPr>
        <w:t xml:space="preserve">in compliance with AB 130 </w:t>
      </w:r>
      <w:r w:rsidR="00CF78B0" w:rsidRPr="008210D3">
        <w:rPr>
          <w:rFonts w:ascii="Calibri" w:hAnsi="Calibri" w:cs="Calibri"/>
          <w:sz w:val="22"/>
          <w:szCs w:val="22"/>
        </w:rPr>
        <w:t>and</w:t>
      </w:r>
      <w:r w:rsidRPr="008210D3">
        <w:rPr>
          <w:rFonts w:ascii="Calibri" w:hAnsi="Calibri" w:cs="Calibri"/>
          <w:sz w:val="22"/>
          <w:szCs w:val="22"/>
        </w:rPr>
        <w:t xml:space="preserve"> Health &amp; Safety Code Section </w:t>
      </w:r>
      <w:r w:rsidR="008D28B4" w:rsidRPr="008210D3">
        <w:rPr>
          <w:rFonts w:ascii="Calibri" w:hAnsi="Calibri" w:cs="Calibri"/>
          <w:sz w:val="22"/>
          <w:szCs w:val="22"/>
        </w:rPr>
        <w:t>13869.7;</w:t>
      </w:r>
      <w:r w:rsidR="00D83B42" w:rsidRPr="008210D3">
        <w:rPr>
          <w:rFonts w:ascii="Calibri" w:hAnsi="Calibri" w:cs="Calibri"/>
          <w:sz w:val="22"/>
          <w:szCs w:val="22"/>
        </w:rPr>
        <w:t xml:space="preserve"> </w:t>
      </w:r>
      <w:r w:rsidR="00787AFB">
        <w:rPr>
          <w:rFonts w:ascii="Calibri" w:hAnsi="Calibri" w:cs="Calibri"/>
          <w:sz w:val="22"/>
          <w:szCs w:val="22"/>
        </w:rPr>
        <w:t>and</w:t>
      </w:r>
    </w:p>
    <w:p w14:paraId="6B80030F" w14:textId="0E037AD5" w:rsidR="00686DA4" w:rsidRPr="008210D3" w:rsidRDefault="00686DA4" w:rsidP="008D28B4">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the </w:t>
      </w:r>
      <w:r w:rsidR="001E6D11" w:rsidRPr="008210D3">
        <w:rPr>
          <w:rFonts w:ascii="Calibri" w:hAnsi="Calibri" w:cs="Calibri"/>
          <w:sz w:val="22"/>
          <w:szCs w:val="22"/>
        </w:rPr>
        <w:t xml:space="preserve">City Council of the City of San Marcos </w:t>
      </w:r>
      <w:r w:rsidRPr="008210D3">
        <w:rPr>
          <w:rFonts w:ascii="Calibri" w:hAnsi="Calibri" w:cs="Calibri"/>
          <w:sz w:val="22"/>
          <w:szCs w:val="22"/>
        </w:rPr>
        <w:t xml:space="preserve">Board of Directors of the San Marcos Fire Protection District find that the modifications and changes to the 2024 International WUI Code and 2025 </w:t>
      </w:r>
      <w:r w:rsidRPr="008210D3">
        <w:rPr>
          <w:rFonts w:ascii="Calibri" w:hAnsi="Calibri" w:cs="Calibri"/>
          <w:sz w:val="22"/>
          <w:szCs w:val="22"/>
        </w:rPr>
        <w:lastRenderedPageBreak/>
        <w:t xml:space="preserve">California WUI Code are reasonably necessary because of the following local climatic, geological, and topographical conditions as identified in </w:t>
      </w:r>
      <w:r w:rsidR="00ED2A52" w:rsidRPr="008210D3">
        <w:rPr>
          <w:rFonts w:ascii="Calibri" w:hAnsi="Calibri" w:cs="Calibri"/>
          <w:sz w:val="22"/>
          <w:szCs w:val="22"/>
        </w:rPr>
        <w:t>the findings below</w:t>
      </w:r>
      <w:r w:rsidRPr="008210D3">
        <w:rPr>
          <w:rFonts w:ascii="Calibri" w:hAnsi="Calibri" w:cs="Calibri"/>
          <w:sz w:val="22"/>
          <w:szCs w:val="22"/>
        </w:rPr>
        <w:t xml:space="preserve">; and </w:t>
      </w:r>
    </w:p>
    <w:p w14:paraId="553F8A67" w14:textId="163475EA" w:rsidR="00686DA4" w:rsidRPr="008210D3" w:rsidRDefault="00686DA4" w:rsidP="008D28B4">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certain amendments to the 2025 California WUI Code and the 2024 International WUI Code serve to mitigate to the extent </w:t>
      </w:r>
      <w:proofErr w:type="gramStart"/>
      <w:r w:rsidRPr="008210D3">
        <w:rPr>
          <w:rFonts w:ascii="Calibri" w:hAnsi="Calibri" w:cs="Calibri"/>
          <w:sz w:val="22"/>
          <w:szCs w:val="22"/>
        </w:rPr>
        <w:t>possible said</w:t>
      </w:r>
      <w:proofErr w:type="gramEnd"/>
      <w:r w:rsidRPr="008210D3">
        <w:rPr>
          <w:rFonts w:ascii="Calibri" w:hAnsi="Calibri" w:cs="Calibri"/>
          <w:sz w:val="22"/>
          <w:szCs w:val="22"/>
        </w:rPr>
        <w:t xml:space="preserve"> deleterious effects; and</w:t>
      </w:r>
    </w:p>
    <w:p w14:paraId="7700DD3D" w14:textId="3B9C1B66" w:rsidR="00686DA4" w:rsidRPr="008210D3" w:rsidRDefault="00686DA4" w:rsidP="00ED2A52">
      <w:pPr>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sections 50022.1 through 50022.10, </w:t>
      </w:r>
      <w:proofErr w:type="gramStart"/>
      <w:r w:rsidRPr="008210D3">
        <w:rPr>
          <w:rFonts w:ascii="Calibri" w:hAnsi="Calibri" w:cs="Calibri"/>
          <w:sz w:val="22"/>
          <w:szCs w:val="22"/>
        </w:rPr>
        <w:t>inclusive,</w:t>
      </w:r>
      <w:proofErr w:type="gramEnd"/>
      <w:r w:rsidRPr="008210D3">
        <w:rPr>
          <w:rFonts w:ascii="Calibri" w:hAnsi="Calibri" w:cs="Calibri"/>
          <w:sz w:val="22"/>
          <w:szCs w:val="22"/>
        </w:rPr>
        <w:t xml:space="preserve"> of the Government Code and section 13869 of the Health &amp; Safety Code, provide authority for the adoption by reference of codes, or portion of such codes. </w:t>
      </w:r>
    </w:p>
    <w:p w14:paraId="77345BE7" w14:textId="424C2379" w:rsidR="00686DA4" w:rsidRPr="008210D3" w:rsidRDefault="00686DA4" w:rsidP="001E6D11">
      <w:pPr>
        <w:ind w:firstLine="720"/>
        <w:jc w:val="both"/>
        <w:rPr>
          <w:rFonts w:ascii="Calibri" w:hAnsi="Calibri" w:cs="Calibri"/>
          <w:sz w:val="22"/>
          <w:szCs w:val="22"/>
        </w:rPr>
      </w:pPr>
      <w:r w:rsidRPr="008210D3">
        <w:rPr>
          <w:rFonts w:ascii="Calibri" w:hAnsi="Calibri" w:cs="Calibri"/>
          <w:sz w:val="22"/>
          <w:szCs w:val="22"/>
        </w:rPr>
        <w:t xml:space="preserve">NOW THEREFORE, the </w:t>
      </w:r>
      <w:r w:rsidR="001E6D11" w:rsidRPr="008210D3">
        <w:rPr>
          <w:rFonts w:ascii="Calibri" w:hAnsi="Calibri" w:cs="Calibri"/>
          <w:sz w:val="22"/>
          <w:szCs w:val="22"/>
        </w:rPr>
        <w:t xml:space="preserve">City Council of City of San Marcos and the </w:t>
      </w:r>
      <w:r w:rsidRPr="008210D3">
        <w:rPr>
          <w:rFonts w:ascii="Calibri" w:hAnsi="Calibri" w:cs="Calibri"/>
          <w:sz w:val="22"/>
          <w:szCs w:val="22"/>
        </w:rPr>
        <w:t xml:space="preserve">Board of Directors of the San Marcos Fire Protection District do ordain </w:t>
      </w:r>
      <w:r w:rsidR="002504FC" w:rsidRPr="008210D3">
        <w:rPr>
          <w:rFonts w:ascii="Calibri" w:hAnsi="Calibri" w:cs="Calibri"/>
          <w:sz w:val="22"/>
          <w:szCs w:val="22"/>
        </w:rPr>
        <w:t xml:space="preserve">and find </w:t>
      </w:r>
      <w:r w:rsidRPr="008210D3">
        <w:rPr>
          <w:rFonts w:ascii="Calibri" w:hAnsi="Calibri" w:cs="Calibri"/>
          <w:sz w:val="22"/>
          <w:szCs w:val="22"/>
        </w:rPr>
        <w:t xml:space="preserve">as follows: </w:t>
      </w:r>
    </w:p>
    <w:p w14:paraId="6C7E6E1C" w14:textId="3033EE30" w:rsidR="002504FC" w:rsidRPr="008210D3" w:rsidRDefault="002504FC" w:rsidP="001E6D11">
      <w:pPr>
        <w:ind w:firstLine="720"/>
        <w:jc w:val="both"/>
        <w:rPr>
          <w:rFonts w:ascii="Calibri" w:hAnsi="Calibri" w:cs="Calibri"/>
          <w:sz w:val="22"/>
          <w:szCs w:val="22"/>
        </w:rPr>
      </w:pPr>
      <w:r w:rsidRPr="008210D3">
        <w:rPr>
          <w:rFonts w:ascii="Calibri" w:hAnsi="Calibri" w:cs="Calibri"/>
          <w:sz w:val="22"/>
          <w:szCs w:val="22"/>
        </w:rPr>
        <w:t>SECTION 1.</w:t>
      </w:r>
      <w:r w:rsidRPr="008210D3">
        <w:rPr>
          <w:rFonts w:ascii="Calibri" w:hAnsi="Calibri" w:cs="Calibri"/>
          <w:sz w:val="22"/>
          <w:szCs w:val="22"/>
        </w:rPr>
        <w:tab/>
        <w:t>The 2025 California Wildland Urban Interface Code including appendices F &amp; G, the 2024 International Wildland Urban Interface Code as referenced in Chapter 7 of the 2025 California Wildland Urban Interface Code, together with the City’s and District’s amendments in this ordinance is adopted</w:t>
      </w:r>
      <w:r w:rsidR="00E13162" w:rsidRPr="008210D3">
        <w:rPr>
          <w:rFonts w:ascii="Calibri" w:hAnsi="Calibri" w:cs="Calibri"/>
          <w:sz w:val="22"/>
          <w:szCs w:val="22"/>
        </w:rPr>
        <w:t xml:space="preserve"> in accordance with Exhibit “A,”, attached hereto and incorporated herein by reference.</w:t>
      </w:r>
    </w:p>
    <w:p w14:paraId="282D8421" w14:textId="020D69EB" w:rsidR="00E13162" w:rsidRPr="008210D3" w:rsidRDefault="00E13162" w:rsidP="001E6D11">
      <w:pPr>
        <w:ind w:firstLine="720"/>
        <w:jc w:val="both"/>
        <w:rPr>
          <w:rFonts w:ascii="Calibri" w:hAnsi="Calibri" w:cs="Calibri"/>
          <w:sz w:val="22"/>
          <w:szCs w:val="22"/>
        </w:rPr>
      </w:pPr>
      <w:r w:rsidRPr="008210D3">
        <w:rPr>
          <w:rFonts w:ascii="Calibri" w:hAnsi="Calibri" w:cs="Calibri"/>
          <w:sz w:val="22"/>
          <w:szCs w:val="22"/>
        </w:rPr>
        <w:t>SECTION 2.</w:t>
      </w:r>
      <w:r w:rsidRPr="008210D3">
        <w:rPr>
          <w:rFonts w:ascii="Calibri" w:hAnsi="Calibri" w:cs="Calibri"/>
          <w:sz w:val="22"/>
          <w:szCs w:val="22"/>
        </w:rPr>
        <w:tab/>
        <w:t>That the following findings are made and adopted in support of revised standards for the City and District as set forth in Exhibit “A”:</w:t>
      </w:r>
    </w:p>
    <w:p w14:paraId="73C7F935" w14:textId="44D28745" w:rsidR="00E13162" w:rsidRPr="008210D3" w:rsidRDefault="00E13162" w:rsidP="001E6D11">
      <w:pPr>
        <w:ind w:firstLine="720"/>
        <w:jc w:val="both"/>
        <w:rPr>
          <w:rFonts w:ascii="Calibri" w:hAnsi="Calibri" w:cs="Calibri"/>
          <w:sz w:val="22"/>
          <w:szCs w:val="22"/>
        </w:rPr>
      </w:pPr>
      <w:r w:rsidRPr="008210D3">
        <w:rPr>
          <w:rFonts w:ascii="Calibri" w:hAnsi="Calibri" w:cs="Calibri"/>
          <w:sz w:val="22"/>
          <w:szCs w:val="22"/>
        </w:rPr>
        <w:tab/>
      </w:r>
      <w:r w:rsidRPr="008210D3">
        <w:rPr>
          <w:rFonts w:ascii="Calibri" w:hAnsi="Calibri" w:cs="Calibri"/>
          <w:sz w:val="22"/>
          <w:szCs w:val="22"/>
          <w:u w:val="single"/>
        </w:rPr>
        <w:t>Finding A.</w:t>
      </w:r>
      <w:r w:rsidRPr="008210D3">
        <w:rPr>
          <w:rFonts w:ascii="Calibri" w:hAnsi="Calibri" w:cs="Calibri"/>
          <w:sz w:val="22"/>
          <w:szCs w:val="22"/>
        </w:rPr>
        <w:tab/>
        <w:t>The jurisdictional boundaries of the City and of the San Marcos Fire Protection District encompass many large brush-covered hillsides and canyons, many containing residential structures, which are difficult to access with regular firefighting equipment, and are subject of frequent Santa Ana winds and drought conditions.</w:t>
      </w:r>
    </w:p>
    <w:p w14:paraId="163CA7BA" w14:textId="35476325" w:rsidR="00E13162" w:rsidRPr="008210D3" w:rsidRDefault="00E13162" w:rsidP="001E6D11">
      <w:pPr>
        <w:ind w:firstLine="720"/>
        <w:jc w:val="both"/>
        <w:rPr>
          <w:rFonts w:ascii="Calibri" w:hAnsi="Calibri" w:cs="Calibri"/>
          <w:sz w:val="22"/>
          <w:szCs w:val="22"/>
        </w:rPr>
      </w:pPr>
      <w:r w:rsidRPr="008210D3">
        <w:rPr>
          <w:rFonts w:ascii="Calibri" w:hAnsi="Calibri" w:cs="Calibri"/>
          <w:sz w:val="22"/>
          <w:szCs w:val="22"/>
        </w:rPr>
        <w:tab/>
      </w:r>
      <w:r w:rsidRPr="008210D3">
        <w:rPr>
          <w:rFonts w:ascii="Calibri" w:hAnsi="Calibri" w:cs="Calibri"/>
          <w:sz w:val="22"/>
          <w:szCs w:val="22"/>
          <w:u w:val="single"/>
        </w:rPr>
        <w:t>Finding B.</w:t>
      </w:r>
      <w:r w:rsidRPr="008210D3">
        <w:rPr>
          <w:rFonts w:ascii="Calibri" w:hAnsi="Calibri" w:cs="Calibri"/>
          <w:sz w:val="22"/>
          <w:szCs w:val="22"/>
        </w:rPr>
        <w:tab/>
        <w:t>The jurisdictional boundaries of the City and of the San Marcos Fire Protection District include numerous areas of commercial uses in close proximity to residential areas, creating an extreme fire danger.</w:t>
      </w:r>
    </w:p>
    <w:p w14:paraId="0FA08216" w14:textId="791FC73C" w:rsidR="00E13162" w:rsidRPr="008210D3" w:rsidRDefault="00E13162" w:rsidP="001E6D11">
      <w:pPr>
        <w:ind w:firstLine="720"/>
        <w:jc w:val="both"/>
        <w:rPr>
          <w:rFonts w:ascii="Calibri" w:hAnsi="Calibri" w:cs="Calibri"/>
          <w:sz w:val="22"/>
          <w:szCs w:val="22"/>
        </w:rPr>
      </w:pPr>
      <w:r w:rsidRPr="008210D3">
        <w:rPr>
          <w:rFonts w:ascii="Calibri" w:hAnsi="Calibri" w:cs="Calibri"/>
          <w:sz w:val="22"/>
          <w:szCs w:val="22"/>
        </w:rPr>
        <w:tab/>
      </w:r>
      <w:r w:rsidRPr="008210D3">
        <w:rPr>
          <w:rFonts w:ascii="Calibri" w:hAnsi="Calibri" w:cs="Calibri"/>
          <w:sz w:val="22"/>
          <w:szCs w:val="22"/>
          <w:u w:val="single"/>
        </w:rPr>
        <w:t>Finding C.</w:t>
      </w:r>
      <w:r w:rsidRPr="008210D3">
        <w:rPr>
          <w:rFonts w:ascii="Calibri" w:hAnsi="Calibri" w:cs="Calibri"/>
          <w:sz w:val="22"/>
          <w:szCs w:val="22"/>
        </w:rPr>
        <w:tab/>
        <w:t>The topography within the jurisdictional boundaries of the City and of the San Marcos Fire Protection District presents problems relative to the delivery of emergency services, including fire protection. The hilly terrain has narrow winding roads with little circulation, preventing rapid access and orderly evacuation. Many of these hills are covered with highly combustible natural vegetation. In addition to access and evacuation problems</w:t>
      </w:r>
      <w:r w:rsidR="007B7271" w:rsidRPr="008210D3">
        <w:rPr>
          <w:rFonts w:ascii="Calibri" w:hAnsi="Calibri" w:cs="Calibri"/>
          <w:sz w:val="22"/>
          <w:szCs w:val="22"/>
        </w:rPr>
        <w:t>,</w:t>
      </w:r>
      <w:r w:rsidRPr="008210D3">
        <w:rPr>
          <w:rFonts w:ascii="Calibri" w:hAnsi="Calibri" w:cs="Calibri"/>
          <w:sz w:val="22"/>
          <w:szCs w:val="22"/>
        </w:rPr>
        <w:t xml:space="preserve"> </w:t>
      </w:r>
      <w:r w:rsidR="007B7271" w:rsidRPr="008210D3">
        <w:rPr>
          <w:rFonts w:ascii="Calibri" w:hAnsi="Calibri" w:cs="Calibri"/>
          <w:sz w:val="22"/>
          <w:szCs w:val="22"/>
        </w:rPr>
        <w:t>t</w:t>
      </w:r>
      <w:r w:rsidRPr="008210D3">
        <w:rPr>
          <w:rFonts w:ascii="Calibri" w:hAnsi="Calibri" w:cs="Calibri"/>
          <w:sz w:val="22"/>
          <w:szCs w:val="22"/>
        </w:rPr>
        <w:t>he terrain makes delivery of water extremely difficult.</w:t>
      </w:r>
    </w:p>
    <w:p w14:paraId="73836B84" w14:textId="658300BA" w:rsidR="00E13162" w:rsidRPr="008210D3" w:rsidRDefault="00E13162" w:rsidP="001E6D11">
      <w:pPr>
        <w:ind w:firstLine="720"/>
        <w:jc w:val="both"/>
        <w:rPr>
          <w:rFonts w:ascii="Calibri" w:hAnsi="Calibri" w:cs="Calibri"/>
          <w:sz w:val="22"/>
          <w:szCs w:val="22"/>
        </w:rPr>
      </w:pPr>
      <w:r w:rsidRPr="008210D3">
        <w:rPr>
          <w:rFonts w:ascii="Calibri" w:hAnsi="Calibri" w:cs="Calibri"/>
          <w:sz w:val="22"/>
          <w:szCs w:val="22"/>
        </w:rPr>
        <w:tab/>
      </w:r>
      <w:r w:rsidRPr="008210D3">
        <w:rPr>
          <w:rFonts w:ascii="Calibri" w:hAnsi="Calibri" w:cs="Calibri"/>
          <w:sz w:val="22"/>
          <w:szCs w:val="22"/>
          <w:u w:val="single"/>
        </w:rPr>
        <w:t>Finding D.</w:t>
      </w:r>
      <w:r w:rsidRPr="008210D3">
        <w:rPr>
          <w:rFonts w:ascii="Calibri" w:hAnsi="Calibri" w:cs="Calibri"/>
          <w:sz w:val="22"/>
          <w:szCs w:val="22"/>
        </w:rPr>
        <w:tab/>
        <w:t>The preceding conditions, coupled with the size of the service area and relatively modest resources of the San Marcos Fire Department and the District, necessitate greater fire protection requirements than are provided in the 2025 California Wildland Urban Interface Code and the 2024 International Wildland Urban Interface Code.</w:t>
      </w:r>
    </w:p>
    <w:p w14:paraId="72242130" w14:textId="457795A4" w:rsidR="00E13162" w:rsidRPr="008210D3" w:rsidRDefault="00E13162" w:rsidP="001E6D11">
      <w:pPr>
        <w:ind w:firstLine="720"/>
        <w:jc w:val="both"/>
        <w:rPr>
          <w:rFonts w:ascii="Calibri" w:hAnsi="Calibri" w:cs="Calibri"/>
          <w:sz w:val="22"/>
          <w:szCs w:val="22"/>
        </w:rPr>
      </w:pPr>
      <w:r w:rsidRPr="008210D3">
        <w:rPr>
          <w:rFonts w:ascii="Calibri" w:hAnsi="Calibri" w:cs="Calibri"/>
          <w:sz w:val="22"/>
          <w:szCs w:val="22"/>
        </w:rPr>
        <w:tab/>
      </w:r>
      <w:r w:rsidRPr="008210D3">
        <w:rPr>
          <w:rFonts w:ascii="Calibri" w:hAnsi="Calibri" w:cs="Calibri"/>
          <w:sz w:val="22"/>
          <w:szCs w:val="22"/>
          <w:u w:val="single"/>
        </w:rPr>
        <w:t>Finding E.</w:t>
      </w:r>
      <w:r w:rsidRPr="008210D3">
        <w:rPr>
          <w:rFonts w:ascii="Calibri" w:hAnsi="Calibri" w:cs="Calibri"/>
          <w:sz w:val="22"/>
          <w:szCs w:val="22"/>
        </w:rPr>
        <w:t xml:space="preserve"> </w:t>
      </w:r>
      <w:r w:rsidRPr="008210D3">
        <w:rPr>
          <w:rFonts w:ascii="Calibri" w:hAnsi="Calibri" w:cs="Calibri"/>
          <w:sz w:val="22"/>
          <w:szCs w:val="22"/>
        </w:rPr>
        <w:tab/>
        <w:t>The potential exists and in the District that new and future development will result in taller buildings on small parcels, creating an extreme life safety hazard.</w:t>
      </w:r>
    </w:p>
    <w:p w14:paraId="487E9BD2" w14:textId="7FF63181" w:rsidR="001E6D11" w:rsidRPr="008210D3" w:rsidRDefault="00ED2A52" w:rsidP="001E6D11">
      <w:pPr>
        <w:ind w:firstLine="720"/>
        <w:jc w:val="both"/>
        <w:rPr>
          <w:rFonts w:ascii="Calibri" w:hAnsi="Calibri" w:cs="Calibri"/>
          <w:sz w:val="22"/>
          <w:szCs w:val="22"/>
        </w:rPr>
      </w:pPr>
      <w:r w:rsidRPr="008210D3">
        <w:rPr>
          <w:rFonts w:ascii="Calibri" w:hAnsi="Calibri" w:cs="Calibri"/>
          <w:sz w:val="22"/>
          <w:szCs w:val="22"/>
        </w:rPr>
        <w:t>SECTION 3.</w:t>
      </w:r>
      <w:r w:rsidRPr="008210D3">
        <w:rPr>
          <w:rFonts w:ascii="Calibri" w:hAnsi="Calibri" w:cs="Calibri"/>
          <w:sz w:val="22"/>
          <w:szCs w:val="22"/>
        </w:rPr>
        <w:tab/>
        <w:t>Severability. If any section, subsection, sentence, clause or phrase of this Ordinance or any of the codes or standards adopted by reference by this Ordinance is for any reason held to be invalid or unconstitutional by the decision of any court of competent jurisdiction, such decision shall not affect the validity of the remaining portions of this Ordinance including any of the codes or standards adopted by reference. The City/District declares that it would have passed the Ordinance and each section, subsection, sentence, clause and phrase thereof, irrespective of the fact that any part hereof be declared invalid or unconstitutional.</w:t>
      </w:r>
    </w:p>
    <w:p w14:paraId="0A72E8AF" w14:textId="513D5F2D" w:rsidR="00ED2A52" w:rsidRPr="008210D3" w:rsidRDefault="00ED2A52" w:rsidP="001E6D11">
      <w:pPr>
        <w:ind w:firstLine="720"/>
        <w:jc w:val="both"/>
        <w:rPr>
          <w:rFonts w:ascii="Calibri" w:hAnsi="Calibri" w:cs="Calibri"/>
          <w:sz w:val="22"/>
          <w:szCs w:val="22"/>
        </w:rPr>
      </w:pPr>
      <w:r w:rsidRPr="008210D3">
        <w:rPr>
          <w:rFonts w:ascii="Calibri" w:hAnsi="Calibri" w:cs="Calibri"/>
          <w:sz w:val="22"/>
          <w:szCs w:val="22"/>
        </w:rPr>
        <w:t>SECTION 4.</w:t>
      </w:r>
      <w:r w:rsidRPr="008210D3">
        <w:rPr>
          <w:rFonts w:ascii="Calibri" w:hAnsi="Calibri" w:cs="Calibri"/>
          <w:sz w:val="22"/>
          <w:szCs w:val="22"/>
        </w:rPr>
        <w:tab/>
        <w:t xml:space="preserve">Any previous Ordinance adopting an International Fire Code or any other Code or Standard adopted by reference by the Ordinance is hereby repealed. Any Ordinance containing provisions </w:t>
      </w:r>
      <w:r w:rsidRPr="008210D3">
        <w:rPr>
          <w:rFonts w:ascii="Calibri" w:hAnsi="Calibri" w:cs="Calibri"/>
          <w:sz w:val="22"/>
          <w:szCs w:val="22"/>
        </w:rPr>
        <w:lastRenderedPageBreak/>
        <w:t xml:space="preserve">in conflict or in contrast with the provisions of this Ordinance are repealed to the extent of </w:t>
      </w:r>
      <w:proofErr w:type="gramStart"/>
      <w:r w:rsidRPr="008210D3">
        <w:rPr>
          <w:rFonts w:ascii="Calibri" w:hAnsi="Calibri" w:cs="Calibri"/>
          <w:sz w:val="22"/>
          <w:szCs w:val="22"/>
        </w:rPr>
        <w:t>the inconsistency</w:t>
      </w:r>
      <w:proofErr w:type="gramEnd"/>
      <w:r w:rsidRPr="008210D3">
        <w:rPr>
          <w:rFonts w:ascii="Calibri" w:hAnsi="Calibri" w:cs="Calibri"/>
          <w:sz w:val="22"/>
          <w:szCs w:val="22"/>
        </w:rPr>
        <w:t xml:space="preserve"> or conflict.</w:t>
      </w:r>
    </w:p>
    <w:p w14:paraId="3A499326" w14:textId="4035F617" w:rsidR="00ED2A52" w:rsidRPr="008210D3" w:rsidRDefault="00ED2A52" w:rsidP="001E6D11">
      <w:pPr>
        <w:ind w:firstLine="720"/>
        <w:jc w:val="both"/>
        <w:rPr>
          <w:rFonts w:ascii="Calibri" w:hAnsi="Calibri" w:cs="Calibri"/>
          <w:sz w:val="22"/>
          <w:szCs w:val="22"/>
        </w:rPr>
      </w:pPr>
      <w:r w:rsidRPr="008210D3">
        <w:rPr>
          <w:rFonts w:ascii="Calibri" w:hAnsi="Calibri" w:cs="Calibri"/>
          <w:sz w:val="22"/>
          <w:szCs w:val="22"/>
        </w:rPr>
        <w:t>SECTION 5.</w:t>
      </w:r>
      <w:r w:rsidRPr="008210D3">
        <w:rPr>
          <w:rFonts w:ascii="Calibri" w:hAnsi="Calibri" w:cs="Calibri"/>
          <w:sz w:val="22"/>
          <w:szCs w:val="22"/>
        </w:rPr>
        <w:tab/>
        <w:t>This Ordinance shall be effective thirty (30) days after its adoption. Within fifteen (15) days after its adoption, the Clerk of the City Council/Board of Directors shall publish this Ordinance or the title hereof as a summary in a newspaper of general circulation in the City/District as required by law.</w:t>
      </w:r>
    </w:p>
    <w:p w14:paraId="0CF656D4" w14:textId="77777777" w:rsidR="001E61A9" w:rsidRPr="008210D3" w:rsidRDefault="00ED2A52" w:rsidP="001E61A9">
      <w:pPr>
        <w:ind w:firstLine="720"/>
        <w:jc w:val="both"/>
        <w:rPr>
          <w:rFonts w:ascii="Calibri" w:hAnsi="Calibri" w:cs="Calibri"/>
          <w:sz w:val="22"/>
          <w:szCs w:val="22"/>
        </w:rPr>
      </w:pPr>
      <w:r w:rsidRPr="008210D3">
        <w:rPr>
          <w:rFonts w:ascii="Calibri" w:hAnsi="Calibri" w:cs="Calibri"/>
          <w:sz w:val="22"/>
          <w:szCs w:val="22"/>
        </w:rPr>
        <w:t>INTRODUCED at a regular meeting of the City Council of the City of San Marcos and the Board of Directors of the San Marcos Fire Protection District, held on the 10</w:t>
      </w:r>
      <w:r w:rsidRPr="008210D3">
        <w:rPr>
          <w:rFonts w:ascii="Calibri" w:hAnsi="Calibri" w:cs="Calibri"/>
          <w:sz w:val="22"/>
          <w:szCs w:val="22"/>
          <w:vertAlign w:val="superscript"/>
        </w:rPr>
        <w:t>th</w:t>
      </w:r>
      <w:r w:rsidRPr="008210D3">
        <w:rPr>
          <w:rFonts w:ascii="Calibri" w:hAnsi="Calibri" w:cs="Calibri"/>
          <w:sz w:val="22"/>
          <w:szCs w:val="22"/>
        </w:rPr>
        <w:t xml:space="preserve"> day of November 2025</w:t>
      </w:r>
      <w:r w:rsidR="001E61A9" w:rsidRPr="008210D3">
        <w:rPr>
          <w:rFonts w:ascii="Calibri" w:hAnsi="Calibri" w:cs="Calibri"/>
          <w:sz w:val="22"/>
          <w:szCs w:val="22"/>
        </w:rPr>
        <w:t>; and</w:t>
      </w:r>
    </w:p>
    <w:p w14:paraId="67701067" w14:textId="50BB5564" w:rsidR="001E61A9" w:rsidRPr="008210D3" w:rsidRDefault="001E61A9" w:rsidP="001E61A9">
      <w:pPr>
        <w:ind w:firstLine="720"/>
        <w:jc w:val="both"/>
        <w:rPr>
          <w:rFonts w:ascii="Calibri" w:hAnsi="Calibri" w:cs="Calibri"/>
          <w:sz w:val="22"/>
          <w:szCs w:val="22"/>
        </w:rPr>
      </w:pPr>
      <w:r w:rsidRPr="008210D3">
        <w:rPr>
          <w:rFonts w:ascii="Calibri" w:hAnsi="Calibri" w:cs="Calibri"/>
          <w:sz w:val="22"/>
          <w:szCs w:val="22"/>
        </w:rPr>
        <w:t>PASSED, APPROVED, AND ADOPTED by the City Council of the City of San Marcos</w:t>
      </w:r>
      <w:r w:rsidR="006B0F78">
        <w:rPr>
          <w:rFonts w:ascii="Calibri" w:hAnsi="Calibri" w:cs="Calibri"/>
          <w:sz w:val="22"/>
          <w:szCs w:val="22"/>
        </w:rPr>
        <w:t xml:space="preserve"> and the Board of Directors of the San Marcos Fire Protection District </w:t>
      </w:r>
      <w:r w:rsidRPr="008210D3">
        <w:rPr>
          <w:rFonts w:ascii="Calibri" w:hAnsi="Calibri" w:cs="Calibri"/>
          <w:sz w:val="22"/>
          <w:szCs w:val="22"/>
        </w:rPr>
        <w:t>on th</w:t>
      </w:r>
      <w:r w:rsidR="006B0F78">
        <w:rPr>
          <w:rFonts w:ascii="Calibri" w:hAnsi="Calibri" w:cs="Calibri"/>
          <w:sz w:val="22"/>
          <w:szCs w:val="22"/>
        </w:rPr>
        <w:t>e</w:t>
      </w:r>
      <w:r w:rsidRPr="008210D3">
        <w:rPr>
          <w:rFonts w:ascii="Calibri" w:hAnsi="Calibri" w:cs="Calibri"/>
          <w:sz w:val="22"/>
          <w:szCs w:val="22"/>
        </w:rPr>
        <w:t xml:space="preserve"> _______ day of </w:t>
      </w:r>
      <w:r w:rsidR="005C193C">
        <w:rPr>
          <w:rFonts w:ascii="Calibri" w:hAnsi="Calibri" w:cs="Calibri"/>
          <w:sz w:val="22"/>
          <w:szCs w:val="22"/>
        </w:rPr>
        <w:t>2025,</w:t>
      </w:r>
      <w:r w:rsidRPr="008210D3">
        <w:rPr>
          <w:rFonts w:ascii="Calibri" w:hAnsi="Calibri" w:cs="Calibri"/>
          <w:sz w:val="22"/>
          <w:szCs w:val="22"/>
        </w:rPr>
        <w:t xml:space="preserve"> by the following roll call vote:</w:t>
      </w:r>
    </w:p>
    <w:p w14:paraId="51322FE2" w14:textId="77777777" w:rsidR="001E61A9" w:rsidRPr="008210D3" w:rsidRDefault="001E61A9" w:rsidP="001E61A9">
      <w:pPr>
        <w:ind w:left="360"/>
        <w:jc w:val="both"/>
        <w:rPr>
          <w:rFonts w:ascii="Calibri" w:hAnsi="Calibri" w:cs="Calibri"/>
          <w:sz w:val="22"/>
          <w:szCs w:val="22"/>
        </w:rPr>
      </w:pPr>
    </w:p>
    <w:p w14:paraId="0D63E398" w14:textId="1AD83664" w:rsidR="001E61A9" w:rsidRPr="008210D3" w:rsidRDefault="001E61A9" w:rsidP="001E61A9">
      <w:pPr>
        <w:ind w:left="360"/>
        <w:jc w:val="both"/>
        <w:rPr>
          <w:rFonts w:ascii="Calibri" w:hAnsi="Calibri" w:cs="Calibri"/>
          <w:sz w:val="22"/>
          <w:szCs w:val="22"/>
        </w:rPr>
      </w:pPr>
      <w:r w:rsidRPr="008210D3">
        <w:rPr>
          <w:rFonts w:ascii="Calibri" w:hAnsi="Calibri" w:cs="Calibri"/>
          <w:sz w:val="22"/>
          <w:szCs w:val="22"/>
        </w:rPr>
        <w:t>AYES:</w:t>
      </w:r>
      <w:r w:rsidRPr="008210D3">
        <w:rPr>
          <w:rFonts w:ascii="Calibri" w:hAnsi="Calibri" w:cs="Calibri"/>
          <w:sz w:val="22"/>
          <w:szCs w:val="22"/>
        </w:rPr>
        <w:tab/>
      </w:r>
      <w:r w:rsidRPr="008210D3">
        <w:rPr>
          <w:rFonts w:ascii="Calibri" w:hAnsi="Calibri" w:cs="Calibri"/>
          <w:sz w:val="22"/>
          <w:szCs w:val="22"/>
        </w:rPr>
        <w:tab/>
        <w:t>COUNCIL MEMBERS:</w:t>
      </w:r>
      <w:r w:rsidRPr="008210D3">
        <w:rPr>
          <w:rFonts w:ascii="Calibri" w:hAnsi="Calibri" w:cs="Calibri"/>
          <w:sz w:val="22"/>
          <w:szCs w:val="22"/>
        </w:rPr>
        <w:tab/>
      </w:r>
    </w:p>
    <w:p w14:paraId="4C1F06AD" w14:textId="10476452" w:rsidR="001E61A9" w:rsidRPr="008210D3" w:rsidRDefault="001E61A9" w:rsidP="001E61A9">
      <w:pPr>
        <w:ind w:left="360"/>
        <w:jc w:val="both"/>
        <w:rPr>
          <w:rFonts w:ascii="Calibri" w:hAnsi="Calibri" w:cs="Calibri"/>
          <w:sz w:val="22"/>
          <w:szCs w:val="22"/>
        </w:rPr>
      </w:pPr>
      <w:r w:rsidRPr="008210D3">
        <w:rPr>
          <w:rFonts w:ascii="Calibri" w:hAnsi="Calibri" w:cs="Calibri"/>
          <w:sz w:val="22"/>
          <w:szCs w:val="22"/>
        </w:rPr>
        <w:t>NOES:</w:t>
      </w:r>
      <w:r w:rsidRPr="008210D3">
        <w:rPr>
          <w:rFonts w:ascii="Calibri" w:hAnsi="Calibri" w:cs="Calibri"/>
          <w:sz w:val="22"/>
          <w:szCs w:val="22"/>
        </w:rPr>
        <w:tab/>
      </w:r>
      <w:r w:rsidRPr="008210D3">
        <w:rPr>
          <w:rFonts w:ascii="Calibri" w:hAnsi="Calibri" w:cs="Calibri"/>
          <w:sz w:val="22"/>
          <w:szCs w:val="22"/>
        </w:rPr>
        <w:tab/>
        <w:t>COUNCIL MEMBERS:</w:t>
      </w:r>
      <w:r w:rsidRPr="008210D3">
        <w:rPr>
          <w:rFonts w:ascii="Calibri" w:hAnsi="Calibri" w:cs="Calibri"/>
          <w:sz w:val="22"/>
          <w:szCs w:val="22"/>
        </w:rPr>
        <w:tab/>
      </w:r>
    </w:p>
    <w:p w14:paraId="5D4FE720" w14:textId="03F55B13" w:rsidR="001E61A9" w:rsidRPr="008210D3" w:rsidRDefault="001E61A9" w:rsidP="001E61A9">
      <w:pPr>
        <w:ind w:left="360"/>
        <w:jc w:val="both"/>
        <w:rPr>
          <w:rFonts w:ascii="Calibri" w:hAnsi="Calibri" w:cs="Calibri"/>
          <w:sz w:val="22"/>
          <w:szCs w:val="22"/>
        </w:rPr>
      </w:pPr>
      <w:r w:rsidRPr="008210D3">
        <w:rPr>
          <w:rFonts w:ascii="Calibri" w:hAnsi="Calibri" w:cs="Calibri"/>
          <w:sz w:val="22"/>
          <w:szCs w:val="22"/>
        </w:rPr>
        <w:t>ABSENT:</w:t>
      </w:r>
      <w:r w:rsidRPr="008210D3">
        <w:rPr>
          <w:rFonts w:ascii="Calibri" w:hAnsi="Calibri" w:cs="Calibri"/>
          <w:sz w:val="22"/>
          <w:szCs w:val="22"/>
        </w:rPr>
        <w:tab/>
      </w:r>
      <w:r w:rsidRPr="008210D3">
        <w:rPr>
          <w:rFonts w:ascii="Calibri" w:hAnsi="Calibri" w:cs="Calibri"/>
          <w:sz w:val="22"/>
          <w:szCs w:val="22"/>
        </w:rPr>
        <w:tab/>
        <w:t>COUNCIL MEMBERS:</w:t>
      </w:r>
      <w:r w:rsidRPr="008210D3">
        <w:rPr>
          <w:rFonts w:ascii="Calibri" w:hAnsi="Calibri" w:cs="Calibri"/>
          <w:sz w:val="22"/>
          <w:szCs w:val="22"/>
        </w:rPr>
        <w:tab/>
      </w:r>
    </w:p>
    <w:p w14:paraId="5D628D04" w14:textId="77777777" w:rsidR="001E61A9" w:rsidRPr="008210D3" w:rsidRDefault="001E61A9" w:rsidP="001E61A9">
      <w:pPr>
        <w:ind w:left="360"/>
        <w:jc w:val="both"/>
        <w:rPr>
          <w:rFonts w:ascii="Calibri" w:hAnsi="Calibri" w:cs="Calibri"/>
          <w:sz w:val="22"/>
          <w:szCs w:val="22"/>
        </w:rPr>
      </w:pPr>
    </w:p>
    <w:p w14:paraId="28C8BCDA" w14:textId="77777777" w:rsidR="001E61A9" w:rsidRPr="008210D3" w:rsidRDefault="001E61A9" w:rsidP="001E61A9">
      <w:pPr>
        <w:tabs>
          <w:tab w:val="left" w:pos="-720"/>
        </w:tabs>
        <w:jc w:val="both"/>
        <w:rPr>
          <w:rFonts w:ascii="Calibri" w:eastAsia="Times New Roman" w:hAnsi="Calibri" w:cs="Calibri"/>
          <w:caps/>
          <w:spacing w:val="-3"/>
          <w:sz w:val="22"/>
          <w:szCs w:val="22"/>
        </w:rPr>
      </w:pPr>
    </w:p>
    <w:p w14:paraId="3801CE56" w14:textId="77777777" w:rsidR="001E61A9" w:rsidRPr="008210D3" w:rsidRDefault="001E61A9" w:rsidP="001E61A9">
      <w:pPr>
        <w:pStyle w:val="NoSpacing"/>
        <w:ind w:left="4320" w:firstLine="720"/>
        <w:rPr>
          <w:rFonts w:cs="Calibri"/>
        </w:rPr>
      </w:pPr>
      <w:r w:rsidRPr="008210D3">
        <w:rPr>
          <w:rFonts w:eastAsia="Times New Roman" w:cs="Calibri"/>
          <w:caps/>
          <w:snapToGrid w:val="0"/>
          <w:spacing w:val="-3"/>
        </w:rPr>
        <w:tab/>
      </w:r>
      <w:r w:rsidRPr="008210D3">
        <w:rPr>
          <w:rFonts w:eastAsia="Times New Roman" w:cs="Calibri"/>
          <w:caps/>
          <w:snapToGrid w:val="0"/>
          <w:spacing w:val="-3"/>
        </w:rPr>
        <w:tab/>
      </w:r>
      <w:r w:rsidRPr="008210D3">
        <w:rPr>
          <w:rFonts w:eastAsia="Times New Roman" w:cs="Calibri"/>
          <w:caps/>
          <w:snapToGrid w:val="0"/>
          <w:spacing w:val="-3"/>
        </w:rPr>
        <w:tab/>
      </w:r>
      <w:r w:rsidRPr="008210D3">
        <w:rPr>
          <w:rFonts w:eastAsia="Times New Roman" w:cs="Calibri"/>
          <w:caps/>
          <w:snapToGrid w:val="0"/>
          <w:spacing w:val="-3"/>
        </w:rPr>
        <w:tab/>
      </w:r>
      <w:r w:rsidRPr="008210D3">
        <w:rPr>
          <w:rFonts w:eastAsia="Times New Roman" w:cs="Calibri"/>
          <w:caps/>
          <w:snapToGrid w:val="0"/>
          <w:spacing w:val="-3"/>
        </w:rPr>
        <w:tab/>
      </w:r>
      <w:r w:rsidRPr="008210D3">
        <w:rPr>
          <w:rFonts w:eastAsia="Times New Roman" w:cs="Calibri"/>
          <w:caps/>
          <w:snapToGrid w:val="0"/>
          <w:spacing w:val="-3"/>
        </w:rPr>
        <w:tab/>
      </w:r>
    </w:p>
    <w:p w14:paraId="38559C99" w14:textId="77777777" w:rsidR="001E61A9" w:rsidRPr="008210D3" w:rsidRDefault="001E61A9" w:rsidP="001E61A9">
      <w:pPr>
        <w:pStyle w:val="NoSpacing"/>
        <w:rPr>
          <w:rFonts w:cs="Calibri"/>
        </w:rPr>
      </w:pPr>
    </w:p>
    <w:p w14:paraId="47656DE0" w14:textId="77777777" w:rsidR="001E61A9" w:rsidRPr="008210D3" w:rsidRDefault="001E61A9" w:rsidP="001E61A9">
      <w:pPr>
        <w:pStyle w:val="NoSpacing"/>
        <w:rPr>
          <w:rFonts w:cs="Calibri"/>
        </w:rPr>
      </w:pPr>
    </w:p>
    <w:p w14:paraId="7F8BAD41" w14:textId="77777777" w:rsidR="00F17D35" w:rsidRDefault="001E61A9" w:rsidP="001E61A9">
      <w:pPr>
        <w:pStyle w:val="NoSpacing"/>
        <w:ind w:left="4320" w:firstLine="720"/>
        <w:rPr>
          <w:rFonts w:cs="Calibri"/>
        </w:rPr>
      </w:pPr>
      <w:r w:rsidRPr="008210D3">
        <w:rPr>
          <w:rFonts w:cs="Calibri"/>
          <w:u w:val="single"/>
        </w:rPr>
        <w:t xml:space="preserve">                           </w:t>
      </w:r>
      <w:r w:rsidRPr="008210D3">
        <w:rPr>
          <w:rFonts w:cs="Calibri"/>
          <w:u w:val="single"/>
        </w:rPr>
        <w:tab/>
      </w:r>
      <w:r w:rsidRPr="008210D3">
        <w:rPr>
          <w:rFonts w:cs="Calibri"/>
          <w:u w:val="single"/>
        </w:rPr>
        <w:tab/>
      </w:r>
      <w:r w:rsidRPr="008210D3">
        <w:rPr>
          <w:rFonts w:cs="Calibri"/>
          <w:u w:val="single"/>
        </w:rPr>
        <w:tab/>
      </w:r>
      <w:r w:rsidRPr="008210D3">
        <w:rPr>
          <w:rFonts w:cs="Calibri"/>
          <w:u w:val="single"/>
        </w:rPr>
        <w:tab/>
        <w:t xml:space="preserve"> </w:t>
      </w:r>
      <w:r w:rsidRPr="008210D3">
        <w:rPr>
          <w:rFonts w:cs="Calibri"/>
        </w:rPr>
        <w:tab/>
        <w:t>Rebecca D. Jones</w:t>
      </w:r>
    </w:p>
    <w:p w14:paraId="23EC4CC3" w14:textId="1AEB6A86" w:rsidR="001E61A9" w:rsidRDefault="001E61A9" w:rsidP="00F17D35">
      <w:pPr>
        <w:pStyle w:val="NoSpacing"/>
        <w:ind w:left="5040"/>
        <w:rPr>
          <w:rFonts w:cs="Calibri"/>
        </w:rPr>
      </w:pPr>
      <w:r w:rsidRPr="008210D3">
        <w:rPr>
          <w:rFonts w:cs="Calibri"/>
        </w:rPr>
        <w:t>Mayor</w:t>
      </w:r>
      <w:r w:rsidR="00F17D35">
        <w:rPr>
          <w:rFonts w:cs="Calibri"/>
        </w:rPr>
        <w:t xml:space="preserve">, </w:t>
      </w:r>
      <w:r w:rsidRPr="008210D3">
        <w:rPr>
          <w:rFonts w:cs="Calibri"/>
        </w:rPr>
        <w:t>City of San Marcos</w:t>
      </w:r>
      <w:r w:rsidR="00F17D35">
        <w:rPr>
          <w:rFonts w:cs="Calibri"/>
        </w:rPr>
        <w:t xml:space="preserve">, and </w:t>
      </w:r>
    </w:p>
    <w:p w14:paraId="6706107F" w14:textId="6D3E5B5E" w:rsidR="00F17D35" w:rsidRPr="008210D3" w:rsidRDefault="00F17D35" w:rsidP="00F17D35">
      <w:pPr>
        <w:pStyle w:val="NoSpacing"/>
        <w:ind w:left="5040"/>
        <w:rPr>
          <w:rFonts w:cs="Calibri"/>
          <w:u w:val="single"/>
        </w:rPr>
      </w:pPr>
      <w:r>
        <w:rPr>
          <w:rFonts w:cs="Calibri"/>
        </w:rPr>
        <w:t>Chair, San Marcos Fire Protection District</w:t>
      </w:r>
    </w:p>
    <w:p w14:paraId="3B49ADB5" w14:textId="77777777" w:rsidR="001E61A9" w:rsidRPr="008210D3" w:rsidRDefault="001E61A9" w:rsidP="001E61A9">
      <w:pPr>
        <w:pStyle w:val="NoSpacing"/>
        <w:rPr>
          <w:rFonts w:cs="Calibri"/>
        </w:rPr>
      </w:pPr>
    </w:p>
    <w:p w14:paraId="2FA00FFF" w14:textId="77777777" w:rsidR="000B5211" w:rsidRDefault="000B5211" w:rsidP="001E61A9">
      <w:pPr>
        <w:pStyle w:val="NoSpacing"/>
        <w:rPr>
          <w:rFonts w:cs="Calibri"/>
        </w:rPr>
      </w:pPr>
    </w:p>
    <w:p w14:paraId="1499BC91" w14:textId="0BC56AD4" w:rsidR="001E61A9" w:rsidRPr="008210D3" w:rsidRDefault="001E61A9" w:rsidP="001E61A9">
      <w:pPr>
        <w:pStyle w:val="NoSpacing"/>
        <w:rPr>
          <w:rFonts w:cs="Calibri"/>
        </w:rPr>
      </w:pPr>
      <w:r w:rsidRPr="008210D3">
        <w:rPr>
          <w:rFonts w:cs="Calibri"/>
        </w:rPr>
        <w:t>ATTEST:</w:t>
      </w:r>
      <w:r w:rsidRPr="008210D3">
        <w:rPr>
          <w:rFonts w:cs="Calibri"/>
        </w:rPr>
        <w:tab/>
      </w:r>
      <w:r w:rsidRPr="008210D3">
        <w:rPr>
          <w:rFonts w:cs="Calibri"/>
        </w:rPr>
        <w:tab/>
      </w:r>
      <w:r w:rsidRPr="008210D3">
        <w:rPr>
          <w:rFonts w:cs="Calibri"/>
        </w:rPr>
        <w:tab/>
      </w:r>
      <w:r w:rsidRPr="008210D3">
        <w:rPr>
          <w:rFonts w:cs="Calibri"/>
        </w:rPr>
        <w:tab/>
      </w:r>
      <w:r w:rsidRPr="008210D3">
        <w:rPr>
          <w:rFonts w:cs="Calibri"/>
        </w:rPr>
        <w:tab/>
      </w:r>
      <w:r w:rsidRPr="008210D3">
        <w:rPr>
          <w:rFonts w:cs="Calibri"/>
        </w:rPr>
        <w:tab/>
        <w:t>APPROVED AS TO FORM:</w:t>
      </w:r>
    </w:p>
    <w:p w14:paraId="68E3C8E9" w14:textId="77777777" w:rsidR="001E61A9" w:rsidRPr="008210D3" w:rsidRDefault="001E61A9" w:rsidP="001E61A9">
      <w:pPr>
        <w:pStyle w:val="NoSpacing"/>
        <w:rPr>
          <w:rFonts w:cs="Calibri"/>
        </w:rPr>
      </w:pPr>
    </w:p>
    <w:p w14:paraId="059F825E" w14:textId="77777777" w:rsidR="001E61A9" w:rsidRPr="008210D3" w:rsidRDefault="001E61A9" w:rsidP="001E61A9">
      <w:pPr>
        <w:pStyle w:val="NoSpacing"/>
        <w:rPr>
          <w:rFonts w:cs="Calibri"/>
        </w:rPr>
      </w:pPr>
    </w:p>
    <w:p w14:paraId="5358FCF4" w14:textId="77777777" w:rsidR="001E61A9" w:rsidRPr="008210D3" w:rsidRDefault="001E61A9" w:rsidP="001E61A9">
      <w:pPr>
        <w:pStyle w:val="NoSpacing"/>
        <w:rPr>
          <w:rFonts w:cs="Calibri"/>
        </w:rPr>
      </w:pPr>
      <w:r w:rsidRPr="008210D3">
        <w:rPr>
          <w:rFonts w:cs="Calibri"/>
          <w:u w:val="single"/>
        </w:rPr>
        <w:t xml:space="preserve">                           </w:t>
      </w:r>
      <w:r w:rsidRPr="008210D3">
        <w:rPr>
          <w:rFonts w:cs="Calibri"/>
          <w:u w:val="single"/>
        </w:rPr>
        <w:tab/>
      </w:r>
      <w:r w:rsidRPr="008210D3">
        <w:rPr>
          <w:rFonts w:cs="Calibri"/>
          <w:u w:val="single"/>
        </w:rPr>
        <w:tab/>
      </w:r>
      <w:r w:rsidRPr="008210D3">
        <w:rPr>
          <w:rFonts w:cs="Calibri"/>
          <w:u w:val="single"/>
        </w:rPr>
        <w:tab/>
      </w:r>
      <w:r w:rsidRPr="008210D3">
        <w:rPr>
          <w:rFonts w:cs="Calibri"/>
        </w:rPr>
        <w:tab/>
        <w:t xml:space="preserve">         </w:t>
      </w:r>
      <w:r w:rsidRPr="008210D3">
        <w:rPr>
          <w:rFonts w:cs="Calibri"/>
        </w:rPr>
        <w:tab/>
      </w:r>
      <w:r w:rsidRPr="008210D3">
        <w:rPr>
          <w:rFonts w:cs="Calibri"/>
          <w:u w:val="single"/>
        </w:rPr>
        <w:tab/>
      </w:r>
      <w:r w:rsidRPr="008210D3">
        <w:rPr>
          <w:rFonts w:cs="Calibri"/>
          <w:u w:val="single"/>
        </w:rPr>
        <w:tab/>
      </w:r>
      <w:r w:rsidRPr="008210D3">
        <w:rPr>
          <w:rFonts w:cs="Calibri"/>
          <w:u w:val="single"/>
        </w:rPr>
        <w:tab/>
      </w:r>
      <w:r w:rsidRPr="008210D3">
        <w:rPr>
          <w:rFonts w:cs="Calibri"/>
          <w:u w:val="single"/>
        </w:rPr>
        <w:tab/>
      </w:r>
      <w:r w:rsidRPr="008210D3">
        <w:rPr>
          <w:rFonts w:cs="Calibri"/>
        </w:rPr>
        <w:t>__________</w:t>
      </w:r>
    </w:p>
    <w:p w14:paraId="6F083A1D" w14:textId="67F22D9D" w:rsidR="00F17D35" w:rsidRDefault="001E61A9" w:rsidP="001E61A9">
      <w:pPr>
        <w:pStyle w:val="NoSpacing"/>
        <w:rPr>
          <w:rFonts w:cs="Calibri"/>
        </w:rPr>
      </w:pPr>
      <w:r w:rsidRPr="008210D3">
        <w:rPr>
          <w:rFonts w:cs="Calibri"/>
        </w:rPr>
        <w:t xml:space="preserve">Phillip Scollick </w:t>
      </w:r>
      <w:r w:rsidR="00F17D35">
        <w:rPr>
          <w:rFonts w:cs="Calibri"/>
        </w:rPr>
        <w:tab/>
      </w:r>
      <w:r w:rsidR="00F17D35">
        <w:rPr>
          <w:rFonts w:cs="Calibri"/>
        </w:rPr>
        <w:tab/>
      </w:r>
      <w:r w:rsidR="00F17D35">
        <w:rPr>
          <w:rFonts w:cs="Calibri"/>
        </w:rPr>
        <w:tab/>
      </w:r>
      <w:r w:rsidR="00F17D35">
        <w:rPr>
          <w:rFonts w:cs="Calibri"/>
        </w:rPr>
        <w:tab/>
      </w:r>
      <w:r w:rsidR="00F17D35">
        <w:rPr>
          <w:rFonts w:cs="Calibri"/>
        </w:rPr>
        <w:tab/>
      </w:r>
      <w:r w:rsidR="00F17D35" w:rsidRPr="008210D3">
        <w:rPr>
          <w:rFonts w:cs="Calibri"/>
        </w:rPr>
        <w:t>Helen Holmes Peak</w:t>
      </w:r>
      <w:r w:rsidR="00F17D35">
        <w:rPr>
          <w:rFonts w:cs="Calibri"/>
        </w:rPr>
        <w:t xml:space="preserve"> </w:t>
      </w:r>
    </w:p>
    <w:p w14:paraId="17ED0E4F" w14:textId="40FCCFB5" w:rsidR="001E61A9" w:rsidRPr="008210D3" w:rsidRDefault="001E61A9" w:rsidP="001E61A9">
      <w:pPr>
        <w:pStyle w:val="NoSpacing"/>
        <w:rPr>
          <w:rFonts w:cs="Calibri"/>
        </w:rPr>
      </w:pPr>
      <w:r w:rsidRPr="008210D3">
        <w:rPr>
          <w:rFonts w:cs="Calibri"/>
        </w:rPr>
        <w:t>Clerk</w:t>
      </w:r>
      <w:r w:rsidR="00F17D35">
        <w:rPr>
          <w:rFonts w:cs="Calibri"/>
        </w:rPr>
        <w:t xml:space="preserve">, </w:t>
      </w:r>
      <w:r w:rsidR="00F17D35" w:rsidRPr="008210D3">
        <w:rPr>
          <w:rFonts w:cs="Calibri"/>
        </w:rPr>
        <w:t>City of San Marcos</w:t>
      </w:r>
      <w:r w:rsidR="00F17D35">
        <w:rPr>
          <w:rFonts w:cs="Calibri"/>
        </w:rPr>
        <w:t>, and</w:t>
      </w:r>
      <w:r w:rsidR="00F17D35">
        <w:rPr>
          <w:rFonts w:cs="Calibri"/>
        </w:rPr>
        <w:tab/>
      </w:r>
      <w:r w:rsidR="00F17D35">
        <w:rPr>
          <w:rFonts w:cs="Calibri"/>
        </w:rPr>
        <w:tab/>
      </w:r>
      <w:r w:rsidR="00F17D35">
        <w:rPr>
          <w:rFonts w:cs="Calibri"/>
        </w:rPr>
        <w:tab/>
      </w:r>
      <w:r w:rsidR="00F17D35" w:rsidRPr="008210D3">
        <w:rPr>
          <w:rFonts w:cs="Calibri"/>
        </w:rPr>
        <w:t>City Attorney</w:t>
      </w:r>
      <w:r w:rsidR="00F17D35">
        <w:rPr>
          <w:rFonts w:cs="Calibri"/>
        </w:rPr>
        <w:t xml:space="preserve">, </w:t>
      </w:r>
      <w:r w:rsidR="00F17D35" w:rsidRPr="008210D3">
        <w:rPr>
          <w:rFonts w:cs="Calibri"/>
        </w:rPr>
        <w:t>City of San Marcos</w:t>
      </w:r>
      <w:r w:rsidR="00F17D35">
        <w:rPr>
          <w:rFonts w:cs="Calibri"/>
        </w:rPr>
        <w:t>,</w:t>
      </w:r>
      <w:r w:rsidR="00F17D35" w:rsidRPr="008210D3">
        <w:rPr>
          <w:rFonts w:cs="Calibri"/>
        </w:rPr>
        <w:t xml:space="preserve"> and</w:t>
      </w:r>
    </w:p>
    <w:p w14:paraId="191F2354" w14:textId="26BE4DCE" w:rsidR="001E61A9" w:rsidRPr="008210D3" w:rsidRDefault="001E61A9" w:rsidP="001E61A9">
      <w:pPr>
        <w:pStyle w:val="NoSpacing"/>
        <w:rPr>
          <w:rFonts w:cs="Calibri"/>
        </w:rPr>
      </w:pPr>
      <w:r w:rsidRPr="008210D3">
        <w:rPr>
          <w:rFonts w:cs="Calibri"/>
        </w:rPr>
        <w:t>Clerk</w:t>
      </w:r>
      <w:r w:rsidR="00F17D35">
        <w:rPr>
          <w:rFonts w:cs="Calibri"/>
        </w:rPr>
        <w:t xml:space="preserve">, </w:t>
      </w:r>
      <w:r w:rsidR="00F17D35" w:rsidRPr="008210D3">
        <w:rPr>
          <w:rFonts w:cs="Calibri"/>
        </w:rPr>
        <w:t>San Marcos Fire Protection District</w:t>
      </w:r>
      <w:r w:rsidRPr="008210D3">
        <w:rPr>
          <w:rFonts w:cs="Calibri"/>
        </w:rPr>
        <w:tab/>
      </w:r>
      <w:r w:rsidR="00F17D35">
        <w:rPr>
          <w:rFonts w:cs="Calibri"/>
        </w:rPr>
        <w:t>G</w:t>
      </w:r>
      <w:r w:rsidR="00F17D35" w:rsidRPr="008210D3">
        <w:rPr>
          <w:rFonts w:cs="Calibri"/>
        </w:rPr>
        <w:t>eneral Counsel</w:t>
      </w:r>
      <w:r w:rsidR="00F17D35">
        <w:rPr>
          <w:rFonts w:cs="Calibri"/>
        </w:rPr>
        <w:t xml:space="preserve">, </w:t>
      </w:r>
      <w:r w:rsidRPr="008210D3">
        <w:rPr>
          <w:rFonts w:cs="Calibri"/>
        </w:rPr>
        <w:t>San Marcos Fire Protection District</w:t>
      </w:r>
    </w:p>
    <w:p w14:paraId="59176BAD" w14:textId="77777777" w:rsidR="001E61A9" w:rsidRPr="008210D3" w:rsidRDefault="001E61A9" w:rsidP="001E61A9">
      <w:pPr>
        <w:pStyle w:val="NoSpacing"/>
        <w:rPr>
          <w:rFonts w:cs="Calibri"/>
        </w:rPr>
      </w:pPr>
    </w:p>
    <w:p w14:paraId="728AC48E" w14:textId="77777777" w:rsidR="001E61A9" w:rsidRPr="008210D3" w:rsidRDefault="001E61A9" w:rsidP="001E61A9">
      <w:pPr>
        <w:tabs>
          <w:tab w:val="left" w:pos="-720"/>
        </w:tabs>
        <w:jc w:val="both"/>
        <w:rPr>
          <w:rFonts w:ascii="Calibri" w:eastAsia="Times New Roman" w:hAnsi="Calibri" w:cs="Calibri"/>
          <w:b/>
          <w:caps/>
          <w:spacing w:val="-3"/>
          <w:sz w:val="22"/>
          <w:szCs w:val="22"/>
          <w:u w:val="single"/>
        </w:rPr>
      </w:pPr>
    </w:p>
    <w:p w14:paraId="50A36D54" w14:textId="77777777" w:rsidR="001E61A9" w:rsidRDefault="001E61A9" w:rsidP="001E61A9">
      <w:pPr>
        <w:tabs>
          <w:tab w:val="left" w:pos="-720"/>
        </w:tabs>
        <w:jc w:val="both"/>
        <w:rPr>
          <w:rFonts w:ascii="Calibri" w:eastAsia="Times New Roman" w:hAnsi="Calibri" w:cs="Calibri"/>
          <w:b/>
          <w:caps/>
          <w:spacing w:val="-3"/>
          <w:sz w:val="22"/>
          <w:szCs w:val="22"/>
          <w:u w:val="single"/>
        </w:rPr>
      </w:pPr>
      <w:r w:rsidRPr="008210D3">
        <w:rPr>
          <w:rFonts w:ascii="Calibri" w:eastAsia="Times New Roman" w:hAnsi="Calibri" w:cs="Calibri"/>
          <w:b/>
          <w:caps/>
          <w:spacing w:val="-3"/>
          <w:sz w:val="22"/>
          <w:szCs w:val="22"/>
          <w:u w:val="single"/>
        </w:rPr>
        <w:t>ATTACHMENT(S):</w:t>
      </w:r>
    </w:p>
    <w:p w14:paraId="6EDED5A8" w14:textId="567F047B" w:rsidR="000661B4" w:rsidRPr="000661B4" w:rsidRDefault="000661B4" w:rsidP="001E61A9">
      <w:pPr>
        <w:tabs>
          <w:tab w:val="left" w:pos="-720"/>
        </w:tabs>
        <w:jc w:val="both"/>
        <w:rPr>
          <w:rFonts w:ascii="Calibri" w:eastAsia="Times New Roman" w:hAnsi="Calibri" w:cs="Calibri"/>
          <w:bCs/>
          <w:caps/>
          <w:spacing w:val="-3"/>
          <w:sz w:val="22"/>
          <w:szCs w:val="22"/>
        </w:rPr>
      </w:pPr>
      <w:r>
        <w:rPr>
          <w:rFonts w:ascii="Calibri" w:eastAsia="Times New Roman" w:hAnsi="Calibri" w:cs="Calibri"/>
          <w:bCs/>
          <w:caps/>
          <w:spacing w:val="-3"/>
          <w:sz w:val="22"/>
          <w:szCs w:val="22"/>
        </w:rPr>
        <w:t>EXHIBIT A – SAN MARCOS FIRE PROTECTION DISTRICT CALIFORNIA WILDLAND-URBAN INTERFACE CODE</w:t>
      </w:r>
    </w:p>
    <w:p w14:paraId="3162BDE5" w14:textId="77777777" w:rsidR="000E0E3B" w:rsidRPr="008210D3" w:rsidRDefault="000E0E3B">
      <w:pPr>
        <w:rPr>
          <w:rFonts w:ascii="Calibri" w:hAnsi="Calibri" w:cs="Calibri"/>
          <w:sz w:val="22"/>
          <w:szCs w:val="22"/>
        </w:rPr>
      </w:pPr>
    </w:p>
    <w:sectPr w:rsidR="000E0E3B" w:rsidRPr="00821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A4"/>
    <w:rsid w:val="000661B4"/>
    <w:rsid w:val="000B5211"/>
    <w:rsid w:val="000E0E3B"/>
    <w:rsid w:val="00155101"/>
    <w:rsid w:val="001C19DD"/>
    <w:rsid w:val="001E61A9"/>
    <w:rsid w:val="001E6D11"/>
    <w:rsid w:val="002504FC"/>
    <w:rsid w:val="00351B99"/>
    <w:rsid w:val="00552B79"/>
    <w:rsid w:val="005C193C"/>
    <w:rsid w:val="00686DA4"/>
    <w:rsid w:val="006B0F78"/>
    <w:rsid w:val="00707A83"/>
    <w:rsid w:val="00757A9B"/>
    <w:rsid w:val="0077648B"/>
    <w:rsid w:val="00787AFB"/>
    <w:rsid w:val="007B7271"/>
    <w:rsid w:val="007F489D"/>
    <w:rsid w:val="008210D3"/>
    <w:rsid w:val="008D28B4"/>
    <w:rsid w:val="008F18DE"/>
    <w:rsid w:val="009162E6"/>
    <w:rsid w:val="00BB1C96"/>
    <w:rsid w:val="00CF78B0"/>
    <w:rsid w:val="00D15275"/>
    <w:rsid w:val="00D83B42"/>
    <w:rsid w:val="00E13162"/>
    <w:rsid w:val="00ED2A52"/>
    <w:rsid w:val="00EE087F"/>
    <w:rsid w:val="00F17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DDA14"/>
  <w15:chartTrackingRefBased/>
  <w15:docId w15:val="{5239BFE7-D7B8-439C-B88C-1908E6EC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DA4"/>
    <w:pPr>
      <w:widowControl w:val="0"/>
      <w:spacing w:after="120" w:line="240" w:lineRule="auto"/>
    </w:pPr>
    <w:rPr>
      <w:rFonts w:ascii="Arial" w:eastAsia="Batang" w:hAnsi="Arial" w:cs="Times New Roman"/>
      <w:snapToGrid w:val="0"/>
      <w:kern w:val="0"/>
      <w:szCs w:val="20"/>
      <w14:ligatures w14:val="none"/>
    </w:rPr>
  </w:style>
  <w:style w:type="paragraph" w:styleId="Heading1">
    <w:name w:val="heading 1"/>
    <w:basedOn w:val="Normal"/>
    <w:next w:val="Normal"/>
    <w:link w:val="Heading1Char"/>
    <w:uiPriority w:val="9"/>
    <w:qFormat/>
    <w:rsid w:val="00686DA4"/>
    <w:pPr>
      <w:keepNext/>
      <w:keepLines/>
      <w:widowControl/>
      <w:spacing w:before="360" w:after="80" w:line="278" w:lineRule="auto"/>
      <w:outlineLvl w:val="0"/>
    </w:pPr>
    <w:rPr>
      <w:rFonts w:asciiTheme="majorHAnsi" w:eastAsiaTheme="majorEastAsia" w:hAnsiTheme="majorHAnsi" w:cstheme="majorBidi"/>
      <w:snapToGrid/>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6DA4"/>
    <w:pPr>
      <w:keepNext/>
      <w:keepLines/>
      <w:widowControl/>
      <w:spacing w:before="160" w:after="80" w:line="278" w:lineRule="auto"/>
      <w:outlineLvl w:val="1"/>
    </w:pPr>
    <w:rPr>
      <w:rFonts w:asciiTheme="majorHAnsi" w:eastAsiaTheme="majorEastAsia" w:hAnsiTheme="majorHAnsi" w:cstheme="majorBidi"/>
      <w:snapToGrid/>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6DA4"/>
    <w:pPr>
      <w:keepNext/>
      <w:keepLines/>
      <w:widowControl/>
      <w:spacing w:before="160" w:after="80" w:line="278" w:lineRule="auto"/>
      <w:outlineLvl w:val="2"/>
    </w:pPr>
    <w:rPr>
      <w:rFonts w:asciiTheme="minorHAnsi" w:eastAsiaTheme="majorEastAsia" w:hAnsiTheme="minorHAnsi" w:cstheme="majorBidi"/>
      <w:snapToGrid/>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6DA4"/>
    <w:pPr>
      <w:keepNext/>
      <w:keepLines/>
      <w:widowControl/>
      <w:spacing w:before="80" w:after="40" w:line="278" w:lineRule="auto"/>
      <w:outlineLvl w:val="3"/>
    </w:pPr>
    <w:rPr>
      <w:rFonts w:asciiTheme="minorHAnsi" w:eastAsiaTheme="majorEastAsia" w:hAnsiTheme="minorHAnsi" w:cstheme="majorBidi"/>
      <w:i/>
      <w:iCs/>
      <w:snapToGrid/>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686DA4"/>
    <w:pPr>
      <w:keepNext/>
      <w:keepLines/>
      <w:widowControl/>
      <w:spacing w:before="80" w:after="40" w:line="278" w:lineRule="auto"/>
      <w:outlineLvl w:val="4"/>
    </w:pPr>
    <w:rPr>
      <w:rFonts w:asciiTheme="minorHAnsi" w:eastAsiaTheme="majorEastAsia" w:hAnsiTheme="minorHAnsi" w:cstheme="majorBidi"/>
      <w:snapToGrid/>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686DA4"/>
    <w:pPr>
      <w:keepNext/>
      <w:keepLines/>
      <w:widowControl/>
      <w:spacing w:before="40" w:after="0" w:line="278" w:lineRule="auto"/>
      <w:outlineLvl w:val="5"/>
    </w:pPr>
    <w:rPr>
      <w:rFonts w:asciiTheme="minorHAnsi" w:eastAsiaTheme="majorEastAsia" w:hAnsiTheme="minorHAnsi" w:cstheme="majorBidi"/>
      <w:i/>
      <w:iCs/>
      <w:snapToGrid/>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686DA4"/>
    <w:pPr>
      <w:keepNext/>
      <w:keepLines/>
      <w:widowControl/>
      <w:spacing w:before="40" w:after="0" w:line="278" w:lineRule="auto"/>
      <w:outlineLvl w:val="6"/>
    </w:pPr>
    <w:rPr>
      <w:rFonts w:asciiTheme="minorHAnsi" w:eastAsiaTheme="majorEastAsia" w:hAnsiTheme="minorHAnsi" w:cstheme="majorBidi"/>
      <w:snapToGrid/>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686DA4"/>
    <w:pPr>
      <w:keepNext/>
      <w:keepLines/>
      <w:widowControl/>
      <w:spacing w:after="0" w:line="278" w:lineRule="auto"/>
      <w:outlineLvl w:val="7"/>
    </w:pPr>
    <w:rPr>
      <w:rFonts w:asciiTheme="minorHAnsi" w:eastAsiaTheme="majorEastAsia" w:hAnsiTheme="minorHAnsi" w:cstheme="majorBidi"/>
      <w:i/>
      <w:iCs/>
      <w:snapToGrid/>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686DA4"/>
    <w:pPr>
      <w:keepNext/>
      <w:keepLines/>
      <w:widowControl/>
      <w:spacing w:after="0" w:line="278" w:lineRule="auto"/>
      <w:outlineLvl w:val="8"/>
    </w:pPr>
    <w:rPr>
      <w:rFonts w:asciiTheme="minorHAnsi" w:eastAsiaTheme="majorEastAsia" w:hAnsiTheme="minorHAnsi" w:cstheme="majorBidi"/>
      <w:snapToGrid/>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D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D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D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D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D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D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D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D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DA4"/>
    <w:rPr>
      <w:rFonts w:eastAsiaTheme="majorEastAsia" w:cstheme="majorBidi"/>
      <w:color w:val="272727" w:themeColor="text1" w:themeTint="D8"/>
    </w:rPr>
  </w:style>
  <w:style w:type="paragraph" w:styleId="Title">
    <w:name w:val="Title"/>
    <w:basedOn w:val="Normal"/>
    <w:next w:val="Normal"/>
    <w:link w:val="TitleChar"/>
    <w:uiPriority w:val="10"/>
    <w:qFormat/>
    <w:rsid w:val="00686DA4"/>
    <w:pPr>
      <w:widowControl/>
      <w:spacing w:after="80"/>
      <w:contextualSpacing/>
    </w:pPr>
    <w:rPr>
      <w:rFonts w:asciiTheme="majorHAnsi" w:eastAsiaTheme="majorEastAsia" w:hAnsiTheme="majorHAnsi" w:cstheme="majorBidi"/>
      <w:snapToGrid/>
      <w:spacing w:val="-10"/>
      <w:kern w:val="28"/>
      <w:sz w:val="56"/>
      <w:szCs w:val="56"/>
      <w14:ligatures w14:val="standardContextual"/>
    </w:rPr>
  </w:style>
  <w:style w:type="character" w:customStyle="1" w:styleId="TitleChar">
    <w:name w:val="Title Char"/>
    <w:basedOn w:val="DefaultParagraphFont"/>
    <w:link w:val="Title"/>
    <w:uiPriority w:val="10"/>
    <w:rsid w:val="00686D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DA4"/>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6D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DA4"/>
    <w:pPr>
      <w:widowControl/>
      <w:spacing w:before="160" w:after="160" w:line="278" w:lineRule="auto"/>
      <w:jc w:val="center"/>
    </w:pPr>
    <w:rPr>
      <w:rFonts w:asciiTheme="minorHAnsi" w:eastAsiaTheme="minorHAnsi" w:hAnsiTheme="minorHAnsi" w:cstheme="minorBidi"/>
      <w:i/>
      <w:iCs/>
      <w:snapToGrid/>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686DA4"/>
    <w:rPr>
      <w:i/>
      <w:iCs/>
      <w:color w:val="404040" w:themeColor="text1" w:themeTint="BF"/>
    </w:rPr>
  </w:style>
  <w:style w:type="paragraph" w:styleId="ListParagraph">
    <w:name w:val="List Paragraph"/>
    <w:basedOn w:val="Normal"/>
    <w:uiPriority w:val="34"/>
    <w:qFormat/>
    <w:rsid w:val="00686DA4"/>
    <w:pPr>
      <w:widowControl/>
      <w:spacing w:after="160" w:line="278" w:lineRule="auto"/>
      <w:ind w:left="720"/>
      <w:contextualSpacing/>
    </w:pPr>
    <w:rPr>
      <w:rFonts w:asciiTheme="minorHAnsi" w:eastAsiaTheme="minorHAnsi" w:hAnsiTheme="minorHAnsi" w:cstheme="minorBidi"/>
      <w:snapToGrid/>
      <w:kern w:val="2"/>
      <w:szCs w:val="24"/>
      <w14:ligatures w14:val="standardContextual"/>
    </w:rPr>
  </w:style>
  <w:style w:type="character" w:styleId="IntenseEmphasis">
    <w:name w:val="Intense Emphasis"/>
    <w:basedOn w:val="DefaultParagraphFont"/>
    <w:uiPriority w:val="21"/>
    <w:qFormat/>
    <w:rsid w:val="00686DA4"/>
    <w:rPr>
      <w:i/>
      <w:iCs/>
      <w:color w:val="0F4761" w:themeColor="accent1" w:themeShade="BF"/>
    </w:rPr>
  </w:style>
  <w:style w:type="paragraph" w:styleId="IntenseQuote">
    <w:name w:val="Intense Quote"/>
    <w:basedOn w:val="Normal"/>
    <w:next w:val="Normal"/>
    <w:link w:val="IntenseQuoteChar"/>
    <w:uiPriority w:val="30"/>
    <w:qFormat/>
    <w:rsid w:val="00686DA4"/>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snapToGrid/>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686DA4"/>
    <w:rPr>
      <w:i/>
      <w:iCs/>
      <w:color w:val="0F4761" w:themeColor="accent1" w:themeShade="BF"/>
    </w:rPr>
  </w:style>
  <w:style w:type="character" w:styleId="IntenseReference">
    <w:name w:val="Intense Reference"/>
    <w:basedOn w:val="DefaultParagraphFont"/>
    <w:uiPriority w:val="32"/>
    <w:qFormat/>
    <w:rsid w:val="00686DA4"/>
    <w:rPr>
      <w:b/>
      <w:bCs/>
      <w:smallCaps/>
      <w:color w:val="0F4761" w:themeColor="accent1" w:themeShade="BF"/>
      <w:spacing w:val="5"/>
    </w:rPr>
  </w:style>
  <w:style w:type="paragraph" w:styleId="NoSpacing">
    <w:name w:val="No Spacing"/>
    <w:uiPriority w:val="1"/>
    <w:qFormat/>
    <w:rsid w:val="001E61A9"/>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Punam Prahalad</dc:creator>
  <cp:keywords/>
  <dc:description/>
  <cp:lastModifiedBy>Punam Prahalad</cp:lastModifiedBy>
  <cp:revision>2</cp:revision>
  <dcterms:created xsi:type="dcterms:W3CDTF">2025-11-05T00:32:00Z</dcterms:created>
  <dcterms:modified xsi:type="dcterms:W3CDTF">2025-11-05T00:32:00Z</dcterms:modified>
</cp:coreProperties>
</file>