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AFE6E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015F906A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5105A74" w14:textId="004176B2" w:rsidR="00080912" w:rsidRPr="004F25CD" w:rsidRDefault="003F3A62" w:rsidP="00E130E8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F25CD">
        <w:rPr>
          <w:rFonts w:ascii="Times New Roman" w:hAnsi="Times New Roman" w:cs="Times New Roman"/>
          <w:b/>
          <w:caps/>
          <w:sz w:val="24"/>
          <w:szCs w:val="24"/>
        </w:rPr>
        <w:t>March 19, 2024</w:t>
      </w:r>
      <w:r w:rsidRPr="004F25CD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14:paraId="5281D8F9" w14:textId="77777777" w:rsidR="00BF7575" w:rsidRPr="004F25CD" w:rsidRDefault="00080912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4F25CD">
        <w:rPr>
          <w:rFonts w:ascii="Times New Roman" w:hAnsi="Times New Roman" w:cs="Times New Roman"/>
          <w:b/>
          <w:caps/>
          <w:sz w:val="24"/>
          <w:szCs w:val="24"/>
        </w:rPr>
        <w:t xml:space="preserve">FROM: </w:t>
      </w:r>
      <w:r w:rsidR="00A60317" w:rsidRPr="004F25CD">
        <w:rPr>
          <w:rFonts w:ascii="Times New Roman" w:hAnsi="Times New Roman" w:cs="Times New Roman"/>
          <w:b/>
          <w:caps/>
          <w:sz w:val="24"/>
          <w:szCs w:val="24"/>
        </w:rPr>
        <w:tab/>
      </w:r>
      <w:r w:rsidR="0061564A" w:rsidRPr="004F25CD">
        <w:rPr>
          <w:rFonts w:ascii="Times New Roman" w:hAnsi="Times New Roman" w:cs="Times New Roman"/>
          <w:b/>
          <w:caps/>
          <w:sz w:val="24"/>
          <w:szCs w:val="24"/>
        </w:rPr>
        <w:tab/>
      </w:r>
      <w:r w:rsidR="00BF7575" w:rsidRPr="004F25CD">
        <w:rPr>
          <w:rFonts w:ascii="Times New Roman" w:hAnsi="Times New Roman" w:cs="Times New Roman"/>
          <w:b/>
          <w:caps/>
          <w:sz w:val="24"/>
          <w:szCs w:val="24"/>
        </w:rPr>
        <w:t>Kimbley Craig, Mayor</w:t>
      </w:r>
    </w:p>
    <w:p w14:paraId="7ABA1069" w14:textId="730CC85C" w:rsidR="00BF7575" w:rsidRPr="004F25CD" w:rsidRDefault="00BF7575" w:rsidP="00BF75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4F25CD">
        <w:rPr>
          <w:rFonts w:ascii="Times New Roman" w:hAnsi="Times New Roman" w:cs="Times New Roman"/>
          <w:b/>
          <w:caps/>
          <w:sz w:val="24"/>
          <w:szCs w:val="24"/>
        </w:rPr>
        <w:t>BY:</w:t>
      </w:r>
      <w:r w:rsidRPr="004F25CD">
        <w:rPr>
          <w:rFonts w:ascii="Times New Roman" w:hAnsi="Times New Roman" w:cs="Times New Roman"/>
          <w:b/>
          <w:caps/>
          <w:sz w:val="24"/>
          <w:szCs w:val="24"/>
        </w:rPr>
        <w:tab/>
      </w:r>
      <w:r w:rsidRPr="004F25CD">
        <w:rPr>
          <w:rFonts w:ascii="Times New Roman" w:hAnsi="Times New Roman" w:cs="Times New Roman"/>
          <w:b/>
          <w:caps/>
          <w:sz w:val="24"/>
          <w:szCs w:val="24"/>
        </w:rPr>
        <w:tab/>
      </w:r>
      <w:r w:rsidRPr="004F25CD">
        <w:rPr>
          <w:rFonts w:ascii="Times New Roman" w:hAnsi="Times New Roman" w:cs="Times New Roman"/>
          <w:b/>
          <w:caps/>
          <w:sz w:val="24"/>
          <w:szCs w:val="24"/>
        </w:rPr>
        <w:tab/>
      </w:r>
      <w:r w:rsidR="004F25CD">
        <w:rPr>
          <w:rFonts w:ascii="Times New Roman" w:hAnsi="Times New Roman" w:cs="Times New Roman"/>
          <w:b/>
          <w:caps/>
          <w:sz w:val="24"/>
          <w:szCs w:val="24"/>
        </w:rPr>
        <w:t>Che Johnson, Esq., Liebert, Cassidy &amp; Whitmore</w:t>
      </w:r>
    </w:p>
    <w:p w14:paraId="686D999F" w14:textId="08C148F3" w:rsidR="00BF7575" w:rsidRDefault="00BF7575" w:rsidP="00BF75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5CD">
        <w:rPr>
          <w:rFonts w:ascii="Times New Roman" w:hAnsi="Times New Roman" w:cs="Times New Roman"/>
          <w:b/>
          <w:caps/>
          <w:sz w:val="24"/>
          <w:szCs w:val="24"/>
        </w:rPr>
        <w:tab/>
      </w:r>
      <w:r w:rsidRPr="004F25CD">
        <w:rPr>
          <w:rFonts w:ascii="Times New Roman" w:hAnsi="Times New Roman" w:cs="Times New Roman"/>
          <w:b/>
          <w:caps/>
          <w:sz w:val="24"/>
          <w:szCs w:val="24"/>
        </w:rPr>
        <w:tab/>
      </w:r>
      <w:r w:rsidRPr="004F25CD">
        <w:rPr>
          <w:rFonts w:ascii="Times New Roman" w:hAnsi="Times New Roman" w:cs="Times New Roman"/>
          <w:b/>
          <w:caps/>
          <w:sz w:val="24"/>
          <w:szCs w:val="24"/>
        </w:rPr>
        <w:tab/>
        <w:t>Marina</w:t>
      </w:r>
      <w:r w:rsidR="004F25CD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4F25CD">
        <w:rPr>
          <w:rFonts w:ascii="Times New Roman" w:hAnsi="Times New Roman" w:cs="Times New Roman"/>
          <w:b/>
          <w:caps/>
          <w:sz w:val="24"/>
          <w:szCs w:val="24"/>
        </w:rPr>
        <w:t>Horta-Gallegos, Human Resources Director</w:t>
      </w:r>
    </w:p>
    <w:p w14:paraId="1F6ADB40" w14:textId="26500F74" w:rsidR="00080912" w:rsidRPr="00893FED" w:rsidRDefault="00AC3815" w:rsidP="00BF75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36FD4D48" w14:textId="14CC3D81" w:rsidR="00E141DE" w:rsidRPr="00BF7575" w:rsidRDefault="0061564A" w:rsidP="00BF7575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F7575">
        <w:rPr>
          <w:rFonts w:ascii="Times New Roman" w:hAnsi="Times New Roman" w:cs="Times New Roman"/>
          <w:b/>
          <w:sz w:val="24"/>
          <w:szCs w:val="24"/>
        </w:rPr>
        <w:t>APPOINTMENT OF CITY MANAGER AND APPROVAL OF EMPLOYMENT AGREEMENT</w:t>
      </w:r>
    </w:p>
    <w:p w14:paraId="2E8AA6D0" w14:textId="77777777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82E435F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DB43C4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01B239B" w14:textId="5A5D0B62" w:rsidR="00BF7575" w:rsidRPr="00BF7575" w:rsidRDefault="00BF7575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It is recommended that the City Council </w:t>
      </w:r>
      <w:r w:rsidR="009A04CF">
        <w:rPr>
          <w:rFonts w:ascii="Times New Roman" w:hAnsi="Times New Roman" w:cs="Times New Roman"/>
          <w:iCs/>
          <w:sz w:val="24"/>
          <w:szCs w:val="24"/>
        </w:rPr>
        <w:t>approve</w:t>
      </w:r>
      <w:r>
        <w:rPr>
          <w:rFonts w:ascii="Times New Roman" w:hAnsi="Times New Roman" w:cs="Times New Roman"/>
          <w:iCs/>
          <w:sz w:val="24"/>
          <w:szCs w:val="24"/>
        </w:rPr>
        <w:t xml:space="preserve"> a Resolution appointing </w:t>
      </w:r>
      <w:r w:rsidR="004F25CD">
        <w:rPr>
          <w:rFonts w:ascii="Times New Roman" w:hAnsi="Times New Roman" w:cs="Times New Roman"/>
          <w:iCs/>
          <w:sz w:val="24"/>
          <w:szCs w:val="24"/>
        </w:rPr>
        <w:t>Rene L. Mendez</w:t>
      </w:r>
      <w:r>
        <w:rPr>
          <w:rFonts w:ascii="Times New Roman" w:hAnsi="Times New Roman" w:cs="Times New Roman"/>
          <w:iCs/>
          <w:sz w:val="24"/>
          <w:szCs w:val="24"/>
        </w:rPr>
        <w:t xml:space="preserve"> as City Manager and approve </w:t>
      </w:r>
      <w:r w:rsidR="00DA00DD">
        <w:rPr>
          <w:rFonts w:ascii="Times New Roman" w:hAnsi="Times New Roman" w:cs="Times New Roman"/>
          <w:iCs/>
          <w:sz w:val="24"/>
          <w:szCs w:val="24"/>
        </w:rPr>
        <w:t>his</w:t>
      </w:r>
      <w:r>
        <w:rPr>
          <w:rFonts w:ascii="Times New Roman" w:hAnsi="Times New Roman" w:cs="Times New Roman"/>
          <w:iCs/>
          <w:sz w:val="24"/>
          <w:szCs w:val="24"/>
        </w:rPr>
        <w:t xml:space="preserve"> Employment Agreement.</w:t>
      </w:r>
    </w:p>
    <w:p w14:paraId="7540B45D" w14:textId="77777777" w:rsidR="001D5569" w:rsidRDefault="001D5569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F8D9C57" w14:textId="20E7BCBF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26B3A447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D9798E" w14:textId="54205D46" w:rsidR="0049139F" w:rsidRDefault="002A7CEF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In </w:t>
      </w:r>
      <w:r w:rsidR="004F25CD">
        <w:rPr>
          <w:rFonts w:ascii="Times New Roman" w:hAnsi="Times New Roman" w:cs="Times New Roman"/>
          <w:iCs/>
          <w:sz w:val="24"/>
          <w:szCs w:val="24"/>
        </w:rPr>
        <w:t>October 202</w:t>
      </w:r>
      <w:r w:rsidR="00A342E9">
        <w:rPr>
          <w:rFonts w:ascii="Times New Roman" w:hAnsi="Times New Roman" w:cs="Times New Roman"/>
          <w:iCs/>
          <w:sz w:val="24"/>
          <w:szCs w:val="24"/>
        </w:rPr>
        <w:t>3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4F25CD">
        <w:rPr>
          <w:rFonts w:ascii="Times New Roman" w:hAnsi="Times New Roman" w:cs="Times New Roman"/>
          <w:iCs/>
          <w:sz w:val="24"/>
          <w:szCs w:val="24"/>
        </w:rPr>
        <w:t>the</w:t>
      </w:r>
      <w:r>
        <w:rPr>
          <w:rFonts w:ascii="Times New Roman" w:hAnsi="Times New Roman" w:cs="Times New Roman"/>
          <w:iCs/>
          <w:sz w:val="24"/>
          <w:szCs w:val="24"/>
        </w:rPr>
        <w:t xml:space="preserve"> City Council began to develop plans for recruitment of </w:t>
      </w:r>
      <w:r w:rsidR="00457448">
        <w:rPr>
          <w:rFonts w:ascii="Times New Roman" w:hAnsi="Times New Roman" w:cs="Times New Roman"/>
          <w:iCs/>
          <w:sz w:val="24"/>
          <w:szCs w:val="24"/>
        </w:rPr>
        <w:t>the</w:t>
      </w:r>
      <w:r w:rsidR="004F25CD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City Manager.  </w:t>
      </w:r>
      <w:r w:rsidR="00FD4F8A">
        <w:rPr>
          <w:rFonts w:ascii="Times New Roman" w:hAnsi="Times New Roman" w:cs="Times New Roman"/>
          <w:iCs/>
          <w:sz w:val="24"/>
          <w:szCs w:val="24"/>
        </w:rPr>
        <w:t>In November 202</w:t>
      </w:r>
      <w:r w:rsidR="00A342E9">
        <w:rPr>
          <w:rFonts w:ascii="Times New Roman" w:hAnsi="Times New Roman" w:cs="Times New Roman"/>
          <w:iCs/>
          <w:sz w:val="24"/>
          <w:szCs w:val="24"/>
        </w:rPr>
        <w:t>3</w:t>
      </w:r>
      <w:r w:rsidR="00FD4F8A">
        <w:rPr>
          <w:rFonts w:ascii="Times New Roman" w:hAnsi="Times New Roman" w:cs="Times New Roman"/>
          <w:iCs/>
          <w:sz w:val="24"/>
          <w:szCs w:val="24"/>
        </w:rPr>
        <w:t xml:space="preserve">, the City Council selected the firm of Bob Murray and Associates to conduct a search for City Manager.  </w:t>
      </w:r>
    </w:p>
    <w:p w14:paraId="7AAAE484" w14:textId="090D9797" w:rsidR="00ED181D" w:rsidRDefault="00ED181D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DE80C57" w14:textId="2B2AE439" w:rsidR="00ED181D" w:rsidRDefault="00ED181D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As part of the recruitment process, the City Council sought </w:t>
      </w:r>
      <w:r w:rsidR="005E6504">
        <w:rPr>
          <w:rFonts w:ascii="Times New Roman" w:hAnsi="Times New Roman" w:cs="Times New Roman"/>
          <w:iCs/>
          <w:sz w:val="24"/>
          <w:szCs w:val="24"/>
        </w:rPr>
        <w:t xml:space="preserve">input on the most important experience and leadership skills </w:t>
      </w:r>
      <w:r w:rsidR="00ED18CE">
        <w:rPr>
          <w:rFonts w:ascii="Times New Roman" w:hAnsi="Times New Roman" w:cs="Times New Roman"/>
          <w:iCs/>
          <w:sz w:val="24"/>
          <w:szCs w:val="24"/>
        </w:rPr>
        <w:t>that</w:t>
      </w:r>
      <w:r w:rsidR="005E6504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community </w:t>
      </w:r>
      <w:r w:rsidR="005E6504">
        <w:rPr>
          <w:rFonts w:ascii="Times New Roman" w:hAnsi="Times New Roman" w:cs="Times New Roman"/>
          <w:iCs/>
          <w:sz w:val="24"/>
          <w:szCs w:val="24"/>
        </w:rPr>
        <w:t xml:space="preserve">members and </w:t>
      </w:r>
      <w:r w:rsidR="004F25CD">
        <w:rPr>
          <w:rFonts w:ascii="Times New Roman" w:hAnsi="Times New Roman" w:cs="Times New Roman"/>
          <w:iCs/>
          <w:sz w:val="24"/>
          <w:szCs w:val="24"/>
        </w:rPr>
        <w:t>employee</w:t>
      </w:r>
      <w:r w:rsidR="005E6504">
        <w:rPr>
          <w:rFonts w:ascii="Times New Roman" w:hAnsi="Times New Roman" w:cs="Times New Roman"/>
          <w:iCs/>
          <w:sz w:val="24"/>
          <w:szCs w:val="24"/>
        </w:rPr>
        <w:t xml:space="preserve">s </w:t>
      </w:r>
      <w:r w:rsidR="00ED18CE">
        <w:rPr>
          <w:rFonts w:ascii="Times New Roman" w:hAnsi="Times New Roman" w:cs="Times New Roman"/>
          <w:iCs/>
          <w:sz w:val="24"/>
          <w:szCs w:val="24"/>
        </w:rPr>
        <w:t>believe</w:t>
      </w:r>
      <w:r w:rsidR="00536E2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E6504">
        <w:rPr>
          <w:rFonts w:ascii="Times New Roman" w:hAnsi="Times New Roman" w:cs="Times New Roman"/>
          <w:iCs/>
          <w:sz w:val="24"/>
          <w:szCs w:val="24"/>
        </w:rPr>
        <w:t>are needed to</w:t>
      </w:r>
      <w:r>
        <w:rPr>
          <w:rFonts w:ascii="Times New Roman" w:hAnsi="Times New Roman" w:cs="Times New Roman"/>
          <w:iCs/>
          <w:sz w:val="24"/>
          <w:szCs w:val="24"/>
        </w:rPr>
        <w:t xml:space="preserve"> best serve the interests of the city and community.  A survey was issued in English and Spanish for input</w:t>
      </w:r>
      <w:r w:rsidR="00967CFF">
        <w:rPr>
          <w:rFonts w:ascii="Times New Roman" w:hAnsi="Times New Roman" w:cs="Times New Roman"/>
          <w:iCs/>
          <w:sz w:val="24"/>
          <w:szCs w:val="24"/>
        </w:rPr>
        <w:t xml:space="preserve">.  The feedback was incorporated </w:t>
      </w:r>
      <w:r w:rsidR="00A342E9">
        <w:rPr>
          <w:rFonts w:ascii="Times New Roman" w:hAnsi="Times New Roman" w:cs="Times New Roman"/>
          <w:iCs/>
          <w:sz w:val="24"/>
          <w:szCs w:val="24"/>
        </w:rPr>
        <w:t>into the process for Council review</w:t>
      </w:r>
      <w:r w:rsidR="00967C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3DBA4DC4" w14:textId="77777777" w:rsidR="00ED181D" w:rsidRDefault="00ED181D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6D94D1E" w14:textId="5716C5F8" w:rsidR="00903ECC" w:rsidRDefault="00FD4F8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Applications were received between December 14, 2023 and January 28, 2024. </w:t>
      </w:r>
      <w:r w:rsidR="00ED181D">
        <w:rPr>
          <w:rFonts w:ascii="Times New Roman" w:hAnsi="Times New Roman" w:cs="Times New Roman"/>
          <w:iCs/>
          <w:sz w:val="24"/>
          <w:szCs w:val="24"/>
        </w:rPr>
        <w:t xml:space="preserve">The City received </w:t>
      </w:r>
      <w:r w:rsidR="00BE5C6A">
        <w:rPr>
          <w:rFonts w:ascii="Times New Roman" w:hAnsi="Times New Roman" w:cs="Times New Roman"/>
          <w:iCs/>
          <w:sz w:val="24"/>
          <w:szCs w:val="24"/>
        </w:rPr>
        <w:t>nineteen</w:t>
      </w:r>
      <w:r w:rsidR="006A232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181D">
        <w:rPr>
          <w:rFonts w:ascii="Times New Roman" w:hAnsi="Times New Roman" w:cs="Times New Roman"/>
          <w:iCs/>
          <w:sz w:val="24"/>
          <w:szCs w:val="24"/>
        </w:rPr>
        <w:t xml:space="preserve">applications, which were </w:t>
      </w:r>
      <w:r w:rsidR="0025186C">
        <w:rPr>
          <w:rFonts w:ascii="Times New Roman" w:hAnsi="Times New Roman" w:cs="Times New Roman"/>
          <w:iCs/>
          <w:sz w:val="24"/>
          <w:szCs w:val="24"/>
        </w:rPr>
        <w:t xml:space="preserve">then </w:t>
      </w:r>
      <w:r w:rsidR="00ED181D">
        <w:rPr>
          <w:rFonts w:ascii="Times New Roman" w:hAnsi="Times New Roman" w:cs="Times New Roman"/>
          <w:iCs/>
          <w:sz w:val="24"/>
          <w:szCs w:val="24"/>
        </w:rPr>
        <w:t xml:space="preserve">carefully reviewed and narrowed down </w:t>
      </w:r>
      <w:r w:rsidR="00A342E9">
        <w:rPr>
          <w:rFonts w:ascii="Times New Roman" w:hAnsi="Times New Roman" w:cs="Times New Roman"/>
          <w:iCs/>
          <w:sz w:val="24"/>
          <w:szCs w:val="24"/>
        </w:rPr>
        <w:t xml:space="preserve">by the Council, </w:t>
      </w:r>
      <w:r w:rsidR="00ED181D">
        <w:rPr>
          <w:rFonts w:ascii="Times New Roman" w:hAnsi="Times New Roman" w:cs="Times New Roman"/>
          <w:iCs/>
          <w:sz w:val="24"/>
          <w:szCs w:val="24"/>
        </w:rPr>
        <w:t xml:space="preserve">to </w:t>
      </w:r>
      <w:r w:rsidR="004F25CD">
        <w:rPr>
          <w:rFonts w:ascii="Times New Roman" w:hAnsi="Times New Roman" w:cs="Times New Roman"/>
          <w:iCs/>
          <w:sz w:val="24"/>
          <w:szCs w:val="24"/>
        </w:rPr>
        <w:t>four applicants</w:t>
      </w:r>
      <w:r w:rsidR="00903ECC">
        <w:rPr>
          <w:rFonts w:ascii="Times New Roman" w:hAnsi="Times New Roman" w:cs="Times New Roman"/>
          <w:iCs/>
          <w:sz w:val="24"/>
          <w:szCs w:val="24"/>
        </w:rPr>
        <w:t xml:space="preserve"> selected for interviews.  </w:t>
      </w:r>
    </w:p>
    <w:p w14:paraId="41BAF6D6" w14:textId="77777777" w:rsidR="00903ECC" w:rsidRDefault="00903ECC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BDF36BA" w14:textId="6C7FBFF3" w:rsidR="00903ECC" w:rsidRDefault="00903ECC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The City Council conducted </w:t>
      </w:r>
      <w:r w:rsidR="00FD4F8A">
        <w:rPr>
          <w:rFonts w:ascii="Times New Roman" w:hAnsi="Times New Roman" w:cs="Times New Roman"/>
          <w:iCs/>
          <w:sz w:val="24"/>
          <w:szCs w:val="24"/>
        </w:rPr>
        <w:t>interviews on February 17, 2024</w:t>
      </w:r>
      <w:r>
        <w:rPr>
          <w:rFonts w:ascii="Times New Roman" w:hAnsi="Times New Roman" w:cs="Times New Roman"/>
          <w:iCs/>
          <w:sz w:val="24"/>
          <w:szCs w:val="24"/>
        </w:rPr>
        <w:t xml:space="preserve">.  After a review </w:t>
      </w:r>
      <w:r w:rsidR="00F278B3">
        <w:rPr>
          <w:rFonts w:ascii="Times New Roman" w:hAnsi="Times New Roman" w:cs="Times New Roman"/>
          <w:iCs/>
          <w:sz w:val="24"/>
          <w:szCs w:val="24"/>
        </w:rPr>
        <w:t xml:space="preserve">and interview </w:t>
      </w:r>
      <w:r>
        <w:rPr>
          <w:rFonts w:ascii="Times New Roman" w:hAnsi="Times New Roman" w:cs="Times New Roman"/>
          <w:iCs/>
          <w:sz w:val="24"/>
          <w:szCs w:val="24"/>
        </w:rPr>
        <w:t xml:space="preserve">of the candidates, the City Council selected </w:t>
      </w:r>
      <w:r w:rsidR="00FD4F8A">
        <w:rPr>
          <w:rFonts w:ascii="Times New Roman" w:hAnsi="Times New Roman" w:cs="Times New Roman"/>
          <w:iCs/>
          <w:sz w:val="24"/>
          <w:szCs w:val="24"/>
        </w:rPr>
        <w:t>Rene Mendez</w:t>
      </w:r>
      <w:r>
        <w:rPr>
          <w:rFonts w:ascii="Times New Roman" w:hAnsi="Times New Roman" w:cs="Times New Roman"/>
          <w:iCs/>
          <w:sz w:val="24"/>
          <w:szCs w:val="24"/>
        </w:rPr>
        <w:t xml:space="preserve"> as the final candidate.</w:t>
      </w:r>
    </w:p>
    <w:p w14:paraId="7011502C" w14:textId="633D9228" w:rsidR="00903ECC" w:rsidRDefault="00903ECC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986A6D6" w14:textId="4813A076" w:rsidR="00FD4F8A" w:rsidRDefault="00FD4F8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Mr. Mendez brings thirty years of experience in state, county, and local government.  Mr. Mendez currently serves as the City Manager for the City of Watsonville where he manages a budget of </w:t>
      </w:r>
      <w:r w:rsidR="00375094">
        <w:rPr>
          <w:rFonts w:ascii="Times New Roman" w:hAnsi="Times New Roman" w:cs="Times New Roman"/>
          <w:iCs/>
          <w:sz w:val="24"/>
          <w:szCs w:val="24"/>
        </w:rPr>
        <w:t xml:space="preserve">approximately $248M </w:t>
      </w:r>
      <w:r>
        <w:rPr>
          <w:rFonts w:ascii="Times New Roman" w:hAnsi="Times New Roman" w:cs="Times New Roman"/>
          <w:iCs/>
          <w:sz w:val="24"/>
          <w:szCs w:val="24"/>
        </w:rPr>
        <w:t xml:space="preserve">and a staff of </w:t>
      </w:r>
      <w:r w:rsidR="00375094">
        <w:rPr>
          <w:rFonts w:ascii="Times New Roman" w:hAnsi="Times New Roman" w:cs="Times New Roman"/>
          <w:iCs/>
          <w:sz w:val="24"/>
          <w:szCs w:val="24"/>
        </w:rPr>
        <w:t>432 full-time employees</w:t>
      </w:r>
      <w:r>
        <w:rPr>
          <w:rFonts w:ascii="Times New Roman" w:hAnsi="Times New Roman" w:cs="Times New Roman"/>
          <w:iCs/>
          <w:sz w:val="24"/>
          <w:szCs w:val="24"/>
        </w:rPr>
        <w:t>.  Prior to this, he served as City Manager for the City of Gonzales from 2005 to 2022 and was C</w:t>
      </w:r>
      <w:r w:rsidR="00375094">
        <w:rPr>
          <w:rFonts w:ascii="Times New Roman" w:hAnsi="Times New Roman" w:cs="Times New Roman"/>
          <w:iCs/>
          <w:sz w:val="24"/>
          <w:szCs w:val="24"/>
        </w:rPr>
        <w:t>ounty</w:t>
      </w:r>
      <w:r>
        <w:rPr>
          <w:rFonts w:ascii="Times New Roman" w:hAnsi="Times New Roman" w:cs="Times New Roman"/>
          <w:iCs/>
          <w:sz w:val="24"/>
          <w:szCs w:val="24"/>
        </w:rPr>
        <w:t xml:space="preserve"> Administrative Officer for the County of Inyo from 1997 to 2005.</w:t>
      </w:r>
    </w:p>
    <w:p w14:paraId="4C1CF135" w14:textId="3E5FC14E" w:rsidR="00903ECC" w:rsidRDefault="00903ECC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58C12F7" w14:textId="1A5BF7AE" w:rsidR="0021486F" w:rsidRDefault="0021486F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If the Employment Agreement is approved, Mr. </w:t>
      </w:r>
      <w:r w:rsidR="00FD4F8A">
        <w:rPr>
          <w:rFonts w:ascii="Times New Roman" w:hAnsi="Times New Roman" w:cs="Times New Roman"/>
          <w:iCs/>
          <w:sz w:val="24"/>
          <w:szCs w:val="24"/>
        </w:rPr>
        <w:t>Mendez</w:t>
      </w:r>
      <w:r>
        <w:rPr>
          <w:rFonts w:ascii="Times New Roman" w:hAnsi="Times New Roman" w:cs="Times New Roman"/>
          <w:iCs/>
          <w:sz w:val="24"/>
          <w:szCs w:val="24"/>
        </w:rPr>
        <w:t xml:space="preserve"> will assume the office of the City Manager effective </w:t>
      </w:r>
      <w:r w:rsidR="00FD4F8A">
        <w:rPr>
          <w:rFonts w:ascii="Times New Roman" w:hAnsi="Times New Roman" w:cs="Times New Roman"/>
          <w:iCs/>
          <w:sz w:val="24"/>
          <w:szCs w:val="24"/>
        </w:rPr>
        <w:t xml:space="preserve">May 28, </w:t>
      </w:r>
      <w:r w:rsidR="00BE5C6A">
        <w:rPr>
          <w:rFonts w:ascii="Times New Roman" w:hAnsi="Times New Roman" w:cs="Times New Roman"/>
          <w:iCs/>
          <w:sz w:val="24"/>
          <w:szCs w:val="24"/>
        </w:rPr>
        <w:t>2024,</w:t>
      </w:r>
      <w:r w:rsidR="005E6504">
        <w:rPr>
          <w:rFonts w:ascii="Times New Roman" w:hAnsi="Times New Roman" w:cs="Times New Roman"/>
          <w:iCs/>
          <w:sz w:val="24"/>
          <w:szCs w:val="24"/>
        </w:rPr>
        <w:t xml:space="preserve"> at an annual base salary of $300,000.  The attached Employment Agreement reflects the full terms and conditions of Mr. Mendez’s employment</w:t>
      </w:r>
      <w:r w:rsidR="00375094">
        <w:rPr>
          <w:rFonts w:ascii="Times New Roman" w:hAnsi="Times New Roman" w:cs="Times New Roman"/>
          <w:iCs/>
          <w:sz w:val="24"/>
          <w:szCs w:val="24"/>
        </w:rPr>
        <w:t>.</w:t>
      </w:r>
    </w:p>
    <w:p w14:paraId="697D243D" w14:textId="30630E29" w:rsidR="00ED181D" w:rsidRPr="002A7CEF" w:rsidRDefault="00ED181D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5E8567B" w14:textId="77777777" w:rsidR="007629BF" w:rsidRDefault="007629BF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 w14:paraId="2618F90E" w14:textId="4A742CD2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lastRenderedPageBreak/>
        <w:t>CEQA CONSIDERATION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392C043F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</w:p>
    <w:p w14:paraId="5BD1073B" w14:textId="402054B7" w:rsidR="00DD0FAB" w:rsidRPr="002A7CEF" w:rsidRDefault="00DD0FAB" w:rsidP="002A7CE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bscript"/>
        </w:rPr>
      </w:pPr>
      <w:r w:rsidRPr="002A7CE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Not a Project</w:t>
      </w:r>
      <w:r w:rsidRPr="002A7CE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.  The City of Salinas has determined that the proposed action is not a project as defined by the California Environmental Quality Act (CEQA) (CEQA Guidelines Section 15378). </w:t>
      </w:r>
    </w:p>
    <w:p w14:paraId="7D0F46AD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E174D1D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6EF62B86" w14:textId="77777777" w:rsidR="00D83C83" w:rsidRPr="00893FED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AD4F613" w14:textId="77777777" w:rsidR="00375094" w:rsidRPr="00375094" w:rsidRDefault="00375094" w:rsidP="00375094">
      <w:pPr>
        <w:spacing w:after="160" w:line="259" w:lineRule="auto"/>
        <w:ind w:right="541"/>
        <w:jc w:val="both"/>
        <w:rPr>
          <w:rFonts w:ascii="Times New Roman" w:eastAsia="Arial" w:hAnsi="Times New Roman" w:cs="Times New Roman"/>
          <w:bCs/>
          <w:iCs/>
          <w:sz w:val="24"/>
        </w:rPr>
      </w:pPr>
      <w:r w:rsidRPr="00375094">
        <w:rPr>
          <w:rFonts w:ascii="Times New Roman" w:eastAsia="Arial" w:hAnsi="Times New Roman" w:cs="Times New Roman"/>
          <w:bCs/>
          <w:iCs/>
          <w:sz w:val="24"/>
        </w:rPr>
        <w:t xml:space="preserve">The proposed action meets the </w:t>
      </w:r>
      <w:r w:rsidRPr="00375094">
        <w:rPr>
          <w:rFonts w:ascii="Times New Roman" w:hAnsi="Times New Roman" w:cs="Times New Roman"/>
          <w:bCs/>
          <w:iCs/>
          <w:color w:val="000000"/>
          <w:sz w:val="24"/>
          <w:bdr w:val="none" w:sz="0" w:space="0" w:color="auto" w:frame="1"/>
        </w:rPr>
        <w:t>Effective and Culturally Responsive Government Council goal.</w:t>
      </w:r>
    </w:p>
    <w:p w14:paraId="18476D5F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7C2A2F">
        <w:rPr>
          <w:rFonts w:ascii="Times New Roman" w:hAnsi="Times New Roman" w:cs="Times New Roman"/>
          <w:sz w:val="24"/>
          <w:szCs w:val="24"/>
        </w:rPr>
        <w:t>:</w:t>
      </w:r>
    </w:p>
    <w:p w14:paraId="073B8432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C1B92E8" w14:textId="6428DB86" w:rsidR="00F566E2" w:rsidRDefault="00F6525C" w:rsidP="00E130E8">
      <w:pPr>
        <w:spacing w:after="0" w:line="240" w:lineRule="auto"/>
        <w:jc w:val="both"/>
        <w:rPr>
          <w:rFonts w:ascii="Times New Roman" w:eastAsia="Arial" w:hAnsi="Times New Roman" w:cs="Times New Roman"/>
          <w:iCs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 xml:space="preserve">The </w:t>
      </w:r>
      <w:r w:rsidR="00F566E2">
        <w:rPr>
          <w:rFonts w:ascii="Times New Roman" w:eastAsia="Arial" w:hAnsi="Times New Roman" w:cs="Times New Roman"/>
          <w:iCs/>
          <w:sz w:val="24"/>
          <w:szCs w:val="24"/>
        </w:rPr>
        <w:t xml:space="preserve">annual base </w:t>
      </w:r>
      <w:r>
        <w:rPr>
          <w:rFonts w:ascii="Times New Roman" w:eastAsia="Arial" w:hAnsi="Times New Roman" w:cs="Times New Roman"/>
          <w:iCs/>
          <w:sz w:val="24"/>
          <w:szCs w:val="24"/>
        </w:rPr>
        <w:t>salary of $</w:t>
      </w:r>
      <w:r w:rsidR="00FD4F8A">
        <w:rPr>
          <w:rFonts w:ascii="Times New Roman" w:eastAsia="Arial" w:hAnsi="Times New Roman" w:cs="Times New Roman"/>
          <w:iCs/>
          <w:sz w:val="24"/>
          <w:szCs w:val="24"/>
        </w:rPr>
        <w:t>300</w:t>
      </w:r>
      <w:r>
        <w:rPr>
          <w:rFonts w:ascii="Times New Roman" w:eastAsia="Arial" w:hAnsi="Times New Roman" w:cs="Times New Roman"/>
          <w:iCs/>
          <w:sz w:val="24"/>
          <w:szCs w:val="24"/>
        </w:rPr>
        <w:t>,000</w:t>
      </w:r>
      <w:r w:rsidR="00871485">
        <w:rPr>
          <w:rFonts w:ascii="Times New Roman" w:eastAsia="Arial" w:hAnsi="Times New Roman" w:cs="Times New Roman"/>
          <w:iCs/>
          <w:sz w:val="24"/>
          <w:szCs w:val="24"/>
        </w:rPr>
        <w:t xml:space="preserve"> and benefits are within the FY </w:t>
      </w:r>
      <w:r w:rsidR="00FD4F8A">
        <w:rPr>
          <w:rFonts w:ascii="Times New Roman" w:eastAsia="Arial" w:hAnsi="Times New Roman" w:cs="Times New Roman"/>
          <w:iCs/>
          <w:sz w:val="24"/>
          <w:szCs w:val="24"/>
        </w:rPr>
        <w:t>23/24</w:t>
      </w:r>
      <w:r w:rsidR="00871485">
        <w:rPr>
          <w:rFonts w:ascii="Times New Roman" w:eastAsia="Arial" w:hAnsi="Times New Roman" w:cs="Times New Roman"/>
          <w:iCs/>
          <w:sz w:val="24"/>
          <w:szCs w:val="24"/>
        </w:rPr>
        <w:t xml:space="preserve"> approved budget.  </w:t>
      </w:r>
    </w:p>
    <w:p w14:paraId="437A2891" w14:textId="77777777" w:rsidR="00F566E2" w:rsidRPr="00F566E2" w:rsidRDefault="00F566E2" w:rsidP="00E130E8">
      <w:pPr>
        <w:spacing w:after="0" w:line="240" w:lineRule="auto"/>
        <w:jc w:val="both"/>
        <w:rPr>
          <w:rFonts w:ascii="Times New Roman" w:eastAsia="Arial" w:hAnsi="Times New Roman" w:cs="Times New Roman"/>
          <w:iCs/>
          <w:sz w:val="24"/>
          <w:szCs w:val="24"/>
        </w:rPr>
      </w:pPr>
    </w:p>
    <w:p w14:paraId="6ECF8390" w14:textId="4971A6FD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28200889" w14:textId="6FF43454" w:rsidR="00F6525C" w:rsidRDefault="00F6525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885C13" w14:textId="07138878" w:rsidR="00F6525C" w:rsidRDefault="00F6525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</w:t>
      </w:r>
    </w:p>
    <w:p w14:paraId="13671C9E" w14:textId="788328F3" w:rsidR="00F6525C" w:rsidRDefault="00F6525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Employment Agreement</w:t>
      </w:r>
    </w:p>
    <w:p w14:paraId="5AC6FA32" w14:textId="1E793D30" w:rsidR="00EB61DA" w:rsidRDefault="00EB61D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2D18EE" w14:textId="592228AB" w:rsidR="00EB61DA" w:rsidRDefault="00EB61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A9D5EFA" w14:textId="77777777" w:rsidR="00EB61DA" w:rsidRPr="000A5287" w:rsidRDefault="00EB61DA" w:rsidP="00EB6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5287">
        <w:rPr>
          <w:rFonts w:ascii="Times New Roman" w:eastAsia="Times New Roman" w:hAnsi="Times New Roman" w:cs="Arial"/>
          <w:b/>
          <w:bCs/>
          <w:iCs/>
          <w:sz w:val="24"/>
          <w:szCs w:val="24"/>
        </w:rPr>
        <w:lastRenderedPageBreak/>
        <w:t>RESOLUTION NO. _________ (N.C.S.)</w:t>
      </w:r>
    </w:p>
    <w:p w14:paraId="42517BFB" w14:textId="77777777" w:rsidR="00EB61DA" w:rsidRPr="000A5287" w:rsidRDefault="00EB61DA" w:rsidP="00EB61DA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iCs/>
          <w:sz w:val="24"/>
          <w:szCs w:val="24"/>
        </w:rPr>
      </w:pPr>
    </w:p>
    <w:p w14:paraId="4B0E19E2" w14:textId="70168F47" w:rsidR="00EB61DA" w:rsidRPr="000A5287" w:rsidRDefault="00EB61DA" w:rsidP="00EB61DA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iCs/>
          <w:sz w:val="24"/>
          <w:szCs w:val="24"/>
        </w:rPr>
      </w:pPr>
      <w:r w:rsidRPr="000A5287">
        <w:rPr>
          <w:rFonts w:ascii="Times New Roman" w:eastAsia="Times New Roman" w:hAnsi="Times New Roman" w:cs="Arial"/>
          <w:b/>
          <w:bCs/>
          <w:iCs/>
          <w:sz w:val="24"/>
          <w:szCs w:val="24"/>
        </w:rPr>
        <w:t xml:space="preserve">RESOLUTION APPROVING </w:t>
      </w:r>
      <w:r w:rsidR="00F91DA6" w:rsidRPr="000A5287">
        <w:rPr>
          <w:rFonts w:ascii="Times New Roman" w:eastAsia="Times New Roman" w:hAnsi="Times New Roman" w:cs="Arial"/>
          <w:b/>
          <w:bCs/>
          <w:iCs/>
          <w:sz w:val="24"/>
          <w:szCs w:val="24"/>
        </w:rPr>
        <w:t xml:space="preserve">THE APPOINTMENT OF </w:t>
      </w:r>
      <w:r w:rsidR="00BE5C6A" w:rsidRPr="000A5287">
        <w:rPr>
          <w:rFonts w:ascii="Times New Roman" w:eastAsia="Times New Roman" w:hAnsi="Times New Roman" w:cs="Arial"/>
          <w:b/>
          <w:bCs/>
          <w:iCs/>
          <w:sz w:val="24"/>
          <w:szCs w:val="24"/>
        </w:rPr>
        <w:t>RENE L. MENDEZ</w:t>
      </w:r>
      <w:r w:rsidR="00F91DA6" w:rsidRPr="000A5287">
        <w:rPr>
          <w:rFonts w:ascii="Times New Roman" w:eastAsia="Times New Roman" w:hAnsi="Times New Roman" w:cs="Arial"/>
          <w:b/>
          <w:bCs/>
          <w:iCs/>
          <w:sz w:val="24"/>
          <w:szCs w:val="24"/>
        </w:rPr>
        <w:t xml:space="preserve"> AS CITY MANAGER AND APPROVING THE EMPLOYMENT AGREEMENT BETWEEN THE CITY OF SALINAS AND </w:t>
      </w:r>
      <w:r w:rsidR="00BE5C6A" w:rsidRPr="000A5287">
        <w:rPr>
          <w:rFonts w:ascii="Times New Roman" w:eastAsia="Times New Roman" w:hAnsi="Times New Roman" w:cs="Arial"/>
          <w:b/>
          <w:bCs/>
          <w:iCs/>
          <w:sz w:val="24"/>
          <w:szCs w:val="24"/>
        </w:rPr>
        <w:t>RENE L MENDEZ</w:t>
      </w:r>
    </w:p>
    <w:p w14:paraId="7703DACD" w14:textId="77777777" w:rsidR="00EB61DA" w:rsidRDefault="00EB61DA" w:rsidP="00EB61DA">
      <w:pPr>
        <w:spacing w:after="0" w:line="240" w:lineRule="auto"/>
        <w:jc w:val="center"/>
        <w:rPr>
          <w:rFonts w:ascii="Times New Roman" w:eastAsia="Times New Roman" w:hAnsi="Times New Roman" w:cs="Arial"/>
          <w:bCs/>
          <w:iCs/>
          <w:sz w:val="24"/>
          <w:szCs w:val="24"/>
        </w:rPr>
      </w:pPr>
    </w:p>
    <w:p w14:paraId="69EDD34C" w14:textId="77777777" w:rsidR="00EB61DA" w:rsidRDefault="00EB61DA" w:rsidP="00EB61DA">
      <w:pPr>
        <w:spacing w:after="0" w:line="240" w:lineRule="auto"/>
        <w:jc w:val="both"/>
        <w:rPr>
          <w:rFonts w:ascii="Times New Roman" w:eastAsia="Times New Roman" w:hAnsi="Times New Roman" w:cs="Arial"/>
          <w:bCs/>
          <w:iCs/>
          <w:sz w:val="24"/>
          <w:szCs w:val="24"/>
        </w:rPr>
      </w:pPr>
    </w:p>
    <w:p w14:paraId="63CFE8F1" w14:textId="5EC5CD4F" w:rsidR="00EB61DA" w:rsidRDefault="00EB61DA" w:rsidP="003F3ECB">
      <w:pPr>
        <w:spacing w:after="0" w:line="240" w:lineRule="auto"/>
        <w:ind w:firstLine="720"/>
        <w:jc w:val="both"/>
        <w:rPr>
          <w:rFonts w:ascii="Times New Roman" w:eastAsia="Times New Roman" w:hAnsi="Times New Roman" w:cs="Arial"/>
          <w:bCs/>
          <w:iCs/>
          <w:sz w:val="24"/>
          <w:szCs w:val="24"/>
        </w:rPr>
      </w:pPr>
      <w:r>
        <w:rPr>
          <w:rFonts w:ascii="Times New Roman" w:eastAsia="Times New Roman" w:hAnsi="Times New Roman" w:cs="Arial"/>
          <w:bCs/>
          <w:iCs/>
          <w:sz w:val="24"/>
          <w:szCs w:val="24"/>
        </w:rPr>
        <w:t>WHEREAS,</w:t>
      </w:r>
      <w:r w:rsidR="00F91DA6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</w:t>
      </w:r>
      <w:r w:rsidR="00BE5C6A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In October 2023, the City Council began to develop plans for recruitment </w:t>
      </w:r>
      <w:r w:rsidR="00C440F4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of </w:t>
      </w:r>
      <w:r w:rsidR="00BE5C6A">
        <w:rPr>
          <w:rFonts w:ascii="Times New Roman" w:eastAsia="Times New Roman" w:hAnsi="Times New Roman" w:cs="Arial"/>
          <w:bCs/>
          <w:iCs/>
          <w:sz w:val="24"/>
          <w:szCs w:val="24"/>
        </w:rPr>
        <w:t>the next City Manager</w:t>
      </w:r>
      <w:r w:rsidR="00C440F4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; and </w:t>
      </w:r>
    </w:p>
    <w:p w14:paraId="3A2859B1" w14:textId="77777777" w:rsidR="00EB61DA" w:rsidRDefault="00EB61DA" w:rsidP="00EB61DA">
      <w:pPr>
        <w:spacing w:after="0" w:line="240" w:lineRule="auto"/>
        <w:jc w:val="both"/>
        <w:rPr>
          <w:rFonts w:ascii="Times New Roman" w:eastAsia="Times New Roman" w:hAnsi="Times New Roman" w:cs="Arial"/>
          <w:bCs/>
          <w:iCs/>
          <w:sz w:val="24"/>
          <w:szCs w:val="24"/>
        </w:rPr>
      </w:pPr>
    </w:p>
    <w:p w14:paraId="3905A39B" w14:textId="563DB8CC" w:rsidR="00EB61DA" w:rsidRDefault="00EB61DA" w:rsidP="003F3ECB">
      <w:pPr>
        <w:spacing w:after="0" w:line="240" w:lineRule="auto"/>
        <w:ind w:firstLine="720"/>
        <w:jc w:val="both"/>
        <w:rPr>
          <w:rFonts w:ascii="Times New Roman" w:eastAsia="Times New Roman" w:hAnsi="Times New Roman" w:cs="Arial"/>
          <w:bCs/>
          <w:iCs/>
          <w:sz w:val="24"/>
          <w:szCs w:val="24"/>
        </w:rPr>
      </w:pPr>
      <w:r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WHEREAS, </w:t>
      </w:r>
      <w:r w:rsidR="00C440F4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In November 2023, </w:t>
      </w:r>
      <w:r>
        <w:rPr>
          <w:rFonts w:ascii="Times New Roman" w:eastAsia="Times New Roman" w:hAnsi="Times New Roman" w:cs="Arial"/>
          <w:bCs/>
          <w:iCs/>
          <w:sz w:val="24"/>
          <w:szCs w:val="24"/>
        </w:rPr>
        <w:t>the</w:t>
      </w:r>
      <w:r w:rsidR="00F91DA6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City Council select</w:t>
      </w:r>
      <w:r w:rsidR="00C440F4">
        <w:rPr>
          <w:rFonts w:ascii="Times New Roman" w:eastAsia="Times New Roman" w:hAnsi="Times New Roman" w:cs="Arial"/>
          <w:bCs/>
          <w:iCs/>
          <w:sz w:val="24"/>
          <w:szCs w:val="24"/>
        </w:rPr>
        <w:t>ed</w:t>
      </w:r>
      <w:r w:rsidR="00F91DA6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</w:t>
      </w:r>
      <w:r w:rsidR="00BE5C6A">
        <w:rPr>
          <w:rFonts w:ascii="Times New Roman" w:eastAsia="Times New Roman" w:hAnsi="Times New Roman" w:cs="Arial"/>
          <w:bCs/>
          <w:iCs/>
          <w:sz w:val="24"/>
          <w:szCs w:val="24"/>
        </w:rPr>
        <w:t>Bob Murray and Associates</w:t>
      </w:r>
      <w:r w:rsidR="00F91DA6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to lead the City’s recruitment </w:t>
      </w:r>
      <w:r w:rsidR="00865140">
        <w:rPr>
          <w:rFonts w:ascii="Times New Roman" w:eastAsia="Times New Roman" w:hAnsi="Times New Roman" w:cs="Arial"/>
          <w:bCs/>
          <w:iCs/>
          <w:sz w:val="24"/>
          <w:szCs w:val="24"/>
        </w:rPr>
        <w:t>efforts</w:t>
      </w:r>
      <w:r>
        <w:rPr>
          <w:rFonts w:ascii="Times New Roman" w:eastAsia="Times New Roman" w:hAnsi="Times New Roman" w:cs="Arial"/>
          <w:bCs/>
          <w:iCs/>
          <w:sz w:val="24"/>
          <w:szCs w:val="24"/>
        </w:rPr>
        <w:t>;</w:t>
      </w:r>
      <w:r w:rsidR="003F3ECB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and</w:t>
      </w:r>
    </w:p>
    <w:p w14:paraId="28625604" w14:textId="77777777" w:rsidR="00EB61DA" w:rsidRDefault="00EB61DA" w:rsidP="00EB61DA">
      <w:pPr>
        <w:spacing w:after="0" w:line="240" w:lineRule="auto"/>
        <w:jc w:val="both"/>
        <w:rPr>
          <w:rFonts w:ascii="Times New Roman" w:eastAsia="Times New Roman" w:hAnsi="Times New Roman" w:cs="Arial"/>
          <w:bCs/>
          <w:iCs/>
          <w:sz w:val="24"/>
          <w:szCs w:val="24"/>
        </w:rPr>
      </w:pPr>
    </w:p>
    <w:p w14:paraId="5F8A8FB9" w14:textId="4DF8F548" w:rsidR="00EB61DA" w:rsidRDefault="00EB61DA" w:rsidP="003F3ECB">
      <w:pPr>
        <w:spacing w:after="0" w:line="240" w:lineRule="auto"/>
        <w:ind w:firstLine="720"/>
        <w:jc w:val="both"/>
        <w:rPr>
          <w:rFonts w:ascii="Times New Roman" w:eastAsia="Times New Roman" w:hAnsi="Times New Roman" w:cs="Arial"/>
          <w:bCs/>
          <w:iCs/>
          <w:sz w:val="24"/>
          <w:szCs w:val="24"/>
        </w:rPr>
      </w:pPr>
      <w:r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WHEREAS, </w:t>
      </w:r>
      <w:r w:rsidR="00F278B3">
        <w:rPr>
          <w:rFonts w:ascii="Times New Roman" w:eastAsia="Times New Roman" w:hAnsi="Times New Roman" w:cs="Arial"/>
          <w:bCs/>
          <w:iCs/>
          <w:sz w:val="24"/>
          <w:szCs w:val="24"/>
        </w:rPr>
        <w:t>t</w:t>
      </w:r>
      <w:r w:rsidR="00F91DA6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he City received </w:t>
      </w:r>
      <w:r w:rsidR="00BE5C6A">
        <w:rPr>
          <w:rFonts w:ascii="Times New Roman" w:eastAsia="Times New Roman" w:hAnsi="Times New Roman" w:cs="Arial"/>
          <w:bCs/>
          <w:iCs/>
          <w:sz w:val="24"/>
          <w:szCs w:val="24"/>
        </w:rPr>
        <w:t>nineteen</w:t>
      </w:r>
      <w:r w:rsidR="00F91DA6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applications for the position, which were carefully reviewed and </w:t>
      </w:r>
      <w:r w:rsidR="00C440F4">
        <w:rPr>
          <w:rFonts w:ascii="Times New Roman" w:eastAsia="Times New Roman" w:hAnsi="Times New Roman" w:cs="Arial"/>
          <w:bCs/>
          <w:iCs/>
          <w:sz w:val="24"/>
          <w:szCs w:val="24"/>
        </w:rPr>
        <w:t>narrowed down</w:t>
      </w:r>
      <w:r w:rsidR="00F91DA6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to </w:t>
      </w:r>
      <w:r w:rsidR="00BE5C6A">
        <w:rPr>
          <w:rFonts w:ascii="Times New Roman" w:eastAsia="Times New Roman" w:hAnsi="Times New Roman" w:cs="Arial"/>
          <w:bCs/>
          <w:iCs/>
          <w:sz w:val="24"/>
          <w:szCs w:val="24"/>
        </w:rPr>
        <w:t>four</w:t>
      </w:r>
      <w:r w:rsidR="00F91DA6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candidates for interviews</w:t>
      </w:r>
      <w:r w:rsidR="00BE5C6A">
        <w:rPr>
          <w:rFonts w:ascii="Times New Roman" w:eastAsia="Times New Roman" w:hAnsi="Times New Roman" w:cs="Arial"/>
          <w:bCs/>
          <w:iCs/>
          <w:sz w:val="24"/>
          <w:szCs w:val="24"/>
        </w:rPr>
        <w:t>; and</w:t>
      </w:r>
    </w:p>
    <w:p w14:paraId="61B895DB" w14:textId="77777777" w:rsidR="00EB61DA" w:rsidRDefault="00EB61DA" w:rsidP="00EB61DA">
      <w:pPr>
        <w:spacing w:after="0" w:line="240" w:lineRule="auto"/>
        <w:jc w:val="both"/>
        <w:rPr>
          <w:rFonts w:ascii="Times New Roman" w:eastAsia="Times New Roman" w:hAnsi="Times New Roman" w:cs="Arial"/>
          <w:bCs/>
          <w:iCs/>
          <w:sz w:val="24"/>
          <w:szCs w:val="24"/>
        </w:rPr>
      </w:pPr>
    </w:p>
    <w:p w14:paraId="0159D0BF" w14:textId="77B58E12" w:rsidR="00EB61DA" w:rsidRDefault="00EB61DA" w:rsidP="003F3ECB">
      <w:pPr>
        <w:spacing w:after="0" w:line="240" w:lineRule="auto"/>
        <w:ind w:firstLine="720"/>
        <w:jc w:val="both"/>
        <w:rPr>
          <w:rFonts w:ascii="Times New Roman" w:eastAsia="Times New Roman" w:hAnsi="Times New Roman" w:cs="Arial"/>
          <w:bCs/>
          <w:iCs/>
          <w:sz w:val="24"/>
          <w:szCs w:val="24"/>
        </w:rPr>
      </w:pPr>
      <w:r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WHEREAS, the City Council </w:t>
      </w:r>
      <w:r w:rsidR="00F91DA6">
        <w:rPr>
          <w:rFonts w:ascii="Times New Roman" w:eastAsia="Times New Roman" w:hAnsi="Times New Roman" w:cs="Arial"/>
          <w:bCs/>
          <w:iCs/>
          <w:sz w:val="24"/>
          <w:szCs w:val="24"/>
        </w:rPr>
        <w:t>conducted interview</w:t>
      </w:r>
      <w:r w:rsidR="00BE5C6A">
        <w:rPr>
          <w:rFonts w:ascii="Times New Roman" w:eastAsia="Times New Roman" w:hAnsi="Times New Roman" w:cs="Arial"/>
          <w:bCs/>
          <w:iCs/>
          <w:sz w:val="24"/>
          <w:szCs w:val="24"/>
        </w:rPr>
        <w:t>s</w:t>
      </w:r>
      <w:r w:rsidR="00F91DA6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with the four candidates on </w:t>
      </w:r>
      <w:r w:rsidR="00BE5C6A">
        <w:rPr>
          <w:rFonts w:ascii="Times New Roman" w:eastAsia="Times New Roman" w:hAnsi="Times New Roman" w:cs="Arial"/>
          <w:bCs/>
          <w:iCs/>
          <w:sz w:val="24"/>
          <w:szCs w:val="24"/>
        </w:rPr>
        <w:t>February 17, 2024</w:t>
      </w:r>
      <w:r w:rsidR="00F91DA6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.  The City Council selected </w:t>
      </w:r>
      <w:r w:rsidR="00BE5C6A">
        <w:rPr>
          <w:rFonts w:ascii="Times New Roman" w:eastAsia="Times New Roman" w:hAnsi="Times New Roman" w:cs="Arial"/>
          <w:bCs/>
          <w:iCs/>
          <w:sz w:val="24"/>
          <w:szCs w:val="24"/>
        </w:rPr>
        <w:t>Rene L. Mendez</w:t>
      </w:r>
      <w:r w:rsidR="00F91DA6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as the final candidate</w:t>
      </w:r>
      <w:r w:rsidR="000B550E">
        <w:rPr>
          <w:rFonts w:ascii="Times New Roman" w:eastAsia="Times New Roman" w:hAnsi="Times New Roman" w:cs="Arial"/>
          <w:bCs/>
          <w:iCs/>
          <w:sz w:val="24"/>
          <w:szCs w:val="24"/>
        </w:rPr>
        <w:t>;</w:t>
      </w:r>
      <w:r w:rsidR="003F3ECB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and</w:t>
      </w:r>
    </w:p>
    <w:p w14:paraId="6DA9EF39" w14:textId="77777777" w:rsidR="00EB61DA" w:rsidRDefault="00EB61DA" w:rsidP="00EB61DA">
      <w:pPr>
        <w:spacing w:after="0" w:line="240" w:lineRule="auto"/>
        <w:jc w:val="both"/>
        <w:rPr>
          <w:rFonts w:ascii="Times New Roman" w:eastAsia="Times New Roman" w:hAnsi="Times New Roman" w:cs="Arial"/>
          <w:bCs/>
          <w:iCs/>
          <w:sz w:val="24"/>
          <w:szCs w:val="24"/>
        </w:rPr>
      </w:pPr>
    </w:p>
    <w:p w14:paraId="701E6BC0" w14:textId="560E5426" w:rsidR="000B550E" w:rsidRDefault="00EB61DA" w:rsidP="00F278B3">
      <w:pPr>
        <w:spacing w:after="0" w:line="240" w:lineRule="auto"/>
        <w:ind w:firstLine="720"/>
        <w:jc w:val="both"/>
        <w:rPr>
          <w:rFonts w:ascii="Times New Roman" w:eastAsia="Times New Roman" w:hAnsi="Times New Roman" w:cs="Arial"/>
          <w:bCs/>
          <w:iCs/>
          <w:sz w:val="24"/>
          <w:szCs w:val="24"/>
        </w:rPr>
      </w:pPr>
      <w:r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WHEREAS, the City Council </w:t>
      </w:r>
      <w:r w:rsidR="000B550E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finds that </w:t>
      </w:r>
      <w:r w:rsidR="00BE5C6A">
        <w:rPr>
          <w:rFonts w:ascii="Times New Roman" w:eastAsia="Times New Roman" w:hAnsi="Times New Roman" w:cs="Arial"/>
          <w:bCs/>
          <w:iCs/>
          <w:sz w:val="24"/>
          <w:szCs w:val="24"/>
        </w:rPr>
        <w:t>Rene L. Mendez</w:t>
      </w:r>
      <w:r w:rsidR="000B550E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possesses the skill and experience and is qualified to serve as City Manage</w:t>
      </w:r>
      <w:r>
        <w:rPr>
          <w:rFonts w:ascii="Times New Roman" w:eastAsia="Times New Roman" w:hAnsi="Times New Roman" w:cs="Arial"/>
          <w:bCs/>
          <w:iCs/>
          <w:sz w:val="24"/>
          <w:szCs w:val="24"/>
        </w:rPr>
        <w:t>r</w:t>
      </w:r>
      <w:r w:rsidR="003F3ECB">
        <w:rPr>
          <w:rFonts w:ascii="Times New Roman" w:eastAsia="Times New Roman" w:hAnsi="Times New Roman" w:cs="Arial"/>
          <w:bCs/>
          <w:iCs/>
          <w:sz w:val="24"/>
          <w:szCs w:val="24"/>
        </w:rPr>
        <w:t>.</w:t>
      </w:r>
    </w:p>
    <w:p w14:paraId="03FA20F8" w14:textId="77777777" w:rsidR="00EB61DA" w:rsidRDefault="00EB61DA" w:rsidP="00EB61DA">
      <w:pPr>
        <w:spacing w:after="0" w:line="240" w:lineRule="auto"/>
        <w:jc w:val="both"/>
        <w:rPr>
          <w:rFonts w:ascii="Times New Roman" w:eastAsia="Times New Roman" w:hAnsi="Times New Roman" w:cs="Arial"/>
          <w:bCs/>
          <w:iCs/>
          <w:sz w:val="24"/>
          <w:szCs w:val="24"/>
        </w:rPr>
      </w:pPr>
    </w:p>
    <w:p w14:paraId="2DCF8F54" w14:textId="2FB2D8D9" w:rsidR="00EB61DA" w:rsidRDefault="00EB61DA" w:rsidP="00F278B3">
      <w:pPr>
        <w:spacing w:after="0" w:line="240" w:lineRule="auto"/>
        <w:ind w:firstLine="720"/>
        <w:jc w:val="both"/>
        <w:rPr>
          <w:rFonts w:ascii="Times New Roman" w:eastAsia="Times New Roman" w:hAnsi="Times New Roman" w:cs="Arial"/>
          <w:bCs/>
          <w:iCs/>
          <w:sz w:val="24"/>
          <w:szCs w:val="24"/>
        </w:rPr>
      </w:pP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>BE IT RESOLVED</w:t>
      </w:r>
      <w:r w:rsidRPr="00E1749D">
        <w:rPr>
          <w:rFonts w:ascii="Times New Roman" w:eastAsia="Times New Roman" w:hAnsi="Times New Roman" w:cs="Arial"/>
          <w:bCs/>
          <w:iCs/>
          <w:sz w:val="32"/>
          <w:szCs w:val="24"/>
        </w:rPr>
        <w:t xml:space="preserve"> </w:t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>BY THE CITY COUNCIL OF SALINAS that</w:t>
      </w:r>
      <w:r w:rsidR="000B550E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the City Council hereby appoints </w:t>
      </w:r>
      <w:r w:rsidR="00BE5C6A">
        <w:rPr>
          <w:rFonts w:ascii="Times New Roman" w:eastAsia="Times New Roman" w:hAnsi="Times New Roman" w:cs="Arial"/>
          <w:bCs/>
          <w:iCs/>
          <w:sz w:val="24"/>
          <w:szCs w:val="24"/>
        </w:rPr>
        <w:t>Rene L. Mendez</w:t>
      </w:r>
      <w:r w:rsidR="000B550E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as City Manager of the City of Salinas and authorizes him to perform all the functions associated with that position</w:t>
      </w:r>
      <w:r>
        <w:rPr>
          <w:rFonts w:ascii="Times New Roman" w:eastAsia="Times New Roman" w:hAnsi="Times New Roman" w:cs="Arial"/>
          <w:bCs/>
          <w:iCs/>
          <w:sz w:val="24"/>
          <w:szCs w:val="24"/>
        </w:rPr>
        <w:t>;</w:t>
      </w:r>
    </w:p>
    <w:p w14:paraId="0EBA5D10" w14:textId="77777777" w:rsidR="00EB61DA" w:rsidRDefault="00EB61DA" w:rsidP="00EB61DA">
      <w:pPr>
        <w:spacing w:after="0" w:line="240" w:lineRule="auto"/>
        <w:jc w:val="both"/>
        <w:rPr>
          <w:rFonts w:ascii="Times New Roman" w:eastAsia="Times New Roman" w:hAnsi="Times New Roman" w:cs="Arial"/>
          <w:bCs/>
          <w:iCs/>
          <w:sz w:val="24"/>
          <w:szCs w:val="24"/>
        </w:rPr>
      </w:pPr>
    </w:p>
    <w:p w14:paraId="1E90F699" w14:textId="56F86CBD" w:rsidR="00EB61DA" w:rsidRPr="00E1749D" w:rsidRDefault="00EB61DA" w:rsidP="00F278B3">
      <w:pPr>
        <w:spacing w:after="0" w:line="240" w:lineRule="auto"/>
        <w:ind w:firstLine="720"/>
        <w:jc w:val="both"/>
        <w:rPr>
          <w:rFonts w:ascii="Times New Roman" w:eastAsia="Times New Roman" w:hAnsi="Times New Roman" w:cs="Arial"/>
          <w:bCs/>
          <w:iCs/>
          <w:sz w:val="24"/>
          <w:szCs w:val="24"/>
        </w:rPr>
      </w:pPr>
      <w:r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BE IT FURTHER RESOLVED BY THE CITY COUNCIL OF SALINAS that </w:t>
      </w:r>
      <w:r w:rsidR="000B550E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the City Council further approves the Employment Agreement between the City of Salinas and </w:t>
      </w:r>
      <w:r w:rsidR="00BE5C6A">
        <w:rPr>
          <w:rFonts w:ascii="Times New Roman" w:eastAsia="Times New Roman" w:hAnsi="Times New Roman" w:cs="Arial"/>
          <w:bCs/>
          <w:iCs/>
          <w:sz w:val="24"/>
          <w:szCs w:val="24"/>
        </w:rPr>
        <w:t>Rene L. Mendez</w:t>
      </w:r>
      <w:r w:rsidR="000B550E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and authorizes the Mayor to execute the </w:t>
      </w:r>
      <w:r w:rsidR="00BE5C6A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Employment </w:t>
      </w:r>
      <w:r w:rsidR="000B550E">
        <w:rPr>
          <w:rFonts w:ascii="Times New Roman" w:eastAsia="Times New Roman" w:hAnsi="Times New Roman" w:cs="Arial"/>
          <w:bCs/>
          <w:iCs/>
          <w:sz w:val="24"/>
          <w:szCs w:val="24"/>
        </w:rPr>
        <w:t>Agreement with any minor, non-substantive changes as approved by the City Attorney.</w:t>
      </w:r>
    </w:p>
    <w:p w14:paraId="3A50FF82" w14:textId="77777777" w:rsidR="00EB61DA" w:rsidRPr="00E1749D" w:rsidRDefault="00EB61DA" w:rsidP="00EB61DA">
      <w:pPr>
        <w:spacing w:after="0" w:line="240" w:lineRule="auto"/>
        <w:ind w:firstLine="720"/>
        <w:jc w:val="both"/>
        <w:rPr>
          <w:rFonts w:ascii="Times New Roman" w:eastAsia="Times New Roman" w:hAnsi="Times New Roman" w:cs="Arial"/>
          <w:bCs/>
          <w:iCs/>
          <w:sz w:val="24"/>
          <w:szCs w:val="24"/>
        </w:rPr>
      </w:pPr>
    </w:p>
    <w:p w14:paraId="5066F358" w14:textId="77777777" w:rsidR="00EB61DA" w:rsidRPr="00E1749D" w:rsidRDefault="00EB61DA" w:rsidP="00EB61DA">
      <w:pPr>
        <w:spacing w:after="0" w:line="240" w:lineRule="auto"/>
        <w:ind w:firstLine="720"/>
        <w:jc w:val="both"/>
        <w:rPr>
          <w:rFonts w:ascii="Times New Roman" w:eastAsia="Times New Roman" w:hAnsi="Times New Roman" w:cs="Arial"/>
          <w:bCs/>
          <w:iCs/>
          <w:sz w:val="24"/>
          <w:szCs w:val="24"/>
        </w:rPr>
      </w:pPr>
    </w:p>
    <w:p w14:paraId="18925DFF" w14:textId="50E21E00" w:rsidR="00EB61DA" w:rsidRPr="00E1749D" w:rsidRDefault="00EB61DA" w:rsidP="00EB61DA">
      <w:pPr>
        <w:spacing w:after="0" w:line="240" w:lineRule="auto"/>
        <w:rPr>
          <w:rFonts w:ascii="Times New Roman" w:eastAsia="Times New Roman" w:hAnsi="Times New Roman" w:cs="Arial"/>
          <w:bCs/>
          <w:iCs/>
          <w:sz w:val="24"/>
          <w:szCs w:val="24"/>
        </w:rPr>
      </w:pPr>
      <w:r w:rsidRPr="00E1749D">
        <w:rPr>
          <w:rFonts w:ascii="Times New Roman" w:eastAsia="Times New Roman" w:hAnsi="Times New Roman" w:cs="Arial"/>
          <w:bCs/>
          <w:iCs/>
          <w:sz w:val="32"/>
          <w:szCs w:val="24"/>
        </w:rPr>
        <w:tab/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>PASSED AND A</w:t>
      </w:r>
      <w:r w:rsidR="000A5287">
        <w:rPr>
          <w:rFonts w:ascii="Times New Roman" w:eastAsia="Times New Roman" w:hAnsi="Times New Roman" w:cs="Arial"/>
          <w:bCs/>
          <w:iCs/>
          <w:sz w:val="24"/>
          <w:szCs w:val="24"/>
        </w:rPr>
        <w:t>PPROVED</w:t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this </w:t>
      </w:r>
      <w:r w:rsidR="00BE5C6A">
        <w:rPr>
          <w:rFonts w:ascii="Times New Roman" w:eastAsia="Times New Roman" w:hAnsi="Times New Roman" w:cs="Arial"/>
          <w:bCs/>
          <w:iCs/>
          <w:sz w:val="24"/>
          <w:szCs w:val="24"/>
        </w:rPr>
        <w:t>19</w:t>
      </w:r>
      <w:r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th </w:t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>day o</w:t>
      </w:r>
      <w:r w:rsidR="000B550E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f </w:t>
      </w:r>
      <w:r w:rsidR="00C440F4">
        <w:rPr>
          <w:rFonts w:ascii="Times New Roman" w:eastAsia="Times New Roman" w:hAnsi="Times New Roman" w:cs="Arial"/>
          <w:bCs/>
          <w:iCs/>
          <w:sz w:val="24"/>
          <w:szCs w:val="24"/>
        </w:rPr>
        <w:t>March</w:t>
      </w:r>
      <w:r w:rsidR="00BE5C6A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2024</w:t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>, by the following vote:</w:t>
      </w:r>
    </w:p>
    <w:p w14:paraId="422CD01C" w14:textId="77777777" w:rsidR="00EB61DA" w:rsidRPr="00E1749D" w:rsidRDefault="00EB61DA" w:rsidP="00EB61DA">
      <w:pPr>
        <w:spacing w:after="0" w:line="240" w:lineRule="auto"/>
        <w:rPr>
          <w:rFonts w:ascii="Times New Roman" w:eastAsia="Times New Roman" w:hAnsi="Times New Roman" w:cs="Arial"/>
          <w:bCs/>
          <w:iCs/>
          <w:sz w:val="24"/>
          <w:szCs w:val="24"/>
        </w:rPr>
      </w:pPr>
    </w:p>
    <w:p w14:paraId="4C389F28" w14:textId="77777777" w:rsidR="00EB61DA" w:rsidRPr="00E1749D" w:rsidRDefault="00EB61DA" w:rsidP="00EB61DA">
      <w:pPr>
        <w:spacing w:after="0" w:line="240" w:lineRule="auto"/>
        <w:rPr>
          <w:rFonts w:ascii="Calibri" w:eastAsia="Times New Roman" w:hAnsi="Calibri" w:cs="Arial"/>
          <w:bCs/>
          <w:iCs/>
          <w:sz w:val="24"/>
          <w:szCs w:val="24"/>
        </w:rPr>
      </w:pP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>AYES:</w:t>
      </w:r>
    </w:p>
    <w:p w14:paraId="333EAB55" w14:textId="77777777" w:rsidR="00EB61DA" w:rsidRPr="00E1749D" w:rsidRDefault="00EB61DA" w:rsidP="00EB61DA">
      <w:pPr>
        <w:spacing w:after="0" w:line="240" w:lineRule="auto"/>
        <w:rPr>
          <w:rFonts w:ascii="Times New Roman" w:eastAsia="Times New Roman" w:hAnsi="Times New Roman" w:cs="Arial"/>
          <w:bCs/>
          <w:iCs/>
          <w:sz w:val="24"/>
          <w:szCs w:val="24"/>
        </w:rPr>
      </w:pP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>NOES:</w:t>
      </w:r>
    </w:p>
    <w:p w14:paraId="063FA1A4" w14:textId="77777777" w:rsidR="00EB61DA" w:rsidRPr="00E1749D" w:rsidRDefault="00EB61DA" w:rsidP="00EB61DA">
      <w:pPr>
        <w:spacing w:after="0" w:line="240" w:lineRule="auto"/>
        <w:rPr>
          <w:rFonts w:ascii="Times New Roman" w:eastAsia="Times New Roman" w:hAnsi="Times New Roman" w:cs="Arial"/>
          <w:bCs/>
          <w:iCs/>
          <w:sz w:val="24"/>
          <w:szCs w:val="24"/>
        </w:rPr>
      </w:pP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>ABSENT:</w:t>
      </w:r>
    </w:p>
    <w:p w14:paraId="5228C82D" w14:textId="77777777" w:rsidR="00EB61DA" w:rsidRPr="00E1749D" w:rsidRDefault="00EB61DA" w:rsidP="00EB61DA">
      <w:pPr>
        <w:spacing w:after="0" w:line="240" w:lineRule="auto"/>
        <w:rPr>
          <w:rFonts w:ascii="Times New Roman" w:eastAsia="Times New Roman" w:hAnsi="Times New Roman" w:cs="Arial"/>
          <w:bCs/>
          <w:iCs/>
          <w:sz w:val="24"/>
          <w:szCs w:val="24"/>
        </w:rPr>
      </w:pP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>ABSTAIN:</w:t>
      </w:r>
    </w:p>
    <w:p w14:paraId="019437A6" w14:textId="77777777" w:rsidR="00EB61DA" w:rsidRPr="00E1749D" w:rsidRDefault="00EB61DA" w:rsidP="00EB61DA">
      <w:pPr>
        <w:spacing w:after="0" w:line="240" w:lineRule="auto"/>
        <w:rPr>
          <w:rFonts w:ascii="Times New Roman" w:eastAsia="Times New Roman" w:hAnsi="Times New Roman" w:cs="Arial"/>
          <w:bCs/>
          <w:iCs/>
          <w:sz w:val="24"/>
          <w:szCs w:val="24"/>
        </w:rPr>
      </w:pP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ab/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ab/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ab/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ab/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ab/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ab/>
        <w:t>____________________________________</w:t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ab/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ab/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ab/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ab/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ab/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ab/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ab/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ab/>
      </w:r>
      <w:r>
        <w:rPr>
          <w:rFonts w:ascii="Times New Roman" w:eastAsia="Times New Roman" w:hAnsi="Times New Roman" w:cs="Arial"/>
          <w:bCs/>
          <w:iCs/>
          <w:sz w:val="24"/>
          <w:szCs w:val="24"/>
        </w:rPr>
        <w:t>Kimbley Craig</w:t>
      </w:r>
      <w:r w:rsidRPr="00E1749D">
        <w:rPr>
          <w:rFonts w:ascii="Times New Roman" w:eastAsia="Times New Roman" w:hAnsi="Times New Roman" w:cs="Arial"/>
          <w:bCs/>
          <w:iCs/>
          <w:sz w:val="24"/>
          <w:szCs w:val="24"/>
        </w:rPr>
        <w:t>, Mayor</w:t>
      </w:r>
      <w:r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</w:t>
      </w:r>
    </w:p>
    <w:p w14:paraId="2E2791DB" w14:textId="77777777" w:rsidR="00EB61DA" w:rsidRPr="00E1749D" w:rsidRDefault="00EB61DA" w:rsidP="00EB61DA">
      <w:pPr>
        <w:spacing w:after="0" w:line="240" w:lineRule="auto"/>
        <w:rPr>
          <w:rFonts w:ascii="Times New Roman" w:eastAsia="Times New Roman" w:hAnsi="Times New Roman" w:cs="Arial"/>
          <w:bCs/>
          <w:iCs/>
          <w:sz w:val="24"/>
          <w:szCs w:val="24"/>
        </w:rPr>
      </w:pPr>
    </w:p>
    <w:p w14:paraId="4608091A" w14:textId="28AF6D35" w:rsidR="009A04CF" w:rsidRDefault="009A04CF">
      <w:pPr>
        <w:rPr>
          <w:rFonts w:ascii="Times New Roman" w:eastAsia="Times New Roman" w:hAnsi="Times New Roman" w:cs="Arial"/>
          <w:iCs/>
          <w:sz w:val="24"/>
          <w:szCs w:val="24"/>
        </w:rPr>
      </w:pPr>
    </w:p>
    <w:p w14:paraId="3F133B07" w14:textId="567AF4A4" w:rsidR="00EB61DA" w:rsidRPr="00E1749D" w:rsidRDefault="00EB61DA" w:rsidP="00EB61DA">
      <w:pPr>
        <w:spacing w:after="0" w:line="240" w:lineRule="auto"/>
        <w:rPr>
          <w:rFonts w:ascii="Times New Roman" w:eastAsia="Times New Roman" w:hAnsi="Times New Roman" w:cs="Arial"/>
          <w:iCs/>
          <w:sz w:val="24"/>
          <w:szCs w:val="24"/>
        </w:rPr>
      </w:pPr>
      <w:r w:rsidRPr="00E1749D">
        <w:rPr>
          <w:rFonts w:ascii="Times New Roman" w:eastAsia="Times New Roman" w:hAnsi="Times New Roman" w:cs="Arial"/>
          <w:iCs/>
          <w:sz w:val="24"/>
          <w:szCs w:val="24"/>
        </w:rPr>
        <w:t>ATTEST:</w:t>
      </w:r>
    </w:p>
    <w:p w14:paraId="5FCC50EC" w14:textId="77777777" w:rsidR="00EB61DA" w:rsidRPr="00E1749D" w:rsidRDefault="00EB61DA" w:rsidP="00EB61DA">
      <w:pPr>
        <w:spacing w:after="0" w:line="240" w:lineRule="auto"/>
        <w:rPr>
          <w:rFonts w:ascii="Times New Roman" w:eastAsia="Times New Roman" w:hAnsi="Times New Roman" w:cs="Arial"/>
          <w:iCs/>
          <w:sz w:val="24"/>
          <w:szCs w:val="24"/>
        </w:rPr>
      </w:pPr>
      <w:r w:rsidRPr="00E1749D">
        <w:rPr>
          <w:rFonts w:ascii="Times New Roman" w:eastAsia="Times New Roman" w:hAnsi="Times New Roman" w:cs="Arial"/>
          <w:iCs/>
          <w:sz w:val="24"/>
          <w:szCs w:val="24"/>
        </w:rPr>
        <w:t>______________________________</w:t>
      </w:r>
    </w:p>
    <w:p w14:paraId="3C4959EE" w14:textId="77777777" w:rsidR="00EB61DA" w:rsidRPr="00EF5BE0" w:rsidRDefault="00EB61DA" w:rsidP="00EB61DA">
      <w:pPr>
        <w:spacing w:after="0" w:line="240" w:lineRule="auto"/>
        <w:rPr>
          <w:rFonts w:ascii="Times New Roman" w:eastAsia="Times New Roman" w:hAnsi="Times New Roman" w:cs="Arial"/>
          <w:iCs/>
          <w:sz w:val="24"/>
          <w:szCs w:val="24"/>
        </w:rPr>
      </w:pPr>
      <w:r w:rsidRPr="00E1749D">
        <w:rPr>
          <w:rFonts w:ascii="Times New Roman" w:eastAsia="Times New Roman" w:hAnsi="Times New Roman" w:cs="Arial"/>
          <w:iCs/>
          <w:sz w:val="24"/>
          <w:szCs w:val="24"/>
        </w:rPr>
        <w:t xml:space="preserve">Patricia Barajas, City Clerk </w:t>
      </w:r>
    </w:p>
    <w:p w14:paraId="0E7F0988" w14:textId="77777777" w:rsidR="00EB61DA" w:rsidRPr="00893FED" w:rsidRDefault="00EB61D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sectPr w:rsidR="00EB61DA" w:rsidRPr="00893FED" w:rsidSect="00C440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152" w:bottom="720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9F80F" w14:textId="77777777" w:rsidR="00AD6529" w:rsidRDefault="00AD6529" w:rsidP="00944716">
      <w:pPr>
        <w:spacing w:after="0" w:line="240" w:lineRule="auto"/>
      </w:pPr>
      <w:r>
        <w:separator/>
      </w:r>
    </w:p>
  </w:endnote>
  <w:endnote w:type="continuationSeparator" w:id="0">
    <w:p w14:paraId="30EA3613" w14:textId="77777777" w:rsidR="00AD6529" w:rsidRDefault="00AD6529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54767" w14:textId="77777777" w:rsidR="004C77CC" w:rsidRDefault="004C77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B5FA4F" w14:textId="77777777" w:rsidR="00BD00E3" w:rsidRDefault="00BD00E3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7AC28C" w14:textId="77777777" w:rsidR="00BD00E3" w:rsidRPr="0044154D" w:rsidRDefault="00BD00E3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B32D0" w14:textId="77777777" w:rsidR="00AD6529" w:rsidRDefault="00AD6529" w:rsidP="00944716">
      <w:pPr>
        <w:spacing w:after="0" w:line="240" w:lineRule="auto"/>
      </w:pPr>
      <w:r>
        <w:separator/>
      </w:r>
    </w:p>
  </w:footnote>
  <w:footnote w:type="continuationSeparator" w:id="0">
    <w:p w14:paraId="4C4D6DF4" w14:textId="77777777" w:rsidR="00AD6529" w:rsidRDefault="00AD6529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D05ED" w14:textId="77777777" w:rsidR="004C77CC" w:rsidRDefault="004C77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4B2E5" w14:textId="77777777" w:rsidR="004C77CC" w:rsidRDefault="004C77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29EE7" w14:textId="51D3F7BA" w:rsidR="00BD00E3" w:rsidRDefault="00BD00E3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29A5820" wp14:editId="2633B00C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FF91249" id="Straight Connector 6" o:spid="_x0000_s1026" style="position:absolute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" strokecolor="black [3213]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7F58FE8" wp14:editId="129E7F11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5BC858" w14:textId="77777777" w:rsidR="00BD00E3" w:rsidRPr="002771C9" w:rsidRDefault="00BD00E3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7E218213" w14:textId="77777777" w:rsidR="00BD00E3" w:rsidRPr="002771C9" w:rsidRDefault="00BD00E3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COUNCIL STAFF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F58FE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0A5BC858" w14:textId="77777777" w:rsidR="00BD00E3" w:rsidRPr="002771C9" w:rsidRDefault="00BD00E3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7E218213" w14:textId="77777777" w:rsidR="00BD00E3" w:rsidRPr="002771C9" w:rsidRDefault="00BD00E3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COUNCIL STAFF REPORT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57D6319" wp14:editId="164FB191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E4C8A"/>
    <w:multiLevelType w:val="multilevel"/>
    <w:tmpl w:val="F094E3A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319185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575"/>
    <w:rsid w:val="00002A11"/>
    <w:rsid w:val="00010CB7"/>
    <w:rsid w:val="00053E86"/>
    <w:rsid w:val="00054EAC"/>
    <w:rsid w:val="00080912"/>
    <w:rsid w:val="00090BB5"/>
    <w:rsid w:val="000922CA"/>
    <w:rsid w:val="000A5287"/>
    <w:rsid w:val="000B550E"/>
    <w:rsid w:val="000F107D"/>
    <w:rsid w:val="0013721C"/>
    <w:rsid w:val="00137B50"/>
    <w:rsid w:val="001B65AC"/>
    <w:rsid w:val="001D5569"/>
    <w:rsid w:val="0021486F"/>
    <w:rsid w:val="0025186C"/>
    <w:rsid w:val="00272BBB"/>
    <w:rsid w:val="002771C9"/>
    <w:rsid w:val="002A7CEF"/>
    <w:rsid w:val="002D645B"/>
    <w:rsid w:val="00375094"/>
    <w:rsid w:val="003F3A62"/>
    <w:rsid w:val="003F3ECB"/>
    <w:rsid w:val="00403F08"/>
    <w:rsid w:val="00423C69"/>
    <w:rsid w:val="0044154D"/>
    <w:rsid w:val="00457448"/>
    <w:rsid w:val="00460F6A"/>
    <w:rsid w:val="00474E0B"/>
    <w:rsid w:val="0049139F"/>
    <w:rsid w:val="004C3537"/>
    <w:rsid w:val="004C77CC"/>
    <w:rsid w:val="004F25CD"/>
    <w:rsid w:val="004F7416"/>
    <w:rsid w:val="00536394"/>
    <w:rsid w:val="00536E24"/>
    <w:rsid w:val="00550FFF"/>
    <w:rsid w:val="00566D6B"/>
    <w:rsid w:val="0057039C"/>
    <w:rsid w:val="005E6504"/>
    <w:rsid w:val="0061564A"/>
    <w:rsid w:val="00651E62"/>
    <w:rsid w:val="0069329C"/>
    <w:rsid w:val="006A2325"/>
    <w:rsid w:val="006C2C61"/>
    <w:rsid w:val="006C4E01"/>
    <w:rsid w:val="006D2627"/>
    <w:rsid w:val="007078A3"/>
    <w:rsid w:val="0073092F"/>
    <w:rsid w:val="007467A8"/>
    <w:rsid w:val="007629BF"/>
    <w:rsid w:val="007A5A53"/>
    <w:rsid w:val="007C2A2F"/>
    <w:rsid w:val="007C7390"/>
    <w:rsid w:val="007D44B9"/>
    <w:rsid w:val="0084304C"/>
    <w:rsid w:val="00864FD9"/>
    <w:rsid w:val="00865140"/>
    <w:rsid w:val="00870D51"/>
    <w:rsid w:val="00871485"/>
    <w:rsid w:val="00893FED"/>
    <w:rsid w:val="00895A52"/>
    <w:rsid w:val="008C59EF"/>
    <w:rsid w:val="008E5831"/>
    <w:rsid w:val="00903ECC"/>
    <w:rsid w:val="00944716"/>
    <w:rsid w:val="00967CFF"/>
    <w:rsid w:val="009A04CF"/>
    <w:rsid w:val="009C65FC"/>
    <w:rsid w:val="009C6B20"/>
    <w:rsid w:val="00A04C1D"/>
    <w:rsid w:val="00A342E9"/>
    <w:rsid w:val="00A60317"/>
    <w:rsid w:val="00A70FFA"/>
    <w:rsid w:val="00A72EEF"/>
    <w:rsid w:val="00AA4211"/>
    <w:rsid w:val="00AB20C6"/>
    <w:rsid w:val="00AC3815"/>
    <w:rsid w:val="00AD6529"/>
    <w:rsid w:val="00B357D7"/>
    <w:rsid w:val="00B52E4E"/>
    <w:rsid w:val="00B62ECE"/>
    <w:rsid w:val="00BA59EE"/>
    <w:rsid w:val="00BC7DD1"/>
    <w:rsid w:val="00BD00E3"/>
    <w:rsid w:val="00BE5C6A"/>
    <w:rsid w:val="00BF7575"/>
    <w:rsid w:val="00C01E07"/>
    <w:rsid w:val="00C03622"/>
    <w:rsid w:val="00C4327A"/>
    <w:rsid w:val="00C440F4"/>
    <w:rsid w:val="00CE5765"/>
    <w:rsid w:val="00D109BB"/>
    <w:rsid w:val="00D11B17"/>
    <w:rsid w:val="00D50A40"/>
    <w:rsid w:val="00D83C83"/>
    <w:rsid w:val="00D8673D"/>
    <w:rsid w:val="00DA00DD"/>
    <w:rsid w:val="00DC0AE4"/>
    <w:rsid w:val="00DD0FAB"/>
    <w:rsid w:val="00DE05E0"/>
    <w:rsid w:val="00DF1331"/>
    <w:rsid w:val="00E0762A"/>
    <w:rsid w:val="00E130E8"/>
    <w:rsid w:val="00E141DE"/>
    <w:rsid w:val="00E22EC1"/>
    <w:rsid w:val="00E50B89"/>
    <w:rsid w:val="00E57F6C"/>
    <w:rsid w:val="00EA3E29"/>
    <w:rsid w:val="00EB61DA"/>
    <w:rsid w:val="00ED11DD"/>
    <w:rsid w:val="00ED181D"/>
    <w:rsid w:val="00ED18CE"/>
    <w:rsid w:val="00EE477A"/>
    <w:rsid w:val="00F278B3"/>
    <w:rsid w:val="00F44F6A"/>
    <w:rsid w:val="00F566E2"/>
    <w:rsid w:val="00F6525C"/>
    <w:rsid w:val="00F6747A"/>
    <w:rsid w:val="00F91DA6"/>
    <w:rsid w:val="00FA6715"/>
    <w:rsid w:val="00FA7D7C"/>
    <w:rsid w:val="00FB62DD"/>
    <w:rsid w:val="00FC5641"/>
    <w:rsid w:val="00FD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CF4589"/>
  <w15:docId w15:val="{CEEFC10A-E42D-4C3B-A69C-BEBA3776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A4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6525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6525C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278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78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78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78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78B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278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marinah</dc:creator>
  <cp:lastModifiedBy>Jim Pia</cp:lastModifiedBy>
  <cp:revision>5</cp:revision>
  <cp:lastPrinted>2024-03-14T23:55:00Z</cp:lastPrinted>
  <dcterms:created xsi:type="dcterms:W3CDTF">2024-03-14T16:31:00Z</dcterms:created>
  <dcterms:modified xsi:type="dcterms:W3CDTF">2024-03-15T15:05:00Z</dcterms:modified>
</cp:coreProperties>
</file>