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D192D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5F2BB0DB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2A2CB5C6" w14:textId="0A48BE0B" w:rsidR="00BD4D6E" w:rsidRPr="00B828A7" w:rsidRDefault="00ED06BB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RESOLUTION AUTHORIZING THE </w:t>
      </w:r>
      <w:r w:rsidR="00515DB4">
        <w:rPr>
          <w:rFonts w:ascii="Times New Roman" w:hAnsi="Times New Roman"/>
          <w:b/>
          <w:bCs/>
        </w:rPr>
        <w:t>APPROVAL OF AN AGREEMENT WITH RACE FORWARD TO PROVIDE RACE EQUITY TRAINING FOR CITY STAFF AND ELECTED OFFICIALS</w:t>
      </w:r>
    </w:p>
    <w:p w14:paraId="10463C35" w14:textId="77777777" w:rsidR="0062312D" w:rsidRDefault="0062312D" w:rsidP="0062312D">
      <w:pPr>
        <w:ind w:firstLine="720"/>
        <w:jc w:val="both"/>
        <w:rPr>
          <w:rFonts w:ascii="Times New Roman" w:hAnsi="Times New Roman"/>
          <w:szCs w:val="24"/>
        </w:rPr>
      </w:pPr>
    </w:p>
    <w:p w14:paraId="3CB6B981" w14:textId="2E998E67" w:rsidR="00963558" w:rsidRPr="00B828A7" w:rsidRDefault="00BD4D6E" w:rsidP="00DA7949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proofErr w:type="gramEnd"/>
      <w:r w:rsidRPr="00B828A7">
        <w:rPr>
          <w:rFonts w:ascii="Times New Roman" w:hAnsi="Times New Roman"/>
          <w:szCs w:val="24"/>
        </w:rPr>
        <w:t xml:space="preserve"> </w:t>
      </w:r>
      <w:r w:rsidR="00ED06BB">
        <w:rPr>
          <w:rFonts w:ascii="Times New Roman" w:hAnsi="Times New Roman"/>
          <w:szCs w:val="24"/>
        </w:rPr>
        <w:t xml:space="preserve">the City of Salinas </w:t>
      </w:r>
      <w:r w:rsidR="00906E2F">
        <w:rPr>
          <w:rFonts w:ascii="Times New Roman" w:hAnsi="Times New Roman"/>
          <w:szCs w:val="24"/>
        </w:rPr>
        <w:t>is committed to advancing equity in policy and practice for its employees and residents</w:t>
      </w:r>
      <w:r w:rsidRPr="00B828A7">
        <w:rPr>
          <w:rFonts w:ascii="Times New Roman" w:hAnsi="Times New Roman"/>
          <w:szCs w:val="24"/>
        </w:rPr>
        <w:t>; and</w:t>
      </w:r>
    </w:p>
    <w:p w14:paraId="521B2BB4" w14:textId="3463F380" w:rsidR="00BD4D6E" w:rsidRDefault="00BD4D6E">
      <w:pPr>
        <w:ind w:firstLine="720"/>
        <w:jc w:val="both"/>
        <w:rPr>
          <w:rFonts w:ascii="Times New Roman" w:hAnsi="Times New Roman"/>
          <w:szCs w:val="24"/>
        </w:rPr>
      </w:pPr>
    </w:p>
    <w:p w14:paraId="6D4F967F" w14:textId="3396E71E" w:rsidR="00DA7949" w:rsidRPr="00B828A7" w:rsidRDefault="00DA7949" w:rsidP="00DA7949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proofErr w:type="gramEnd"/>
      <w:r w:rsidRPr="00B828A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the City of Salinas is committed to training and development in the Government Alliance on Race Equity</w:t>
      </w:r>
      <w:r w:rsidRPr="00B828A7">
        <w:rPr>
          <w:rFonts w:ascii="Times New Roman" w:hAnsi="Times New Roman"/>
          <w:szCs w:val="24"/>
        </w:rPr>
        <w:t>; and</w:t>
      </w:r>
    </w:p>
    <w:p w14:paraId="0045ECD4" w14:textId="77777777" w:rsidR="00635B13" w:rsidRPr="00B828A7" w:rsidRDefault="00635B13" w:rsidP="00DA7949">
      <w:pPr>
        <w:jc w:val="both"/>
        <w:rPr>
          <w:rFonts w:ascii="Times New Roman" w:hAnsi="Times New Roman"/>
          <w:b/>
          <w:szCs w:val="24"/>
        </w:rPr>
      </w:pPr>
    </w:p>
    <w:p w14:paraId="159B3BFD" w14:textId="74ADC38C" w:rsidR="005C54A1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>,</w:t>
      </w:r>
      <w:proofErr w:type="gramEnd"/>
      <w:r w:rsidRPr="00B828A7">
        <w:rPr>
          <w:rFonts w:ascii="Times New Roman" w:hAnsi="Times New Roman"/>
          <w:szCs w:val="24"/>
        </w:rPr>
        <w:t xml:space="preserve"> </w:t>
      </w:r>
      <w:r w:rsidR="00EC14E0" w:rsidRPr="008F0E5A">
        <w:rPr>
          <w:rFonts w:ascii="Times New Roman" w:hAnsi="Times New Roman"/>
        </w:rPr>
        <w:t xml:space="preserve">City of Salinas </w:t>
      </w:r>
      <w:r w:rsidR="00DA7949">
        <w:rPr>
          <w:rFonts w:ascii="Times New Roman" w:hAnsi="Times New Roman"/>
        </w:rPr>
        <w:t xml:space="preserve">and the </w:t>
      </w:r>
      <w:r w:rsidR="00EC14E0" w:rsidRPr="008F0E5A">
        <w:rPr>
          <w:rFonts w:ascii="Times New Roman" w:hAnsi="Times New Roman"/>
        </w:rPr>
        <w:t xml:space="preserve">City Council </w:t>
      </w:r>
      <w:r w:rsidR="00EC14E0">
        <w:rPr>
          <w:rFonts w:ascii="Times New Roman" w:hAnsi="Times New Roman"/>
        </w:rPr>
        <w:t xml:space="preserve">seeks </w:t>
      </w:r>
      <w:r w:rsidR="00EC14E0" w:rsidRPr="008F0E5A">
        <w:rPr>
          <w:rFonts w:ascii="Times New Roman" w:hAnsi="Times New Roman"/>
        </w:rPr>
        <w:t>to deepen collective shared understanding of structural racism and its role in perpetuating health and other key life inequities</w:t>
      </w:r>
      <w:r w:rsidR="005C54A1">
        <w:rPr>
          <w:rFonts w:ascii="Times New Roman" w:hAnsi="Times New Roman"/>
          <w:szCs w:val="24"/>
        </w:rPr>
        <w:t>; and</w:t>
      </w:r>
    </w:p>
    <w:p w14:paraId="7F590A83" w14:textId="77777777" w:rsidR="005C54A1" w:rsidRDefault="005C54A1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15F5353D" w14:textId="490BCF6C" w:rsidR="0068054B" w:rsidRPr="002A30CA" w:rsidRDefault="005C54A1" w:rsidP="00DA7949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5C54A1">
        <w:rPr>
          <w:rFonts w:ascii="Times New Roman" w:hAnsi="Times New Roman"/>
          <w:b/>
          <w:szCs w:val="24"/>
        </w:rPr>
        <w:t>WHEREAS</w:t>
      </w:r>
      <w:r>
        <w:rPr>
          <w:rFonts w:ascii="Times New Roman" w:hAnsi="Times New Roman"/>
          <w:szCs w:val="24"/>
        </w:rPr>
        <w:t>,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DA7949">
        <w:rPr>
          <w:rFonts w:ascii="Times New Roman" w:hAnsi="Times New Roman"/>
          <w:szCs w:val="24"/>
        </w:rPr>
        <w:t>the C</w:t>
      </w:r>
      <w:r w:rsidR="00DA7949" w:rsidRPr="00DA7949">
        <w:rPr>
          <w:rFonts w:ascii="Times New Roman" w:hAnsi="Times New Roman"/>
          <w:szCs w:val="24"/>
        </w:rPr>
        <w:t xml:space="preserve">ity of Salinas </w:t>
      </w:r>
      <w:r w:rsidR="003103CE">
        <w:rPr>
          <w:rFonts w:ascii="Times New Roman" w:hAnsi="Times New Roman"/>
          <w:szCs w:val="24"/>
        </w:rPr>
        <w:t xml:space="preserve">Council </w:t>
      </w:r>
      <w:r w:rsidR="00067410">
        <w:rPr>
          <w:rFonts w:ascii="Times New Roman" w:hAnsi="Times New Roman"/>
          <w:szCs w:val="24"/>
        </w:rPr>
        <w:t xml:space="preserve">goal of effective &amp; culturally responsive government includes </w:t>
      </w:r>
      <w:r w:rsidR="00E90FEB">
        <w:rPr>
          <w:rFonts w:ascii="Times New Roman" w:hAnsi="Times New Roman"/>
          <w:szCs w:val="24"/>
        </w:rPr>
        <w:t>“</w:t>
      </w:r>
      <w:r w:rsidR="00067410">
        <w:rPr>
          <w:rFonts w:ascii="Times New Roman" w:hAnsi="Times New Roman"/>
          <w:szCs w:val="24"/>
        </w:rPr>
        <w:t>invest</w:t>
      </w:r>
      <w:r w:rsidR="00E90FEB">
        <w:rPr>
          <w:rFonts w:ascii="Times New Roman" w:hAnsi="Times New Roman"/>
          <w:szCs w:val="24"/>
        </w:rPr>
        <w:t>ing in training</w:t>
      </w:r>
      <w:r w:rsidR="003103CE">
        <w:rPr>
          <w:rFonts w:ascii="Times New Roman" w:hAnsi="Times New Roman"/>
          <w:szCs w:val="24"/>
        </w:rPr>
        <w:t xml:space="preserve"> </w:t>
      </w:r>
      <w:r w:rsidR="00E90FEB">
        <w:rPr>
          <w:rFonts w:ascii="Times New Roman" w:hAnsi="Times New Roman"/>
          <w:szCs w:val="24"/>
        </w:rPr>
        <w:t>and development opportunities to build skill and capacity” and “Provide Diversity</w:t>
      </w:r>
      <w:r w:rsidR="00A02845">
        <w:rPr>
          <w:rFonts w:ascii="Times New Roman" w:hAnsi="Times New Roman"/>
          <w:szCs w:val="24"/>
        </w:rPr>
        <w:t xml:space="preserve">, Equity and Inclusion training for policymakers” and </w:t>
      </w:r>
    </w:p>
    <w:p w14:paraId="7B08358E" w14:textId="446019D9" w:rsidR="00A52EDB" w:rsidRPr="002A30CA" w:rsidRDefault="00A52EDB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0C54758E" w14:textId="77777777" w:rsidR="00B50381" w:rsidRDefault="00DA7949" w:rsidP="0049397F">
      <w:pPr>
        <w:ind w:firstLine="720"/>
        <w:rPr>
          <w:rFonts w:ascii="Times New Roman" w:hAnsi="Times New Roman"/>
        </w:rPr>
      </w:pPr>
      <w:proofErr w:type="gramStart"/>
      <w:r w:rsidRPr="002A30CA">
        <w:rPr>
          <w:rFonts w:ascii="Times New Roman" w:hAnsi="Times New Roman"/>
          <w:b/>
          <w:szCs w:val="24"/>
        </w:rPr>
        <w:t>WHEREAS</w:t>
      </w:r>
      <w:r w:rsidRPr="002A30CA">
        <w:rPr>
          <w:rFonts w:ascii="Times New Roman" w:hAnsi="Times New Roman"/>
          <w:szCs w:val="24"/>
        </w:rPr>
        <w:t>,</w:t>
      </w:r>
      <w:proofErr w:type="gramEnd"/>
      <w:r w:rsidRPr="002A30CA">
        <w:rPr>
          <w:rFonts w:ascii="Times New Roman" w:hAnsi="Times New Roman"/>
          <w:szCs w:val="24"/>
        </w:rPr>
        <w:t xml:space="preserve"> </w:t>
      </w:r>
      <w:r w:rsidR="0049397F">
        <w:rPr>
          <w:rFonts w:ascii="Times New Roman" w:hAnsi="Times New Roman"/>
        </w:rPr>
        <w:t xml:space="preserve">the $237,600 in funds </w:t>
      </w:r>
      <w:r w:rsidR="00BB6E1E">
        <w:rPr>
          <w:rFonts w:ascii="Times New Roman" w:hAnsi="Times New Roman"/>
        </w:rPr>
        <w:t>for th</w:t>
      </w:r>
      <w:r w:rsidR="00B50381">
        <w:rPr>
          <w:rFonts w:ascii="Times New Roman" w:hAnsi="Times New Roman"/>
        </w:rPr>
        <w:t xml:space="preserve">ese trainings </w:t>
      </w:r>
      <w:r w:rsidR="0049397F">
        <w:rPr>
          <w:rFonts w:ascii="Times New Roman" w:hAnsi="Times New Roman"/>
        </w:rPr>
        <w:t xml:space="preserve">are appropriated and available in expenditure accounts 1100.55.6248-63.6010 ($187,236) and 3255.55.7354-63.6010 ($50,364) </w:t>
      </w:r>
      <w:r w:rsidR="00B50381">
        <w:rPr>
          <w:rFonts w:ascii="Times New Roman" w:hAnsi="Times New Roman"/>
        </w:rPr>
        <w:t xml:space="preserve">and </w:t>
      </w:r>
    </w:p>
    <w:p w14:paraId="00DFEF41" w14:textId="01FA1B29" w:rsidR="00DA7949" w:rsidRPr="0049397F" w:rsidRDefault="00B50381" w:rsidP="0049397F">
      <w:pPr>
        <w:ind w:firstLine="720"/>
        <w:rPr>
          <w:rFonts w:ascii="Times New Roman" w:hAnsi="Times New Roman"/>
        </w:rPr>
      </w:pPr>
      <w:proofErr w:type="gramStart"/>
      <w:r w:rsidRPr="002A30CA">
        <w:rPr>
          <w:rFonts w:ascii="Times New Roman" w:hAnsi="Times New Roman"/>
          <w:b/>
          <w:szCs w:val="24"/>
        </w:rPr>
        <w:t>WHEREAS</w:t>
      </w:r>
      <w:r w:rsidRPr="002A30CA">
        <w:rPr>
          <w:rFonts w:ascii="Times New Roman" w:hAnsi="Times New Roman"/>
          <w:szCs w:val="24"/>
        </w:rPr>
        <w:t>,</w:t>
      </w:r>
      <w:proofErr w:type="gramEnd"/>
      <w:r w:rsidRPr="002A30CA">
        <w:rPr>
          <w:rFonts w:ascii="Times New Roman" w:hAnsi="Times New Roman"/>
          <w:szCs w:val="24"/>
        </w:rPr>
        <w:t xml:space="preserve"> </w:t>
      </w:r>
      <w:r w:rsidR="004D236E">
        <w:rPr>
          <w:rFonts w:ascii="Times New Roman" w:hAnsi="Times New Roman"/>
          <w:szCs w:val="24"/>
        </w:rPr>
        <w:t xml:space="preserve">the </w:t>
      </w:r>
      <w:r w:rsidR="00DA7949" w:rsidRPr="002A30CA">
        <w:rPr>
          <w:rFonts w:ascii="Times New Roman" w:hAnsi="Times New Roman"/>
        </w:rPr>
        <w:t xml:space="preserve">implementation of healing-informed Governing Alliance for Racial Equity (GARE) </w:t>
      </w:r>
      <w:r w:rsidR="0049397F">
        <w:rPr>
          <w:rFonts w:ascii="Times New Roman" w:hAnsi="Times New Roman"/>
        </w:rPr>
        <w:t>p</w:t>
      </w:r>
      <w:r w:rsidR="00DA7949" w:rsidRPr="002A30CA">
        <w:rPr>
          <w:rFonts w:ascii="Times New Roman" w:hAnsi="Times New Roman"/>
        </w:rPr>
        <w:t>ractice across all departments that allows City of Salinas to make substantive progress toward institutional change</w:t>
      </w:r>
      <w:r w:rsidR="00DA7949" w:rsidRPr="002A30CA">
        <w:rPr>
          <w:rFonts w:ascii="Times New Roman" w:hAnsi="Times New Roman"/>
          <w:szCs w:val="24"/>
        </w:rPr>
        <w:t>; and</w:t>
      </w:r>
    </w:p>
    <w:p w14:paraId="35CC7CE3" w14:textId="77777777" w:rsidR="00DA7949" w:rsidRPr="002A30CA" w:rsidRDefault="00DA7949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003EBD35" w14:textId="77777777" w:rsidR="00BD4D6E" w:rsidRPr="002A30CA" w:rsidRDefault="00BD4D6E">
      <w:pPr>
        <w:jc w:val="both"/>
        <w:rPr>
          <w:rFonts w:ascii="Times New Roman" w:hAnsi="Times New Roman"/>
          <w:szCs w:val="24"/>
        </w:rPr>
      </w:pPr>
    </w:p>
    <w:p w14:paraId="01ED59DF" w14:textId="3DBBB7DA" w:rsidR="00BD4D6E" w:rsidRPr="002A30CA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2A30CA">
        <w:rPr>
          <w:rFonts w:ascii="Times New Roman" w:hAnsi="Times New Roman"/>
          <w:b/>
          <w:szCs w:val="24"/>
        </w:rPr>
        <w:t xml:space="preserve">NOW, THEREFORE, BE IT RESOLVED </w:t>
      </w:r>
      <w:r w:rsidRPr="002A30CA">
        <w:rPr>
          <w:rFonts w:ascii="Times New Roman" w:hAnsi="Times New Roman"/>
          <w:szCs w:val="24"/>
        </w:rPr>
        <w:t xml:space="preserve">that the </w:t>
      </w:r>
      <w:r w:rsidR="001A4C0D" w:rsidRPr="002A30CA">
        <w:rPr>
          <w:rFonts w:ascii="Times New Roman" w:hAnsi="Times New Roman"/>
          <w:szCs w:val="24"/>
        </w:rPr>
        <w:t xml:space="preserve">City Manager </w:t>
      </w:r>
      <w:r w:rsidR="00E332E6">
        <w:rPr>
          <w:rFonts w:ascii="Times New Roman" w:hAnsi="Times New Roman"/>
          <w:szCs w:val="24"/>
        </w:rPr>
        <w:t>is hereby</w:t>
      </w:r>
      <w:r w:rsidR="001A4C0D" w:rsidRPr="002A30CA">
        <w:rPr>
          <w:rFonts w:ascii="Times New Roman" w:hAnsi="Times New Roman"/>
          <w:szCs w:val="24"/>
        </w:rPr>
        <w:t xml:space="preserve"> authorized on behalf of the City Council to sign </w:t>
      </w:r>
      <w:r w:rsidR="00BC04E5">
        <w:rPr>
          <w:rFonts w:ascii="Times New Roman" w:hAnsi="Times New Roman"/>
          <w:szCs w:val="24"/>
        </w:rPr>
        <w:t>an</w:t>
      </w:r>
      <w:r w:rsidR="001A4C0D" w:rsidRPr="002A30CA">
        <w:rPr>
          <w:rFonts w:ascii="Times New Roman" w:hAnsi="Times New Roman"/>
          <w:szCs w:val="24"/>
        </w:rPr>
        <w:t xml:space="preserve"> </w:t>
      </w:r>
      <w:r w:rsidR="00D704D3">
        <w:rPr>
          <w:rFonts w:ascii="Times New Roman" w:hAnsi="Times New Roman"/>
          <w:szCs w:val="24"/>
        </w:rPr>
        <w:t>a</w:t>
      </w:r>
      <w:r w:rsidR="001A4C0D" w:rsidRPr="002A30CA">
        <w:rPr>
          <w:rFonts w:ascii="Times New Roman" w:hAnsi="Times New Roman"/>
          <w:szCs w:val="24"/>
        </w:rPr>
        <w:t xml:space="preserve">greement with </w:t>
      </w:r>
      <w:r w:rsidR="00BC04E5">
        <w:rPr>
          <w:rFonts w:ascii="Times New Roman" w:hAnsi="Times New Roman"/>
          <w:szCs w:val="24"/>
        </w:rPr>
        <w:t>Race Forward</w:t>
      </w:r>
      <w:r w:rsidR="001A4C0D" w:rsidRPr="002A30CA">
        <w:rPr>
          <w:rFonts w:ascii="Times New Roman" w:hAnsi="Times New Roman"/>
          <w:szCs w:val="24"/>
        </w:rPr>
        <w:t xml:space="preserve"> including any amendments thereof.</w:t>
      </w:r>
    </w:p>
    <w:p w14:paraId="041E739E" w14:textId="77777777" w:rsidR="0062312D" w:rsidRPr="002A30CA" w:rsidRDefault="0062312D" w:rsidP="0057259C">
      <w:pPr>
        <w:jc w:val="both"/>
        <w:rPr>
          <w:rFonts w:ascii="Times New Roman" w:hAnsi="Times New Roman"/>
          <w:szCs w:val="24"/>
        </w:rPr>
      </w:pPr>
    </w:p>
    <w:p w14:paraId="1F46252E" w14:textId="71307D2B" w:rsidR="001A4C0D" w:rsidRPr="002A30CA" w:rsidRDefault="001A4C0D" w:rsidP="001A4C0D">
      <w:pPr>
        <w:ind w:firstLine="720"/>
        <w:jc w:val="both"/>
        <w:rPr>
          <w:rFonts w:ascii="Times New Roman" w:hAnsi="Times New Roman"/>
          <w:szCs w:val="24"/>
        </w:rPr>
      </w:pPr>
      <w:r w:rsidRPr="002A30CA">
        <w:rPr>
          <w:rFonts w:ascii="Times New Roman" w:hAnsi="Times New Roman"/>
          <w:b/>
          <w:szCs w:val="24"/>
        </w:rPr>
        <w:t xml:space="preserve">BE IT FURTHER RESOLVED </w:t>
      </w:r>
      <w:r w:rsidRPr="002A30CA">
        <w:rPr>
          <w:rFonts w:ascii="Times New Roman" w:hAnsi="Times New Roman"/>
          <w:szCs w:val="24"/>
        </w:rPr>
        <w:t>that the City Council hereby authorizes the</w:t>
      </w:r>
      <w:r w:rsidR="00BC69D0">
        <w:rPr>
          <w:rFonts w:ascii="Times New Roman" w:hAnsi="Times New Roman"/>
          <w:szCs w:val="24"/>
        </w:rPr>
        <w:t xml:space="preserve"> approval of an agreement </w:t>
      </w:r>
      <w:r w:rsidR="00032852">
        <w:rPr>
          <w:rFonts w:ascii="Times New Roman" w:hAnsi="Times New Roman"/>
          <w:szCs w:val="24"/>
        </w:rPr>
        <w:t xml:space="preserve">with Race Forward </w:t>
      </w:r>
      <w:r w:rsidR="00F63B19">
        <w:rPr>
          <w:rFonts w:ascii="Times New Roman" w:hAnsi="Times New Roman"/>
          <w:szCs w:val="24"/>
        </w:rPr>
        <w:t>to provide Race Equity training for city staff and elected officials.</w:t>
      </w:r>
      <w:r w:rsidRPr="002A30CA">
        <w:rPr>
          <w:rFonts w:ascii="Times New Roman" w:hAnsi="Times New Roman"/>
          <w:szCs w:val="24"/>
        </w:rPr>
        <w:t xml:space="preserve"> </w:t>
      </w:r>
    </w:p>
    <w:p w14:paraId="610D12B3" w14:textId="77777777" w:rsidR="00BD4D6E" w:rsidRPr="002A30CA" w:rsidRDefault="00BD4D6E">
      <w:pPr>
        <w:jc w:val="both"/>
        <w:rPr>
          <w:rFonts w:ascii="Times New Roman" w:hAnsi="Times New Roman"/>
          <w:szCs w:val="24"/>
        </w:rPr>
      </w:pPr>
    </w:p>
    <w:p w14:paraId="4D9357AF" w14:textId="0DFC49E1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2A30CA">
        <w:rPr>
          <w:rFonts w:ascii="Times New Roman" w:hAnsi="Times New Roman"/>
          <w:b/>
          <w:szCs w:val="24"/>
        </w:rPr>
        <w:t xml:space="preserve">PASSED AND </w:t>
      </w:r>
      <w:r w:rsidR="004D460E" w:rsidRPr="002A30CA">
        <w:rPr>
          <w:rFonts w:ascii="Times New Roman" w:hAnsi="Times New Roman"/>
          <w:b/>
          <w:szCs w:val="24"/>
        </w:rPr>
        <w:t xml:space="preserve">APPROVED </w:t>
      </w:r>
      <w:r w:rsidRPr="002A30CA">
        <w:rPr>
          <w:rFonts w:ascii="Times New Roman" w:hAnsi="Times New Roman"/>
          <w:szCs w:val="24"/>
        </w:rPr>
        <w:t>this</w:t>
      </w:r>
      <w:r w:rsidR="00083D0E">
        <w:rPr>
          <w:rFonts w:ascii="Times New Roman" w:hAnsi="Times New Roman"/>
          <w:szCs w:val="24"/>
        </w:rPr>
        <w:t xml:space="preserve"> 2nd</w:t>
      </w:r>
      <w:r w:rsidR="009E4C92">
        <w:rPr>
          <w:rFonts w:ascii="Times New Roman" w:hAnsi="Times New Roman"/>
          <w:szCs w:val="24"/>
        </w:rPr>
        <w:t xml:space="preserve"> </w:t>
      </w:r>
      <w:r w:rsidR="008903A8" w:rsidRPr="002A30CA">
        <w:rPr>
          <w:rFonts w:ascii="Times New Roman" w:hAnsi="Times New Roman"/>
          <w:szCs w:val="24"/>
        </w:rPr>
        <w:t xml:space="preserve">day of </w:t>
      </w:r>
      <w:r w:rsidR="0057259C">
        <w:rPr>
          <w:rFonts w:ascii="Times New Roman" w:hAnsi="Times New Roman"/>
          <w:szCs w:val="24"/>
        </w:rPr>
        <w:t>May</w:t>
      </w:r>
      <w:r w:rsidR="008903A8" w:rsidRPr="002A30CA">
        <w:rPr>
          <w:rFonts w:ascii="Times New Roman" w:hAnsi="Times New Roman"/>
          <w:szCs w:val="24"/>
        </w:rPr>
        <w:t xml:space="preserve"> 202</w:t>
      </w:r>
      <w:r w:rsidR="0057259C">
        <w:rPr>
          <w:rFonts w:ascii="Times New Roman" w:hAnsi="Times New Roman"/>
          <w:szCs w:val="24"/>
        </w:rPr>
        <w:t>3</w:t>
      </w:r>
      <w:r w:rsidRPr="002A30CA">
        <w:rPr>
          <w:rFonts w:ascii="Times New Roman" w:hAnsi="Times New Roman"/>
          <w:szCs w:val="24"/>
        </w:rPr>
        <w:t xml:space="preserve"> by the following vote:</w:t>
      </w:r>
    </w:p>
    <w:p w14:paraId="2897BBAD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6007B34A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2275F6C0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</w:p>
    <w:p w14:paraId="2287E790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52CB418C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5A9E8793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0EC40BF0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120AC17E" w14:textId="77777777" w:rsidR="00CB19C0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41ADC74E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</w:p>
    <w:p w14:paraId="42C3CE95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CD8FC66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5B57BFD3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5066FBB6" w14:textId="77777777" w:rsidR="004D460E" w:rsidRPr="00295EE1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19D34AD6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59EAC5CA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EB2AC41" w14:textId="77777777" w:rsidR="00CB19C0" w:rsidRPr="00B828A7" w:rsidRDefault="00803026" w:rsidP="0080302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4786F33C" w14:textId="6295810B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proofErr w:type="spellStart"/>
      <w:r w:rsidR="00053B7D">
        <w:rPr>
          <w:rFonts w:ascii="Times New Roman" w:hAnsi="Times New Roman"/>
          <w:szCs w:val="24"/>
        </w:rPr>
        <w:t>Kimbley</w:t>
      </w:r>
      <w:proofErr w:type="spellEnd"/>
      <w:r w:rsidR="00053B7D">
        <w:rPr>
          <w:rFonts w:ascii="Times New Roman" w:hAnsi="Times New Roman"/>
          <w:szCs w:val="24"/>
        </w:rPr>
        <w:t xml:space="preserve"> Craig</w:t>
      </w:r>
      <w:r w:rsidR="00CB19C0" w:rsidRPr="00B828A7">
        <w:rPr>
          <w:rFonts w:ascii="Times New Roman" w:hAnsi="Times New Roman"/>
          <w:szCs w:val="24"/>
        </w:rPr>
        <w:t>, Mayor</w:t>
      </w:r>
      <w:r w:rsidR="00C84A0B">
        <w:rPr>
          <w:rFonts w:ascii="Times New Roman" w:hAnsi="Times New Roman"/>
          <w:szCs w:val="24"/>
        </w:rPr>
        <w:t xml:space="preserve"> </w:t>
      </w:r>
    </w:p>
    <w:p w14:paraId="1F2E126D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458599F7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317085AD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44C51BBC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58C5C5A0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363B6C28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20B11CFD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45B1E350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F631" w14:textId="77777777" w:rsidR="001B30DA" w:rsidRDefault="001B30DA">
      <w:r>
        <w:separator/>
      </w:r>
    </w:p>
  </w:endnote>
  <w:endnote w:type="continuationSeparator" w:id="0">
    <w:p w14:paraId="2A24AE5A" w14:textId="77777777" w:rsidR="001B30DA" w:rsidRDefault="001B3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13CE94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62312D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07E90971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C2BDE" w14:textId="77777777" w:rsidR="001B30DA" w:rsidRDefault="001B30DA">
      <w:r>
        <w:separator/>
      </w:r>
    </w:p>
  </w:footnote>
  <w:footnote w:type="continuationSeparator" w:id="0">
    <w:p w14:paraId="54252384" w14:textId="77777777" w:rsidR="001B30DA" w:rsidRDefault="001B3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361199884">
    <w:abstractNumId w:val="2"/>
  </w:num>
  <w:num w:numId="2" w16cid:durableId="1244215985">
    <w:abstractNumId w:val="1"/>
  </w:num>
  <w:num w:numId="3" w16cid:durableId="628975684">
    <w:abstractNumId w:val="4"/>
  </w:num>
  <w:num w:numId="4" w16cid:durableId="386614017">
    <w:abstractNumId w:val="3"/>
  </w:num>
  <w:num w:numId="5" w16cid:durableId="1851749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21967"/>
    <w:rsid w:val="00032852"/>
    <w:rsid w:val="000460A7"/>
    <w:rsid w:val="00053B7D"/>
    <w:rsid w:val="00067410"/>
    <w:rsid w:val="00083D0E"/>
    <w:rsid w:val="000A2053"/>
    <w:rsid w:val="000F1729"/>
    <w:rsid w:val="000F2165"/>
    <w:rsid w:val="001707C7"/>
    <w:rsid w:val="00196B41"/>
    <w:rsid w:val="001A4C0D"/>
    <w:rsid w:val="001B30DA"/>
    <w:rsid w:val="00217A8B"/>
    <w:rsid w:val="00295EE1"/>
    <w:rsid w:val="002A30CA"/>
    <w:rsid w:val="002A647F"/>
    <w:rsid w:val="003103CE"/>
    <w:rsid w:val="00336848"/>
    <w:rsid w:val="00393E9B"/>
    <w:rsid w:val="003954C2"/>
    <w:rsid w:val="003F1443"/>
    <w:rsid w:val="003F5F87"/>
    <w:rsid w:val="00426088"/>
    <w:rsid w:val="0049397F"/>
    <w:rsid w:val="004A310D"/>
    <w:rsid w:val="004D236E"/>
    <w:rsid w:val="004D460E"/>
    <w:rsid w:val="00501011"/>
    <w:rsid w:val="00515DB4"/>
    <w:rsid w:val="005454FD"/>
    <w:rsid w:val="005663B0"/>
    <w:rsid w:val="0057259C"/>
    <w:rsid w:val="005C54A1"/>
    <w:rsid w:val="005D712A"/>
    <w:rsid w:val="0062312D"/>
    <w:rsid w:val="0062383D"/>
    <w:rsid w:val="00635B13"/>
    <w:rsid w:val="0068054B"/>
    <w:rsid w:val="006F56FF"/>
    <w:rsid w:val="007B546D"/>
    <w:rsid w:val="007B6C1C"/>
    <w:rsid w:val="007C1EE6"/>
    <w:rsid w:val="007F46CF"/>
    <w:rsid w:val="007F69B1"/>
    <w:rsid w:val="00803026"/>
    <w:rsid w:val="0088040C"/>
    <w:rsid w:val="008903A8"/>
    <w:rsid w:val="008A4296"/>
    <w:rsid w:val="008C0FC7"/>
    <w:rsid w:val="00906E2F"/>
    <w:rsid w:val="00955CB6"/>
    <w:rsid w:val="00963558"/>
    <w:rsid w:val="009C22DA"/>
    <w:rsid w:val="009E4C92"/>
    <w:rsid w:val="00A02845"/>
    <w:rsid w:val="00A52EDB"/>
    <w:rsid w:val="00AE638F"/>
    <w:rsid w:val="00AF7887"/>
    <w:rsid w:val="00B40552"/>
    <w:rsid w:val="00B50381"/>
    <w:rsid w:val="00B828A7"/>
    <w:rsid w:val="00B947EE"/>
    <w:rsid w:val="00BB6E1E"/>
    <w:rsid w:val="00BC04E5"/>
    <w:rsid w:val="00BC69D0"/>
    <w:rsid w:val="00BD046B"/>
    <w:rsid w:val="00BD4D6E"/>
    <w:rsid w:val="00C026B9"/>
    <w:rsid w:val="00C84A0B"/>
    <w:rsid w:val="00C90EA4"/>
    <w:rsid w:val="00CA3DCB"/>
    <w:rsid w:val="00CB19C0"/>
    <w:rsid w:val="00D624EB"/>
    <w:rsid w:val="00D704D3"/>
    <w:rsid w:val="00D7323C"/>
    <w:rsid w:val="00D92990"/>
    <w:rsid w:val="00DA7949"/>
    <w:rsid w:val="00E150C2"/>
    <w:rsid w:val="00E332E6"/>
    <w:rsid w:val="00E830D5"/>
    <w:rsid w:val="00E90FEB"/>
    <w:rsid w:val="00EC14E0"/>
    <w:rsid w:val="00EC4139"/>
    <w:rsid w:val="00ED06BB"/>
    <w:rsid w:val="00F51212"/>
    <w:rsid w:val="00F63B19"/>
    <w:rsid w:val="00FA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6BE1A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A10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105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105C"/>
    <w:rPr>
      <w:rFonts w:ascii="Univers" w:hAnsi="Univers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0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05C"/>
    <w:rPr>
      <w:rFonts w:ascii="Univers" w:hAnsi="Univers"/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5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Patricia Barajas</cp:lastModifiedBy>
  <cp:revision>9</cp:revision>
  <cp:lastPrinted>2016-06-30T18:35:00Z</cp:lastPrinted>
  <dcterms:created xsi:type="dcterms:W3CDTF">2023-04-10T23:06:00Z</dcterms:created>
  <dcterms:modified xsi:type="dcterms:W3CDTF">2023-04-25T19:10:00Z</dcterms:modified>
</cp:coreProperties>
</file>