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4C9FA" w14:textId="77777777" w:rsidR="00080912" w:rsidRPr="003F3A62" w:rsidRDefault="00A60317" w:rsidP="003F3A62">
      <w:pPr>
        <w:tabs>
          <w:tab w:val="left" w:pos="8277"/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3F3A62">
        <w:rPr>
          <w:rFonts w:ascii="Times New Roman" w:hAnsi="Times New Roman" w:cs="Times New Roman"/>
          <w:sz w:val="16"/>
          <w:szCs w:val="16"/>
        </w:rPr>
        <w:tab/>
      </w:r>
      <w:r w:rsidRPr="003F3A62">
        <w:rPr>
          <w:rFonts w:ascii="Times New Roman" w:hAnsi="Times New Roman" w:cs="Times New Roman"/>
          <w:sz w:val="16"/>
          <w:szCs w:val="16"/>
        </w:rPr>
        <w:tab/>
      </w:r>
    </w:p>
    <w:p w14:paraId="61B57713" w14:textId="77777777" w:rsidR="003F3A62" w:rsidRPr="003F3A62" w:rsidRDefault="003F3A62" w:rsidP="003F3A62">
      <w:pPr>
        <w:spacing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09A60C77" w14:textId="5778E659" w:rsidR="003F3A62" w:rsidRDefault="003F3A62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32218">
        <w:rPr>
          <w:rFonts w:ascii="Times New Roman" w:hAnsi="Times New Roman" w:cs="Times New Roman"/>
          <w:b/>
          <w:sz w:val="24"/>
          <w:szCs w:val="24"/>
        </w:rPr>
        <w:t xml:space="preserve">JUNE </w:t>
      </w:r>
      <w:r w:rsidR="00023FA0">
        <w:rPr>
          <w:rFonts w:ascii="Times New Roman" w:hAnsi="Times New Roman" w:cs="Times New Roman"/>
          <w:b/>
          <w:sz w:val="24"/>
          <w:szCs w:val="24"/>
        </w:rPr>
        <w:t>14,</w:t>
      </w:r>
      <w:r w:rsidR="00332218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023FA0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389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238EEAC" w14:textId="77777777" w:rsidR="00080912" w:rsidRPr="00893FED" w:rsidRDefault="00E130E8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>EPARTMENT</w:t>
      </w:r>
      <w:r w:rsidR="007078A3" w:rsidRPr="00893FED">
        <w:rPr>
          <w:rFonts w:ascii="Times New Roman" w:hAnsi="Times New Roman" w:cs="Times New Roman"/>
          <w:b/>
          <w:sz w:val="24"/>
          <w:szCs w:val="24"/>
        </w:rPr>
        <w:t>:</w:t>
      </w:r>
      <w:r w:rsidR="00080912" w:rsidRPr="00893F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0317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080912" w:rsidRPr="00893FED">
        <w:rPr>
          <w:rFonts w:ascii="Times New Roman" w:hAnsi="Times New Roman" w:cs="Times New Roman"/>
          <w:b/>
          <w:sz w:val="24"/>
          <w:szCs w:val="24"/>
        </w:rPr>
        <w:t>C</w:t>
      </w:r>
      <w:r w:rsidR="00143AD8">
        <w:rPr>
          <w:rFonts w:ascii="Times New Roman" w:hAnsi="Times New Roman" w:cs="Times New Roman"/>
          <w:b/>
          <w:sz w:val="24"/>
          <w:szCs w:val="24"/>
        </w:rPr>
        <w:t>OMMUNITY DEVELOPMENT DEPARTMENT</w:t>
      </w:r>
      <w:r w:rsidR="00080912" w:rsidRPr="00893FE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D29143A" w14:textId="77777777" w:rsidR="00080912" w:rsidRDefault="00080912" w:rsidP="00E130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FED">
        <w:rPr>
          <w:rFonts w:ascii="Times New Roman" w:hAnsi="Times New Roman" w:cs="Times New Roman"/>
          <w:b/>
          <w:sz w:val="24"/>
          <w:szCs w:val="24"/>
        </w:rPr>
        <w:t xml:space="preserve">FROM: </w:t>
      </w:r>
      <w:r w:rsidR="00A60317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143AD8">
        <w:rPr>
          <w:rFonts w:ascii="Times New Roman" w:hAnsi="Times New Roman" w:cs="Times New Roman"/>
          <w:b/>
          <w:sz w:val="24"/>
          <w:szCs w:val="24"/>
        </w:rPr>
        <w:t>MEGAN HUNTER, DIRECTOR</w:t>
      </w:r>
    </w:p>
    <w:p w14:paraId="4BF9C372" w14:textId="7006A4A1" w:rsidR="00BF3256" w:rsidRPr="00893FED" w:rsidRDefault="00BF3256" w:rsidP="00E130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BY: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32218">
        <w:rPr>
          <w:rFonts w:ascii="Times New Roman" w:hAnsi="Times New Roman" w:cs="Times New Roman"/>
          <w:b/>
          <w:sz w:val="24"/>
          <w:szCs w:val="24"/>
        </w:rPr>
        <w:t>ROD POWELL</w:t>
      </w:r>
      <w:r>
        <w:rPr>
          <w:rFonts w:ascii="Times New Roman" w:hAnsi="Times New Roman" w:cs="Times New Roman"/>
          <w:b/>
          <w:sz w:val="24"/>
          <w:szCs w:val="24"/>
        </w:rPr>
        <w:t>, PLANNING MANAGER</w:t>
      </w:r>
    </w:p>
    <w:p w14:paraId="47CBC61A" w14:textId="5153352B" w:rsidR="00E141DE" w:rsidRPr="00893FED" w:rsidRDefault="0061564A" w:rsidP="00143AD8">
      <w:pPr>
        <w:spacing w:after="0" w:line="240" w:lineRule="auto"/>
        <w:ind w:left="2160" w:hanging="216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93FED">
        <w:rPr>
          <w:rFonts w:ascii="Times New Roman" w:eastAsia="Times New Roman" w:hAnsi="Times New Roman" w:cs="Times New Roman"/>
          <w:b/>
          <w:sz w:val="24"/>
          <w:szCs w:val="24"/>
        </w:rPr>
        <w:t>TITLE</w:t>
      </w:r>
      <w:r w:rsidR="00F6747A" w:rsidRPr="00893FED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F6747A" w:rsidRPr="00893FED">
        <w:rPr>
          <w:rFonts w:ascii="Times New Roman" w:eastAsia="Times New Roman" w:hAnsi="Times New Roman" w:cs="Times New Roman"/>
          <w:b/>
          <w:sz w:val="24"/>
          <w:szCs w:val="24"/>
        </w:rPr>
        <w:tab/>
      </w:r>
      <w:bookmarkStart w:id="0" w:name="_Hlk22112415"/>
      <w:r w:rsidR="00023FA0">
        <w:rPr>
          <w:rFonts w:ascii="Times New Roman" w:eastAsia="Times New Roman" w:hAnsi="Times New Roman" w:cs="Times New Roman"/>
          <w:b/>
          <w:sz w:val="24"/>
          <w:szCs w:val="24"/>
        </w:rPr>
        <w:t xml:space="preserve">AMENDMENT </w:t>
      </w:r>
      <w:r w:rsidR="00785206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023FA0">
        <w:rPr>
          <w:rFonts w:ascii="Times New Roman" w:eastAsia="Times New Roman" w:hAnsi="Times New Roman" w:cs="Times New Roman"/>
          <w:b/>
          <w:sz w:val="24"/>
          <w:szCs w:val="24"/>
        </w:rPr>
        <w:t xml:space="preserve"> TO THE </w:t>
      </w:r>
      <w:r w:rsidR="001C78F2">
        <w:rPr>
          <w:rFonts w:ascii="Times New Roman" w:eastAsia="Times New Roman" w:hAnsi="Times New Roman" w:cs="Times New Roman"/>
          <w:b/>
          <w:sz w:val="24"/>
          <w:szCs w:val="24"/>
        </w:rPr>
        <w:t xml:space="preserve">FY 2021-2022 AGREEMENT FOR </w:t>
      </w:r>
      <w:r w:rsidR="00332218">
        <w:rPr>
          <w:rFonts w:ascii="Times New Roman" w:hAnsi="Times New Roman" w:cs="Times New Roman"/>
          <w:b/>
          <w:sz w:val="24"/>
          <w:szCs w:val="24"/>
        </w:rPr>
        <w:t xml:space="preserve">PROFESSIONAL </w:t>
      </w:r>
      <w:r w:rsidR="00A45AC9">
        <w:rPr>
          <w:rFonts w:ascii="Times New Roman" w:hAnsi="Times New Roman" w:cs="Times New Roman"/>
          <w:b/>
          <w:sz w:val="24"/>
          <w:szCs w:val="24"/>
        </w:rPr>
        <w:t xml:space="preserve">SERVICES </w:t>
      </w:r>
      <w:r w:rsidR="0090466E">
        <w:rPr>
          <w:rFonts w:ascii="Times New Roman" w:hAnsi="Times New Roman" w:cs="Times New Roman"/>
          <w:b/>
          <w:sz w:val="24"/>
          <w:szCs w:val="24"/>
        </w:rPr>
        <w:t xml:space="preserve">WITH TINA LA PERLE </w:t>
      </w:r>
      <w:r w:rsidR="001C78F2">
        <w:rPr>
          <w:rFonts w:ascii="Times New Roman" w:hAnsi="Times New Roman" w:cs="Times New Roman"/>
          <w:b/>
          <w:sz w:val="24"/>
          <w:szCs w:val="24"/>
        </w:rPr>
        <w:t>AND FY 2022-2023 AGREEMENT FOR PROFESSIONAL SERVICES</w:t>
      </w:r>
      <w:r w:rsidR="00B061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5AC9" w:rsidRPr="00143AD8">
        <w:rPr>
          <w:rFonts w:ascii="Times New Roman" w:hAnsi="Times New Roman" w:cs="Times New Roman"/>
          <w:b/>
          <w:sz w:val="24"/>
          <w:szCs w:val="24"/>
        </w:rPr>
        <w:t xml:space="preserve">WITH </w:t>
      </w:r>
      <w:r w:rsidR="00A45AC9">
        <w:rPr>
          <w:rFonts w:ascii="Times New Roman" w:hAnsi="Times New Roman" w:cs="Times New Roman"/>
          <w:b/>
          <w:sz w:val="24"/>
          <w:szCs w:val="24"/>
        </w:rPr>
        <w:t>TINA LA PERLE</w:t>
      </w:r>
    </w:p>
    <w:bookmarkEnd w:id="0"/>
    <w:p w14:paraId="6F7BBD8B" w14:textId="77777777" w:rsidR="000F57AA" w:rsidRPr="00893FED" w:rsidRDefault="000F57A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9235F20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RECOMMENDED MOTION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  <w:r w:rsidR="00A60317" w:rsidRPr="00893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05428A" w14:textId="77777777" w:rsidR="00DE05E0" w:rsidRPr="00893FED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D4203D8" w14:textId="4A0D685E" w:rsidR="00785206" w:rsidRDefault="006A6C6D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2112541"/>
      <w:r>
        <w:rPr>
          <w:rFonts w:ascii="Times New Roman" w:hAnsi="Times New Roman" w:cs="Times New Roman"/>
          <w:sz w:val="24"/>
          <w:szCs w:val="24"/>
        </w:rPr>
        <w:t>A</w:t>
      </w:r>
      <w:r w:rsidR="00392A68">
        <w:rPr>
          <w:rFonts w:ascii="Times New Roman" w:hAnsi="Times New Roman" w:cs="Times New Roman"/>
          <w:sz w:val="24"/>
          <w:szCs w:val="24"/>
        </w:rPr>
        <w:t xml:space="preserve"> motion to </w:t>
      </w:r>
      <w:r w:rsidR="00056462">
        <w:rPr>
          <w:rFonts w:ascii="Times New Roman" w:hAnsi="Times New Roman" w:cs="Times New Roman"/>
          <w:sz w:val="24"/>
          <w:szCs w:val="24"/>
        </w:rPr>
        <w:t>a</w:t>
      </w:r>
      <w:r w:rsidR="00B80D78">
        <w:rPr>
          <w:rFonts w:ascii="Times New Roman" w:hAnsi="Times New Roman" w:cs="Times New Roman"/>
          <w:sz w:val="24"/>
          <w:szCs w:val="24"/>
        </w:rPr>
        <w:t>pprove</w:t>
      </w:r>
      <w:r w:rsidR="00143AD8" w:rsidRPr="00A264C7">
        <w:rPr>
          <w:rFonts w:ascii="Times New Roman" w:hAnsi="Times New Roman" w:cs="Times New Roman"/>
          <w:sz w:val="24"/>
          <w:szCs w:val="24"/>
        </w:rPr>
        <w:t xml:space="preserve"> a </w:t>
      </w:r>
      <w:r w:rsidR="00785206">
        <w:rPr>
          <w:rFonts w:ascii="Times New Roman" w:hAnsi="Times New Roman" w:cs="Times New Roman"/>
          <w:sz w:val="24"/>
          <w:szCs w:val="24"/>
        </w:rPr>
        <w:t>R</w:t>
      </w:r>
      <w:r w:rsidR="00785206" w:rsidRPr="00A264C7">
        <w:rPr>
          <w:rFonts w:ascii="Times New Roman" w:hAnsi="Times New Roman" w:cs="Times New Roman"/>
          <w:sz w:val="24"/>
          <w:szCs w:val="24"/>
        </w:rPr>
        <w:t>esolution</w:t>
      </w:r>
      <w:r w:rsidR="00785206">
        <w:rPr>
          <w:rFonts w:ascii="Times New Roman" w:hAnsi="Times New Roman" w:cs="Times New Roman"/>
          <w:sz w:val="24"/>
          <w:szCs w:val="24"/>
        </w:rPr>
        <w:t>:</w:t>
      </w:r>
    </w:p>
    <w:p w14:paraId="725A2564" w14:textId="77777777" w:rsidR="0090466E" w:rsidRDefault="0090466E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1"/>
    <w:p w14:paraId="5FE6A674" w14:textId="77777777" w:rsidR="00ED77EA" w:rsidRDefault="00ED77EA" w:rsidP="00ED77EA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authorizing the City Manager to execute Am</w:t>
      </w:r>
      <w:r w:rsidRPr="00F32276">
        <w:rPr>
          <w:rFonts w:ascii="Times New Roman" w:hAnsi="Times New Roman" w:cs="Times New Roman"/>
          <w:sz w:val="24"/>
          <w:szCs w:val="24"/>
        </w:rPr>
        <w:t>endment 1 to the FY 2021-2022 Agreement for Professional Services</w:t>
      </w:r>
      <w:r>
        <w:rPr>
          <w:rFonts w:ascii="Times New Roman" w:hAnsi="Times New Roman" w:cs="Times New Roman"/>
          <w:sz w:val="24"/>
          <w:szCs w:val="24"/>
        </w:rPr>
        <w:t xml:space="preserve"> with Tina La Perle to increase the total not to exceed compensation amount to $172,112;</w:t>
      </w:r>
      <w:r w:rsidRPr="00F32276">
        <w:rPr>
          <w:rFonts w:ascii="Times New Roman" w:hAnsi="Times New Roman" w:cs="Times New Roman"/>
          <w:sz w:val="24"/>
          <w:szCs w:val="24"/>
        </w:rPr>
        <w:t xml:space="preserve"> and </w:t>
      </w:r>
    </w:p>
    <w:p w14:paraId="2E8CA6E7" w14:textId="77777777" w:rsidR="00ED77EA" w:rsidRPr="0090466E" w:rsidRDefault="00ED77EA" w:rsidP="00ED77EA">
      <w:pPr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64EBC1EF" w14:textId="77777777" w:rsidR="00ED77EA" w:rsidRPr="00ED77EA" w:rsidRDefault="00ED77EA" w:rsidP="00ED77EA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77EA">
        <w:rPr>
          <w:rFonts w:ascii="Times New Roman" w:hAnsi="Times New Roman" w:cs="Times New Roman"/>
          <w:sz w:val="24"/>
          <w:szCs w:val="24"/>
        </w:rPr>
        <w:t>authorizing the City Manager to execute a FY 2022-2023 Agreement for Professional Services with Tina La Perle for Homeless Services Intervention and Coordination for a total compensation not to exceed $51,000; and</w:t>
      </w:r>
    </w:p>
    <w:p w14:paraId="437BDBBE" w14:textId="77777777" w:rsidR="00ED77EA" w:rsidRPr="0090466E" w:rsidRDefault="00ED77EA" w:rsidP="00ED77EA">
      <w:pPr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01A9F3C6" w14:textId="77777777" w:rsidR="00ED77EA" w:rsidRPr="00ED77EA" w:rsidRDefault="00ED77EA" w:rsidP="00ED77EA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77EA">
        <w:rPr>
          <w:rFonts w:ascii="Times New Roman" w:hAnsi="Times New Roman" w:cs="Times New Roman"/>
          <w:sz w:val="24"/>
          <w:szCs w:val="24"/>
        </w:rPr>
        <w:t xml:space="preserve">authorizing the establishment of a $20,000 Project Room Key Motel Program Fund appropriation and corresponding revenue budget. </w:t>
      </w:r>
    </w:p>
    <w:p w14:paraId="1944FF22" w14:textId="77777777" w:rsidR="0084304C" w:rsidRDefault="0084304C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FC6E62" w14:textId="77777777" w:rsidR="0035358E" w:rsidRDefault="0035358E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58E">
        <w:rPr>
          <w:rFonts w:ascii="Times New Roman" w:hAnsi="Times New Roman" w:cs="Times New Roman"/>
          <w:sz w:val="24"/>
          <w:szCs w:val="24"/>
          <w:u w:val="single"/>
        </w:rPr>
        <w:t>RECOMMENDATION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04B33CD" w14:textId="77777777" w:rsidR="00056462" w:rsidRDefault="00056462" w:rsidP="00240A8E">
      <w:pPr>
        <w:spacing w:after="240" w:line="248" w:lineRule="exact"/>
        <w:ind w:right="-14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7F6C1E96" w14:textId="7B68CA58" w:rsidR="00240A8E" w:rsidRDefault="00056462" w:rsidP="00240A8E">
      <w:pPr>
        <w:spacing w:after="240" w:line="248" w:lineRule="exact"/>
        <w:ind w:right="-1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It is recommended </w:t>
      </w:r>
      <w:r w:rsidR="0035358E">
        <w:rPr>
          <w:rFonts w:ascii="Times New Roman" w:eastAsia="Arial" w:hAnsi="Times New Roman" w:cs="Times New Roman"/>
          <w:sz w:val="24"/>
          <w:szCs w:val="24"/>
        </w:rPr>
        <w:t>that</w:t>
      </w:r>
      <w:r w:rsidR="0035358E" w:rsidRPr="00A264C7">
        <w:rPr>
          <w:rFonts w:ascii="Times New Roman" w:eastAsia="Arial" w:hAnsi="Times New Roman" w:cs="Times New Roman"/>
          <w:sz w:val="24"/>
          <w:szCs w:val="24"/>
        </w:rPr>
        <w:t xml:space="preserve"> City Council </w:t>
      </w:r>
      <w:r>
        <w:rPr>
          <w:rFonts w:ascii="Times New Roman" w:eastAsia="Arial" w:hAnsi="Times New Roman" w:cs="Times New Roman"/>
          <w:sz w:val="24"/>
          <w:szCs w:val="24"/>
        </w:rPr>
        <w:t>a</w:t>
      </w:r>
      <w:r w:rsidR="00D4761D">
        <w:rPr>
          <w:rFonts w:ascii="Times New Roman" w:eastAsia="Arial" w:hAnsi="Times New Roman" w:cs="Times New Roman"/>
          <w:sz w:val="24"/>
          <w:szCs w:val="24"/>
        </w:rPr>
        <w:t>pprove</w:t>
      </w:r>
      <w:r>
        <w:rPr>
          <w:rFonts w:ascii="Times New Roman" w:eastAsia="Arial" w:hAnsi="Times New Roman" w:cs="Times New Roman"/>
          <w:sz w:val="24"/>
          <w:szCs w:val="24"/>
        </w:rPr>
        <w:t xml:space="preserve"> a Resolution</w:t>
      </w:r>
      <w:r w:rsidR="00C75328">
        <w:rPr>
          <w:rFonts w:ascii="Times New Roman" w:eastAsia="Arial" w:hAnsi="Times New Roman" w:cs="Times New Roman"/>
          <w:sz w:val="24"/>
          <w:szCs w:val="24"/>
        </w:rPr>
        <w:t>:</w:t>
      </w:r>
      <w:r w:rsidR="0093362A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1C7FF9E4" w14:textId="60285AA8" w:rsidR="00056462" w:rsidRDefault="00056462" w:rsidP="0005646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authorizing the City Manager to execute Am</w:t>
      </w:r>
      <w:r w:rsidRPr="00F32276">
        <w:rPr>
          <w:rFonts w:ascii="Times New Roman" w:hAnsi="Times New Roman" w:cs="Times New Roman"/>
          <w:sz w:val="24"/>
          <w:szCs w:val="24"/>
        </w:rPr>
        <w:t>endment 1 to the FY 2021-2022 Agreement for Professional Services</w:t>
      </w:r>
      <w:r>
        <w:rPr>
          <w:rFonts w:ascii="Times New Roman" w:hAnsi="Times New Roman" w:cs="Times New Roman"/>
          <w:sz w:val="24"/>
          <w:szCs w:val="24"/>
        </w:rPr>
        <w:t xml:space="preserve"> with Tina La Perle to increase the total not to exceed compensation amount to $172,112;</w:t>
      </w:r>
    </w:p>
    <w:p w14:paraId="72CD2FF0" w14:textId="77777777" w:rsidR="00ED77EA" w:rsidRPr="0090466E" w:rsidRDefault="00ED77EA" w:rsidP="00ED77EA">
      <w:pPr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44B504FF" w14:textId="7FCC7719" w:rsidR="00ED77EA" w:rsidRPr="0090466E" w:rsidRDefault="00ED77EA" w:rsidP="00ED77EA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466E">
        <w:rPr>
          <w:rFonts w:ascii="Times New Roman" w:hAnsi="Times New Roman" w:cs="Times New Roman"/>
          <w:sz w:val="24"/>
          <w:szCs w:val="24"/>
        </w:rPr>
        <w:t xml:space="preserve">authorizing </w:t>
      </w:r>
      <w:r>
        <w:rPr>
          <w:rFonts w:ascii="Times New Roman" w:hAnsi="Times New Roman" w:cs="Times New Roman"/>
          <w:sz w:val="24"/>
          <w:szCs w:val="24"/>
        </w:rPr>
        <w:t xml:space="preserve">the City Manager to execute </w:t>
      </w:r>
      <w:r w:rsidRPr="0090466E">
        <w:rPr>
          <w:rFonts w:ascii="Times New Roman" w:hAnsi="Times New Roman" w:cs="Times New Roman"/>
          <w:sz w:val="24"/>
          <w:szCs w:val="24"/>
        </w:rPr>
        <w:t xml:space="preserve">a FY 2022-2023 Agreement for Professional Services with Tina La Perle for Homeless Services Intervention and Coordination </w:t>
      </w:r>
      <w:r>
        <w:rPr>
          <w:rFonts w:ascii="Times New Roman" w:hAnsi="Times New Roman" w:cs="Times New Roman"/>
          <w:sz w:val="24"/>
          <w:szCs w:val="24"/>
        </w:rPr>
        <w:t xml:space="preserve">for a total compensation </w:t>
      </w:r>
      <w:r w:rsidRPr="0090466E">
        <w:rPr>
          <w:rFonts w:ascii="Times New Roman" w:hAnsi="Times New Roman" w:cs="Times New Roman"/>
          <w:sz w:val="24"/>
          <w:szCs w:val="24"/>
        </w:rPr>
        <w:t>not to exceed $51,000</w:t>
      </w:r>
      <w:r>
        <w:rPr>
          <w:rFonts w:ascii="Times New Roman" w:hAnsi="Times New Roman" w:cs="Times New Roman"/>
          <w:sz w:val="24"/>
          <w:szCs w:val="24"/>
        </w:rPr>
        <w:t xml:space="preserve"> with a term of July 1, 2022, to October 31, 2022</w:t>
      </w:r>
      <w:r>
        <w:rPr>
          <w:rFonts w:ascii="Times New Roman" w:hAnsi="Times New Roman" w:cs="Times New Roman"/>
          <w:sz w:val="24"/>
          <w:szCs w:val="24"/>
        </w:rPr>
        <w:t>; and</w:t>
      </w:r>
    </w:p>
    <w:p w14:paraId="74A27338" w14:textId="77777777" w:rsidR="00056462" w:rsidRPr="0090466E" w:rsidRDefault="00056462" w:rsidP="00056462">
      <w:pPr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172B31EB" w14:textId="78047AF3" w:rsidR="00056462" w:rsidRPr="0090466E" w:rsidRDefault="00056462" w:rsidP="0005646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466E">
        <w:rPr>
          <w:rFonts w:ascii="Times New Roman" w:hAnsi="Times New Roman" w:cs="Times New Roman"/>
          <w:sz w:val="24"/>
          <w:szCs w:val="24"/>
        </w:rPr>
        <w:lastRenderedPageBreak/>
        <w:t xml:space="preserve">authorizing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ED77EA">
        <w:rPr>
          <w:rFonts w:ascii="Times New Roman" w:hAnsi="Times New Roman" w:cs="Times New Roman"/>
          <w:sz w:val="24"/>
          <w:szCs w:val="24"/>
        </w:rPr>
        <w:t>establishment of a $20,000 Project Room Key Motel Program Fund appropriation and corresponding revenue budget</w:t>
      </w:r>
      <w:r w:rsidRPr="0090466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4A32486" w14:textId="77777777" w:rsidR="0035358E" w:rsidRDefault="0035358E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BD09B6" w14:textId="42B09539" w:rsidR="0035358E" w:rsidRDefault="0035358E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58E">
        <w:rPr>
          <w:rFonts w:ascii="Times New Roman" w:hAnsi="Times New Roman" w:cs="Times New Roman"/>
          <w:sz w:val="24"/>
          <w:szCs w:val="24"/>
          <w:u w:val="single"/>
        </w:rPr>
        <w:t>EXECUTIVE SUMMARY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B59839A" w14:textId="77777777" w:rsidR="0042517E" w:rsidRDefault="0042517E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D55228" w14:textId="33908C17" w:rsidR="0034670B" w:rsidRPr="00B06185" w:rsidRDefault="00843B15" w:rsidP="005045D2">
      <w:pPr>
        <w:spacing w:after="0" w:line="240" w:lineRule="auto"/>
        <w:ind w:right="-14"/>
        <w:jc w:val="both"/>
        <w:rPr>
          <w:rFonts w:ascii="Times New Roman" w:eastAsia="Arial" w:hAnsi="Times New Roman" w:cs="Times New Roman"/>
          <w:sz w:val="24"/>
          <w:szCs w:val="24"/>
        </w:rPr>
      </w:pPr>
      <w:bookmarkStart w:id="2" w:name="_Hlk74044131"/>
      <w:r>
        <w:rPr>
          <w:rFonts w:ascii="Times New Roman" w:eastAsia="Arial" w:hAnsi="Times New Roman" w:cs="Times New Roman"/>
          <w:sz w:val="24"/>
          <w:szCs w:val="24"/>
        </w:rPr>
        <w:t>On July 1, 2021, the City of Salinas (City) entered into a Professional Services Agreement</w:t>
      </w:r>
      <w:r w:rsidR="0029167E">
        <w:rPr>
          <w:rFonts w:ascii="Times New Roman" w:eastAsia="Arial" w:hAnsi="Times New Roman" w:cs="Times New Roman"/>
          <w:sz w:val="24"/>
          <w:szCs w:val="24"/>
        </w:rPr>
        <w:t xml:space="preserve"> (PSA)</w:t>
      </w:r>
      <w:r>
        <w:rPr>
          <w:rFonts w:ascii="Times New Roman" w:eastAsia="Arial" w:hAnsi="Times New Roman" w:cs="Times New Roman"/>
          <w:sz w:val="24"/>
          <w:szCs w:val="24"/>
        </w:rPr>
        <w:t xml:space="preserve"> with Tina La Perle to </w:t>
      </w:r>
      <w:r w:rsidR="0034670B" w:rsidRPr="00B06185">
        <w:rPr>
          <w:rFonts w:ascii="Times New Roman" w:eastAsia="Arial" w:hAnsi="Times New Roman" w:cs="Times New Roman"/>
          <w:sz w:val="24"/>
          <w:szCs w:val="24"/>
        </w:rPr>
        <w:t xml:space="preserve">ensure an effective use of funds and the identification and utilization of “best practices” </w:t>
      </w:r>
      <w:proofErr w:type="gramStart"/>
      <w:r w:rsidR="0034670B" w:rsidRPr="00B06185">
        <w:rPr>
          <w:rFonts w:ascii="Times New Roman" w:eastAsia="Arial" w:hAnsi="Times New Roman" w:cs="Times New Roman"/>
          <w:sz w:val="24"/>
          <w:szCs w:val="24"/>
        </w:rPr>
        <w:t>in regard to</w:t>
      </w:r>
      <w:proofErr w:type="gramEnd"/>
      <w:r w:rsidR="0034670B" w:rsidRPr="00B06185">
        <w:rPr>
          <w:rFonts w:ascii="Times New Roman" w:eastAsia="Arial" w:hAnsi="Times New Roman" w:cs="Times New Roman"/>
          <w:sz w:val="24"/>
          <w:szCs w:val="24"/>
        </w:rPr>
        <w:t xml:space="preserve"> the provision of homeless services</w:t>
      </w:r>
      <w:r>
        <w:rPr>
          <w:rFonts w:ascii="Times New Roman" w:eastAsia="Arial" w:hAnsi="Times New Roman" w:cs="Times New Roman"/>
          <w:sz w:val="24"/>
          <w:szCs w:val="24"/>
        </w:rPr>
        <w:t>.</w:t>
      </w:r>
      <w:bookmarkEnd w:id="2"/>
      <w:r w:rsidR="0034670B" w:rsidRPr="00B06185">
        <w:rPr>
          <w:rFonts w:ascii="Times New Roman" w:eastAsia="Arial" w:hAnsi="Times New Roman" w:cs="Times New Roman"/>
          <w:sz w:val="24"/>
          <w:szCs w:val="24"/>
        </w:rPr>
        <w:t xml:space="preserve"> </w:t>
      </w:r>
      <w:bookmarkStart w:id="3" w:name="_Hlk74045372"/>
      <w:r w:rsidR="003D53BA">
        <w:rPr>
          <w:rFonts w:ascii="Times New Roman" w:eastAsia="Arial" w:hAnsi="Times New Roman" w:cs="Times New Roman"/>
          <w:sz w:val="24"/>
          <w:szCs w:val="24"/>
        </w:rPr>
        <w:t xml:space="preserve">Tina </w:t>
      </w:r>
      <w:r w:rsidR="0034670B" w:rsidRPr="00B06185">
        <w:rPr>
          <w:rFonts w:ascii="Times New Roman" w:eastAsia="Arial" w:hAnsi="Times New Roman" w:cs="Times New Roman"/>
          <w:sz w:val="24"/>
          <w:szCs w:val="24"/>
        </w:rPr>
        <w:t xml:space="preserve">La </w:t>
      </w:r>
      <w:proofErr w:type="spellStart"/>
      <w:r w:rsidR="0034670B" w:rsidRPr="00B06185">
        <w:rPr>
          <w:rFonts w:ascii="Times New Roman" w:eastAsia="Arial" w:hAnsi="Times New Roman" w:cs="Times New Roman"/>
          <w:sz w:val="24"/>
          <w:szCs w:val="24"/>
        </w:rPr>
        <w:t>Perle</w:t>
      </w:r>
      <w:r w:rsidR="00B745A5">
        <w:rPr>
          <w:rFonts w:ascii="Times New Roman" w:eastAsia="Arial" w:hAnsi="Times New Roman" w:cs="Times New Roman"/>
          <w:sz w:val="24"/>
          <w:szCs w:val="24"/>
        </w:rPr>
        <w:t>’</w:t>
      </w:r>
      <w:r w:rsidR="0034670B" w:rsidRPr="00B06185">
        <w:rPr>
          <w:rFonts w:ascii="Times New Roman" w:eastAsia="Arial" w:hAnsi="Times New Roman" w:cs="Times New Roman"/>
          <w:sz w:val="24"/>
          <w:szCs w:val="24"/>
        </w:rPr>
        <w:t>s</w:t>
      </w:r>
      <w:proofErr w:type="spellEnd"/>
      <w:r w:rsidR="0034670B" w:rsidRPr="00B06185">
        <w:rPr>
          <w:rFonts w:ascii="Times New Roman" w:eastAsia="Arial" w:hAnsi="Times New Roman" w:cs="Times New Roman"/>
          <w:sz w:val="24"/>
          <w:szCs w:val="24"/>
        </w:rPr>
        <w:t xml:space="preserve"> services have been instrumental in assisting the City to conduct vital outreach and identify effective, safe practices to house and protect vulnerable, homeless City residents</w:t>
      </w:r>
      <w:r w:rsidR="0042517E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E40039">
        <w:rPr>
          <w:rFonts w:ascii="Times New Roman" w:eastAsia="Arial" w:hAnsi="Times New Roman" w:cs="Times New Roman"/>
          <w:sz w:val="24"/>
          <w:szCs w:val="24"/>
        </w:rPr>
        <w:t>during the COVID-19 pandemic, as well as the implementation of new programs</w:t>
      </w:r>
      <w:r w:rsidR="00AB3C1A">
        <w:rPr>
          <w:rFonts w:ascii="Times New Roman" w:eastAsia="Arial" w:hAnsi="Times New Roman" w:cs="Times New Roman"/>
          <w:sz w:val="24"/>
          <w:szCs w:val="24"/>
        </w:rPr>
        <w:t xml:space="preserve"> and emerging initiatives</w:t>
      </w:r>
      <w:r w:rsidR="00E40039">
        <w:rPr>
          <w:rFonts w:ascii="Times New Roman" w:eastAsia="Arial" w:hAnsi="Times New Roman" w:cs="Times New Roman"/>
          <w:sz w:val="24"/>
          <w:szCs w:val="24"/>
        </w:rPr>
        <w:t>.</w:t>
      </w:r>
      <w:bookmarkEnd w:id="3"/>
      <w:r w:rsidR="00062C69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34670B" w:rsidRPr="00B06185">
        <w:rPr>
          <w:rFonts w:ascii="Times New Roman" w:eastAsia="Arial" w:hAnsi="Times New Roman" w:cs="Times New Roman"/>
          <w:sz w:val="24"/>
          <w:szCs w:val="24"/>
        </w:rPr>
        <w:t xml:space="preserve">The proposed </w:t>
      </w:r>
      <w:r w:rsidR="00B745A5" w:rsidRPr="00B06185">
        <w:rPr>
          <w:rFonts w:ascii="Times New Roman" w:eastAsia="Arial" w:hAnsi="Times New Roman" w:cs="Times New Roman"/>
          <w:sz w:val="24"/>
          <w:szCs w:val="24"/>
        </w:rPr>
        <w:t>A</w:t>
      </w:r>
      <w:r w:rsidR="00B745A5">
        <w:rPr>
          <w:rFonts w:ascii="Times New Roman" w:eastAsia="Arial" w:hAnsi="Times New Roman" w:cs="Times New Roman"/>
          <w:sz w:val="24"/>
          <w:szCs w:val="24"/>
        </w:rPr>
        <w:t>mendment</w:t>
      </w:r>
      <w:r w:rsidR="00B745A5" w:rsidRPr="00B0618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AB3C1A">
        <w:rPr>
          <w:rFonts w:ascii="Times New Roman" w:eastAsia="Arial" w:hAnsi="Times New Roman" w:cs="Times New Roman"/>
          <w:sz w:val="24"/>
          <w:szCs w:val="24"/>
        </w:rPr>
        <w:t xml:space="preserve">1 </w:t>
      </w:r>
      <w:r w:rsidR="0034670B" w:rsidRPr="00B06185">
        <w:rPr>
          <w:rFonts w:ascii="Times New Roman" w:eastAsia="Arial" w:hAnsi="Times New Roman" w:cs="Times New Roman"/>
          <w:sz w:val="24"/>
          <w:szCs w:val="24"/>
        </w:rPr>
        <w:t xml:space="preserve">seeks to </w:t>
      </w:r>
      <w:r w:rsidR="00062C69">
        <w:rPr>
          <w:rFonts w:ascii="Times New Roman" w:eastAsia="Arial" w:hAnsi="Times New Roman" w:cs="Times New Roman"/>
          <w:sz w:val="24"/>
          <w:szCs w:val="24"/>
        </w:rPr>
        <w:t>increase the compensation of the FY 2021-2022 Agreement</w:t>
      </w:r>
      <w:r w:rsidR="00F32276">
        <w:rPr>
          <w:rFonts w:ascii="Times New Roman" w:eastAsia="Arial" w:hAnsi="Times New Roman" w:cs="Times New Roman"/>
          <w:sz w:val="24"/>
          <w:szCs w:val="24"/>
        </w:rPr>
        <w:t xml:space="preserve"> resulting from the delivery of additional, unanticipated work hours and services</w:t>
      </w:r>
      <w:r w:rsidR="00AB3C1A">
        <w:rPr>
          <w:rFonts w:ascii="Times New Roman" w:eastAsia="Arial" w:hAnsi="Times New Roman" w:cs="Times New Roman"/>
          <w:sz w:val="24"/>
          <w:szCs w:val="24"/>
        </w:rPr>
        <w:t xml:space="preserve">.  The </w:t>
      </w:r>
      <w:r w:rsidR="00062C69">
        <w:rPr>
          <w:rFonts w:ascii="Times New Roman" w:eastAsia="Arial" w:hAnsi="Times New Roman" w:cs="Times New Roman"/>
          <w:sz w:val="24"/>
          <w:szCs w:val="24"/>
        </w:rPr>
        <w:t xml:space="preserve">FY 2022-2023 Agreement </w:t>
      </w:r>
      <w:r w:rsidR="00AB3C1A">
        <w:rPr>
          <w:rFonts w:ascii="Times New Roman" w:eastAsia="Arial" w:hAnsi="Times New Roman" w:cs="Times New Roman"/>
          <w:sz w:val="24"/>
          <w:szCs w:val="24"/>
        </w:rPr>
        <w:t xml:space="preserve">seeks to continue Ms. La </w:t>
      </w:r>
      <w:proofErr w:type="spellStart"/>
      <w:r w:rsidR="00AB3C1A">
        <w:rPr>
          <w:rFonts w:ascii="Times New Roman" w:eastAsia="Arial" w:hAnsi="Times New Roman" w:cs="Times New Roman"/>
          <w:sz w:val="24"/>
          <w:szCs w:val="24"/>
        </w:rPr>
        <w:t>Perle’s</w:t>
      </w:r>
      <w:proofErr w:type="spellEnd"/>
      <w:r w:rsidR="00AB3C1A">
        <w:rPr>
          <w:rFonts w:ascii="Times New Roman" w:eastAsia="Arial" w:hAnsi="Times New Roman" w:cs="Times New Roman"/>
          <w:sz w:val="24"/>
          <w:szCs w:val="24"/>
        </w:rPr>
        <w:t xml:space="preserve"> professional services through to </w:t>
      </w:r>
      <w:r w:rsidR="00062C69">
        <w:rPr>
          <w:rFonts w:ascii="Times New Roman" w:eastAsia="Arial" w:hAnsi="Times New Roman" w:cs="Times New Roman"/>
          <w:sz w:val="24"/>
          <w:szCs w:val="24"/>
        </w:rPr>
        <w:t xml:space="preserve">October 31, 2022, to </w:t>
      </w:r>
      <w:r w:rsidR="00AB3C1A">
        <w:rPr>
          <w:rFonts w:ascii="Times New Roman" w:eastAsia="Arial" w:hAnsi="Times New Roman" w:cs="Times New Roman"/>
          <w:sz w:val="24"/>
          <w:szCs w:val="24"/>
        </w:rPr>
        <w:t xml:space="preserve">support emerging grant programs while the Department </w:t>
      </w:r>
      <w:r w:rsidR="00056462">
        <w:rPr>
          <w:rFonts w:ascii="Times New Roman" w:eastAsia="Arial" w:hAnsi="Times New Roman" w:cs="Times New Roman"/>
          <w:sz w:val="24"/>
          <w:szCs w:val="24"/>
        </w:rPr>
        <w:t>undertake</w:t>
      </w:r>
      <w:r w:rsidR="00AB3C1A">
        <w:rPr>
          <w:rFonts w:ascii="Times New Roman" w:eastAsia="Arial" w:hAnsi="Times New Roman" w:cs="Times New Roman"/>
          <w:sz w:val="24"/>
          <w:szCs w:val="24"/>
        </w:rPr>
        <w:t xml:space="preserve">s the recruitment and onboarding of a new </w:t>
      </w:r>
      <w:r w:rsidR="00477140">
        <w:rPr>
          <w:rFonts w:ascii="Times New Roman" w:eastAsia="Arial" w:hAnsi="Times New Roman" w:cs="Times New Roman"/>
          <w:sz w:val="24"/>
          <w:szCs w:val="24"/>
        </w:rPr>
        <w:t>Homeless Services Manager</w:t>
      </w:r>
      <w:r w:rsidR="00AB3C1A">
        <w:rPr>
          <w:rFonts w:ascii="Times New Roman" w:eastAsia="Arial" w:hAnsi="Times New Roman" w:cs="Times New Roman"/>
          <w:sz w:val="24"/>
          <w:szCs w:val="24"/>
        </w:rPr>
        <w:t xml:space="preserve"> position</w:t>
      </w:r>
      <w:r w:rsidR="00477140">
        <w:rPr>
          <w:rFonts w:ascii="Times New Roman" w:eastAsia="Arial" w:hAnsi="Times New Roman" w:cs="Times New Roman"/>
          <w:sz w:val="24"/>
          <w:szCs w:val="24"/>
        </w:rPr>
        <w:t xml:space="preserve">. </w:t>
      </w:r>
    </w:p>
    <w:p w14:paraId="485C06E2" w14:textId="77777777" w:rsidR="009754E0" w:rsidRDefault="009754E0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C384602" w14:textId="1CFB23AC" w:rsidR="00080912" w:rsidRPr="00893FED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BACKGROUND</w:t>
      </w:r>
      <w:r w:rsidRPr="00893FED">
        <w:rPr>
          <w:rFonts w:ascii="Times New Roman" w:hAnsi="Times New Roman" w:cs="Times New Roman"/>
          <w:sz w:val="24"/>
          <w:szCs w:val="24"/>
        </w:rPr>
        <w:t>:</w:t>
      </w:r>
    </w:p>
    <w:p w14:paraId="55E28FB2" w14:textId="77777777" w:rsidR="009279BF" w:rsidRPr="00A264C7" w:rsidRDefault="009279BF" w:rsidP="00B06185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FAF78C0" w14:textId="61B730B2" w:rsidR="00C1666D" w:rsidRDefault="00C1666D" w:rsidP="008B3B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166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Homelessness </w:t>
      </w:r>
      <w:r w:rsidR="00AB3C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continues to be </w:t>
      </w:r>
      <w:r w:rsidRPr="00C166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serious and ongoing problem </w:t>
      </w:r>
      <w:r w:rsidR="00AB3C1A"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 w:rsidRPr="00C166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</w:t>
      </w:r>
      <w:r w:rsidR="00157857">
        <w:rPr>
          <w:rFonts w:ascii="Times New Roman" w:eastAsia="Times New Roman" w:hAnsi="Times New Roman" w:cs="Times New Roman"/>
          <w:color w:val="000000"/>
          <w:sz w:val="24"/>
          <w:szCs w:val="24"/>
        </w:rPr>
        <w:t>the City</w:t>
      </w:r>
      <w:r w:rsidR="00984F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B3C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which </w:t>
      </w:r>
      <w:r w:rsidRPr="00C166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requires </w:t>
      </w:r>
      <w:r w:rsidR="00AB3C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significant </w:t>
      </w:r>
      <w:r w:rsidR="00C74304">
        <w:rPr>
          <w:rFonts w:ascii="Times New Roman" w:eastAsia="Times New Roman" w:hAnsi="Times New Roman" w:cs="Times New Roman"/>
          <w:color w:val="000000"/>
          <w:sz w:val="24"/>
          <w:szCs w:val="24"/>
        </w:rPr>
        <w:t>support</w:t>
      </w:r>
      <w:r w:rsidR="00984F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A2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maintain </w:t>
      </w:r>
      <w:r w:rsidRPr="00C1666D">
        <w:rPr>
          <w:rFonts w:ascii="Times New Roman" w:eastAsia="Times New Roman" w:hAnsi="Times New Roman" w:cs="Times New Roman"/>
          <w:color w:val="000000"/>
          <w:sz w:val="24"/>
          <w:szCs w:val="24"/>
        </w:rPr>
        <w:t>the preservation of public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A2FC1">
        <w:rPr>
          <w:rFonts w:ascii="Times New Roman" w:eastAsia="Times New Roman" w:hAnsi="Times New Roman" w:cs="Times New Roman"/>
          <w:color w:val="000000"/>
          <w:sz w:val="24"/>
          <w:szCs w:val="24"/>
        </w:rPr>
        <w:t>spaces and the</w:t>
      </w:r>
      <w:r w:rsidRPr="00C166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health, and safety</w:t>
      </w:r>
      <w:r w:rsidR="009018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our community</w:t>
      </w:r>
      <w:r w:rsidRPr="00C1666D">
        <w:rPr>
          <w:rFonts w:ascii="Times New Roman" w:eastAsia="Times New Roman" w:hAnsi="Times New Roman" w:cs="Times New Roman"/>
          <w:color w:val="000000"/>
          <w:sz w:val="24"/>
          <w:szCs w:val="24"/>
        </w:rPr>
        <w:t>. Persons experiencing homelessness are at high risk for physical and mental health</w:t>
      </w:r>
      <w:r w:rsidR="00BC01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1666D">
        <w:rPr>
          <w:rFonts w:ascii="Times New Roman" w:eastAsia="Times New Roman" w:hAnsi="Times New Roman" w:cs="Times New Roman"/>
          <w:color w:val="000000"/>
          <w:sz w:val="24"/>
          <w:szCs w:val="24"/>
        </w:rPr>
        <w:t>issues, and other chronic illnesses</w:t>
      </w:r>
      <w:r w:rsidR="00DA2FC1">
        <w:rPr>
          <w:rFonts w:ascii="Times New Roman" w:eastAsia="Times New Roman" w:hAnsi="Times New Roman" w:cs="Times New Roman"/>
          <w:color w:val="000000"/>
          <w:sz w:val="24"/>
          <w:szCs w:val="24"/>
        </w:rPr>
        <w:t>.  In response, t</w:t>
      </w:r>
      <w:r w:rsidR="00D445E9" w:rsidRPr="008B3B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he City </w:t>
      </w:r>
      <w:r w:rsidR="00DA2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has continued to seek, obtain, and allocate additional </w:t>
      </w:r>
      <w:r w:rsidR="00D445E9" w:rsidRPr="008B3B7C">
        <w:rPr>
          <w:rFonts w:ascii="Times New Roman" w:eastAsia="Times New Roman" w:hAnsi="Times New Roman" w:cs="Times New Roman"/>
          <w:color w:val="000000"/>
          <w:sz w:val="24"/>
          <w:szCs w:val="24"/>
        </w:rPr>
        <w:t>funding and resources toward the issue</w:t>
      </w:r>
      <w:r w:rsidR="00DA2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D445E9" w:rsidRPr="008B3B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A2FC1">
        <w:rPr>
          <w:rFonts w:ascii="Times New Roman" w:eastAsia="Times New Roman" w:hAnsi="Times New Roman" w:cs="Times New Roman"/>
          <w:color w:val="000000"/>
          <w:sz w:val="24"/>
          <w:szCs w:val="24"/>
        </w:rPr>
        <w:t>In recent months, t</w:t>
      </w:r>
      <w:r w:rsidR="00B75A84">
        <w:rPr>
          <w:rFonts w:ascii="Times New Roman" w:eastAsia="Times New Roman" w:hAnsi="Times New Roman" w:cs="Times New Roman"/>
          <w:color w:val="000000"/>
          <w:sz w:val="24"/>
          <w:szCs w:val="24"/>
        </w:rPr>
        <w:t>he City</w:t>
      </w:r>
      <w:r w:rsidR="00981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A2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successfully </w:t>
      </w:r>
      <w:r w:rsidR="00B75A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applied </w:t>
      </w:r>
      <w:r w:rsidR="00DA2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 </w:t>
      </w:r>
      <w:r w:rsidR="00B75A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was awarded additional </w:t>
      </w:r>
      <w:r w:rsidR="00DA2FC1"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 w:rsidR="00B75A84">
        <w:rPr>
          <w:rFonts w:ascii="Times New Roman" w:eastAsia="Times New Roman" w:hAnsi="Times New Roman" w:cs="Times New Roman"/>
          <w:color w:val="000000"/>
          <w:sz w:val="24"/>
          <w:szCs w:val="24"/>
        </w:rPr>
        <w:t>sources</w:t>
      </w:r>
      <w:r w:rsidR="00741142" w:rsidRPr="007411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411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</w:t>
      </w:r>
      <w:r w:rsidR="00DA2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allow for the continuance </w:t>
      </w:r>
      <w:r w:rsidR="007411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</w:t>
      </w:r>
      <w:r w:rsidR="00DA2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expansion of </w:t>
      </w:r>
      <w:r w:rsidR="007411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services to </w:t>
      </w:r>
      <w:r w:rsidR="00DA2FC1">
        <w:rPr>
          <w:rFonts w:ascii="Times New Roman" w:eastAsia="Times New Roman" w:hAnsi="Times New Roman" w:cs="Times New Roman"/>
          <w:color w:val="000000"/>
          <w:sz w:val="24"/>
          <w:szCs w:val="24"/>
        </w:rPr>
        <w:t>unhoused residents</w:t>
      </w:r>
      <w:r w:rsidR="0074114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2B32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A2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C5952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="00E56E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ew funding sources </w:t>
      </w:r>
      <w:r w:rsidR="00DA2FC1">
        <w:rPr>
          <w:rFonts w:ascii="Times New Roman" w:eastAsia="Times New Roman" w:hAnsi="Times New Roman" w:cs="Times New Roman"/>
          <w:color w:val="000000"/>
          <w:sz w:val="24"/>
          <w:szCs w:val="24"/>
        </w:rPr>
        <w:t>include</w:t>
      </w:r>
      <w:r w:rsidR="00E56E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B32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Project </w:t>
      </w:r>
      <w:proofErr w:type="spellStart"/>
      <w:r w:rsidR="002B324F">
        <w:rPr>
          <w:rFonts w:ascii="Times New Roman" w:eastAsia="Times New Roman" w:hAnsi="Times New Roman" w:cs="Times New Roman"/>
          <w:color w:val="000000"/>
          <w:sz w:val="24"/>
          <w:szCs w:val="24"/>
        </w:rPr>
        <w:t>Roomkey</w:t>
      </w:r>
      <w:proofErr w:type="spellEnd"/>
      <w:r w:rsidR="004C1A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(PRK)</w:t>
      </w:r>
      <w:r w:rsidR="002B32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from </w:t>
      </w:r>
      <w:r w:rsidR="00D279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 w:rsidR="002B324F">
        <w:rPr>
          <w:rFonts w:ascii="Times New Roman" w:eastAsia="Times New Roman" w:hAnsi="Times New Roman" w:cs="Times New Roman"/>
          <w:color w:val="000000"/>
          <w:sz w:val="24"/>
          <w:szCs w:val="24"/>
        </w:rPr>
        <w:t>County</w:t>
      </w:r>
      <w:r w:rsidR="007411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56E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of Monterey </w:t>
      </w:r>
      <w:r w:rsidR="00741142">
        <w:rPr>
          <w:rFonts w:ascii="Times New Roman" w:eastAsia="Times New Roman" w:hAnsi="Times New Roman" w:cs="Times New Roman"/>
          <w:color w:val="000000"/>
          <w:sz w:val="24"/>
          <w:szCs w:val="24"/>
        </w:rPr>
        <w:t>($1,796,632), A</w:t>
      </w:r>
      <w:r w:rsidR="00E56E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merican Rescue Plan Act (ARPA) Funds ($2,062,293) </w:t>
      </w:r>
      <w:r w:rsidR="00D279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also </w:t>
      </w:r>
      <w:r w:rsidR="00E56E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form </w:t>
      </w:r>
      <w:r w:rsidR="00D279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 w:rsidR="00E56E18">
        <w:rPr>
          <w:rFonts w:ascii="Times New Roman" w:eastAsia="Times New Roman" w:hAnsi="Times New Roman" w:cs="Times New Roman"/>
          <w:color w:val="000000"/>
          <w:sz w:val="24"/>
          <w:szCs w:val="24"/>
        </w:rPr>
        <w:t>County of Monterey</w:t>
      </w:r>
      <w:r w:rsidR="00D279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(County)</w:t>
      </w:r>
      <w:r w:rsidR="00E56E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2B32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the Encampment Resolution Funding </w:t>
      </w:r>
      <w:r w:rsidR="00193C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(ERF) </w:t>
      </w:r>
      <w:r w:rsidR="002B32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Program </w:t>
      </w:r>
      <w:r w:rsidR="00E56E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($4,079,416.72) </w:t>
      </w:r>
      <w:r w:rsidR="002B324F">
        <w:rPr>
          <w:rFonts w:ascii="Times New Roman" w:eastAsia="Times New Roman" w:hAnsi="Times New Roman" w:cs="Times New Roman"/>
          <w:color w:val="000000"/>
          <w:sz w:val="24"/>
          <w:szCs w:val="24"/>
        </w:rPr>
        <w:t>from the State of California</w:t>
      </w:r>
      <w:r w:rsidR="00E56E1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9B85CD4" w14:textId="77777777" w:rsidR="00DD273F" w:rsidRDefault="00DD273F" w:rsidP="00C166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6E6CCB8" w14:textId="595A08DC" w:rsidR="00BC5952" w:rsidRDefault="00BC5952" w:rsidP="009817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1F8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DISCUSSION</w:t>
      </w:r>
      <w:r w:rsidR="00581F8F" w:rsidRPr="00581F8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:</w:t>
      </w:r>
    </w:p>
    <w:p w14:paraId="3B23C518" w14:textId="77777777" w:rsidR="00BC5952" w:rsidRDefault="00BC5952" w:rsidP="009817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EB5FA86" w14:textId="22BC8ED9" w:rsidR="00BA7ED3" w:rsidRDefault="00BC5952" w:rsidP="009817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Throughout the past few years, professional services provided by </w:t>
      </w:r>
      <w:r w:rsidR="002B32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Tina La Perle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have </w:t>
      </w:r>
      <w:r w:rsidR="002B32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been </w:t>
      </w:r>
      <w:r w:rsidR="00981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instrumental in the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identification and implementation of best practices, the development of meaningful program standards, data collection and outcomes, and the formulation of competitive grant </w:t>
      </w:r>
      <w:r w:rsidR="0098170D">
        <w:rPr>
          <w:rFonts w:ascii="Times New Roman" w:eastAsia="Times New Roman" w:hAnsi="Times New Roman" w:cs="Times New Roman"/>
          <w:color w:val="000000"/>
          <w:sz w:val="24"/>
          <w:szCs w:val="24"/>
        </w:rPr>
        <w:t>application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seeking new sources of funding.</w:t>
      </w:r>
      <w:r w:rsidR="00981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4" w:name="_Hlk105063835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 a result of this </w:t>
      </w:r>
      <w:r w:rsidR="00BA7E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current emerging and intensive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environment, </w:t>
      </w:r>
      <w:r w:rsidR="00BA7E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actual work hours performed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Ms. La Perle</w:t>
      </w:r>
      <w:r w:rsidR="00981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A7ED3">
        <w:rPr>
          <w:rFonts w:ascii="Times New Roman" w:eastAsia="Times New Roman" w:hAnsi="Times New Roman" w:cs="Times New Roman"/>
          <w:color w:val="000000"/>
          <w:sz w:val="24"/>
          <w:szCs w:val="24"/>
        </w:rPr>
        <w:t>under the current FY</w:t>
      </w:r>
      <w:r w:rsidR="00BB6B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</w:t>
      </w:r>
      <w:r w:rsidR="00BA7ED3">
        <w:rPr>
          <w:rFonts w:ascii="Times New Roman" w:eastAsia="Times New Roman" w:hAnsi="Times New Roman" w:cs="Times New Roman"/>
          <w:color w:val="000000"/>
          <w:sz w:val="24"/>
          <w:szCs w:val="24"/>
        </w:rPr>
        <w:t>21-</w:t>
      </w:r>
      <w:r w:rsidR="00BB6B6F">
        <w:rPr>
          <w:rFonts w:ascii="Times New Roman" w:eastAsia="Times New Roman" w:hAnsi="Times New Roman" w:cs="Times New Roman"/>
          <w:color w:val="000000"/>
          <w:sz w:val="24"/>
          <w:szCs w:val="24"/>
        </w:rPr>
        <w:t>2022</w:t>
      </w:r>
      <w:r w:rsidR="00BA7E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Agreement exceeded</w:t>
      </w:r>
      <w:r w:rsidR="00981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</w:t>
      </w:r>
      <w:r w:rsidR="00BA7ED3">
        <w:rPr>
          <w:rFonts w:ascii="Times New Roman" w:eastAsia="Times New Roman" w:hAnsi="Times New Roman" w:cs="Times New Roman"/>
          <w:color w:val="000000"/>
          <w:sz w:val="24"/>
          <w:szCs w:val="24"/>
        </w:rPr>
        <w:t>amount originally stipulated</w:t>
      </w:r>
      <w:r w:rsidR="001220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B6B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based on an average </w:t>
      </w:r>
      <w:r w:rsidR="0012206B">
        <w:rPr>
          <w:rFonts w:ascii="Times New Roman" w:eastAsia="Times New Roman" w:hAnsi="Times New Roman" w:cs="Times New Roman"/>
          <w:color w:val="000000"/>
          <w:sz w:val="24"/>
          <w:szCs w:val="24"/>
        </w:rPr>
        <w:t>of 3</w:t>
      </w:r>
      <w:r w:rsidR="005045D2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1220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hours per week.</w:t>
      </w:r>
      <w:r w:rsidR="00904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End w:id="4"/>
      <w:r w:rsidR="00904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5" w:name="_Hlk105063866"/>
      <w:r w:rsidR="00BA7ED3" w:rsidRPr="00BA7ED3">
        <w:rPr>
          <w:rFonts w:ascii="Times New Roman" w:eastAsia="Times New Roman" w:hAnsi="Times New Roman" w:cs="Times New Roman"/>
          <w:color w:val="000000"/>
          <w:sz w:val="24"/>
          <w:szCs w:val="24"/>
        </w:rPr>
        <w:t>The proposed Amendment 1 to the FY 2021-2022 Agreement increase</w:t>
      </w:r>
      <w:r w:rsidR="00BB6B6F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BA7ED3" w:rsidRPr="00BA7E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</w:t>
      </w:r>
      <w:r w:rsidR="00BA7E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total </w:t>
      </w:r>
      <w:r w:rsidR="00BB6B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not to exceed </w:t>
      </w:r>
      <w:r w:rsidR="00BA7ED3" w:rsidRPr="00BA7ED3">
        <w:rPr>
          <w:rFonts w:ascii="Times New Roman" w:eastAsia="Times New Roman" w:hAnsi="Times New Roman" w:cs="Times New Roman"/>
          <w:color w:val="000000"/>
          <w:sz w:val="24"/>
          <w:szCs w:val="24"/>
        </w:rPr>
        <w:t>compensation</w:t>
      </w:r>
      <w:r w:rsidR="00BB6B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amount </w:t>
      </w:r>
      <w:r w:rsidR="00BA7ED3" w:rsidRPr="00BA7ED3"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 w:rsidR="00BB6B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$172,112, an increase of $56,000 to</w:t>
      </w:r>
      <w:r w:rsidR="00BA7ED3" w:rsidRPr="00BA7E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reflect the additional </w:t>
      </w:r>
      <w:r w:rsidR="00BA7ED3">
        <w:rPr>
          <w:rFonts w:ascii="Times New Roman" w:eastAsia="Times New Roman" w:hAnsi="Times New Roman" w:cs="Times New Roman"/>
          <w:color w:val="000000"/>
          <w:sz w:val="24"/>
          <w:szCs w:val="24"/>
        </w:rPr>
        <w:t>work performed</w:t>
      </w:r>
      <w:bookmarkEnd w:id="5"/>
      <w:r w:rsidR="00BA7ED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C14368" w:rsidRPr="00C14368">
        <w:t xml:space="preserve"> </w:t>
      </w:r>
      <w:r w:rsidR="00C14368" w:rsidRPr="0090466E">
        <w:rPr>
          <w:rFonts w:ascii="Times New Roman" w:hAnsi="Times New Roman" w:cs="Times New Roman"/>
          <w:sz w:val="24"/>
          <w:szCs w:val="24"/>
        </w:rPr>
        <w:t>C</w:t>
      </w:r>
      <w:r w:rsidR="00C143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ounty PRK funding in the amount of will </w:t>
      </w:r>
      <w:r w:rsidR="001220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be the funding source to </w:t>
      </w:r>
      <w:r w:rsidR="00C143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support the </w:t>
      </w:r>
      <w:r w:rsidR="00BB6B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increase in compensation.  </w:t>
      </w:r>
      <w:r w:rsidR="00C14368" w:rsidRPr="00C14368">
        <w:rPr>
          <w:rFonts w:ascii="Times New Roman" w:eastAsia="Times New Roman" w:hAnsi="Times New Roman" w:cs="Times New Roman"/>
          <w:color w:val="000000"/>
          <w:sz w:val="24"/>
          <w:szCs w:val="24"/>
        </w:rPr>
        <w:t>Amendment 1 of the FY 2021-2022 Agreement</w:t>
      </w:r>
      <w:r w:rsidR="00BB6B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 attached to this report</w:t>
      </w:r>
      <w:r w:rsidR="00C14368" w:rsidRPr="00C1436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030016D" w14:textId="77777777" w:rsidR="00BA7ED3" w:rsidRDefault="00BA7ED3" w:rsidP="009817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AFDF7F" w14:textId="023FECD0" w:rsidR="0098170D" w:rsidRDefault="00BB6B6F" w:rsidP="009817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 year</w:t>
      </w:r>
      <w:r w:rsidR="00981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</w:t>
      </w:r>
      <w:r w:rsidR="00BA7E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Community Development Department received authorization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 a </w:t>
      </w:r>
      <w:bookmarkStart w:id="6" w:name="_Hlk105064084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new permanent</w:t>
      </w:r>
      <w:r w:rsidR="00981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full-time </w:t>
      </w:r>
      <w:r w:rsidR="0098170D">
        <w:rPr>
          <w:rFonts w:ascii="Times New Roman" w:eastAsia="Times New Roman" w:hAnsi="Times New Roman" w:cs="Times New Roman"/>
          <w:color w:val="000000"/>
          <w:sz w:val="24"/>
          <w:szCs w:val="24"/>
        </w:rPr>
        <w:t>Homeless Services Manager position</w:t>
      </w:r>
      <w:r w:rsidR="00BA7E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support the tasks and responsibilities currently performed </w:t>
      </w:r>
      <w:r w:rsidR="00F03F8A">
        <w:rPr>
          <w:rFonts w:ascii="Times New Roman" w:eastAsia="Times New Roman" w:hAnsi="Times New Roman" w:cs="Times New Roman"/>
          <w:color w:val="000000"/>
          <w:sz w:val="24"/>
          <w:szCs w:val="24"/>
        </w:rPr>
        <w:t>by Ms. La Perle</w:t>
      </w:r>
      <w:bookmarkEnd w:id="6"/>
      <w:r w:rsidR="00F03F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Unfortunately, </w:t>
      </w:r>
      <w:r w:rsidR="00981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due to </w:t>
      </w:r>
      <w:r w:rsidR="00F03F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</w:t>
      </w:r>
      <w:r w:rsidR="00981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backlog </w:t>
      </w:r>
      <w:r w:rsidR="00F03F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</w:t>
      </w:r>
      <w:r w:rsidR="00981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City </w:t>
      </w:r>
      <w:r w:rsidR="00F03F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recruitments as well as </w:t>
      </w:r>
      <w:r w:rsidR="00F03F8A" w:rsidRPr="00F03F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 w:rsidR="00F03F8A" w:rsidRPr="00F03F8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need to create a viable, comprehensive job description</w:t>
      </w:r>
      <w:r w:rsidR="00F03F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the </w:t>
      </w:r>
      <w:r w:rsidR="001220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new, </w:t>
      </w:r>
      <w:r w:rsidR="00F03F8A">
        <w:rPr>
          <w:rFonts w:ascii="Times New Roman" w:eastAsia="Times New Roman" w:hAnsi="Times New Roman" w:cs="Times New Roman"/>
          <w:color w:val="000000"/>
          <w:sz w:val="24"/>
          <w:szCs w:val="24"/>
        </w:rPr>
        <w:t>permanent, full</w:t>
      </w:r>
      <w:r w:rsidR="0090466E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F03F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time position, </w:t>
      </w:r>
      <w:r w:rsidR="0012206B"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 w:rsidR="00F03F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Homeless Services Manager</w:t>
      </w:r>
      <w:r w:rsidR="001220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position</w:t>
      </w:r>
      <w:r w:rsidR="00F03F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 not </w:t>
      </w:r>
      <w:r w:rsidR="00981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expected </w:t>
      </w:r>
      <w:r w:rsidR="00F03F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</w:t>
      </w:r>
      <w:r w:rsidR="00981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be filled </w:t>
      </w:r>
      <w:r w:rsidR="00F03F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until </w:t>
      </w:r>
      <w:r w:rsidR="0098170D">
        <w:rPr>
          <w:rFonts w:ascii="Times New Roman" w:eastAsia="Times New Roman" w:hAnsi="Times New Roman" w:cs="Times New Roman"/>
          <w:color w:val="000000"/>
          <w:sz w:val="24"/>
          <w:szCs w:val="24"/>
        </w:rPr>
        <w:t>October 2022.</w:t>
      </w:r>
      <w:r w:rsidR="00633B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67E47B8F" w14:textId="77777777" w:rsidR="0098170D" w:rsidRDefault="0098170D" w:rsidP="009817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AD28BA2" w14:textId="35F43AF2" w:rsidR="000447AC" w:rsidRPr="00B06185" w:rsidRDefault="005A232A" w:rsidP="00EC3E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proposed </w:t>
      </w:r>
      <w:bookmarkStart w:id="7" w:name="_Hlk105064145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FY 2022-2023 Agreement</w:t>
      </w:r>
      <w:r w:rsidR="00BB6B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Professional Services</w:t>
      </w:r>
      <w:r w:rsidR="00F03F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with Ms. La Perle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will </w:t>
      </w:r>
      <w:r w:rsidR="00D279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ensure </w:t>
      </w:r>
      <w:r w:rsidR="00C143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continuation of </w:t>
      </w:r>
      <w:r w:rsidR="00F03F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current in-progress work and priority initiatives </w:t>
      </w:r>
      <w:r w:rsidR="00C14368">
        <w:rPr>
          <w:rFonts w:ascii="Times New Roman" w:eastAsia="Times New Roman" w:hAnsi="Times New Roman" w:cs="Times New Roman"/>
          <w:color w:val="000000"/>
          <w:sz w:val="24"/>
          <w:szCs w:val="24"/>
        </w:rPr>
        <w:t>through the end of October</w:t>
      </w:r>
      <w:r w:rsidR="001220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2022</w:t>
      </w:r>
      <w:r w:rsidR="00BB6B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will</w:t>
      </w:r>
      <w:r w:rsidR="00C143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allow </w:t>
      </w:r>
      <w:r w:rsidR="00D2797C">
        <w:rPr>
          <w:rFonts w:ascii="Times New Roman" w:eastAsia="Times New Roman" w:hAnsi="Times New Roman" w:cs="Times New Roman"/>
          <w:color w:val="000000"/>
          <w:sz w:val="24"/>
          <w:szCs w:val="24"/>
        </w:rPr>
        <w:t>the City ample</w:t>
      </w:r>
      <w:r w:rsidR="00C143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279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time to </w:t>
      </w:r>
      <w:r w:rsidR="00C14368">
        <w:rPr>
          <w:rFonts w:ascii="Times New Roman" w:eastAsia="Times New Roman" w:hAnsi="Times New Roman" w:cs="Times New Roman"/>
          <w:color w:val="000000"/>
          <w:sz w:val="24"/>
          <w:szCs w:val="24"/>
        </w:rPr>
        <w:t>develop a new position</w:t>
      </w:r>
      <w:r w:rsidR="001220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description</w:t>
      </w:r>
      <w:r w:rsidR="00BB6B6F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C143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279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recruit </w:t>
      </w:r>
      <w:r w:rsidR="001852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hire </w:t>
      </w:r>
      <w:r w:rsidR="001220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train </w:t>
      </w:r>
      <w:r w:rsidR="00BB6B6F"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 w:rsidR="00C143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852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Homeless Services Manager. </w:t>
      </w:r>
      <w:bookmarkStart w:id="8" w:name="_Hlk74046192"/>
      <w:r w:rsidR="00CC7EF7"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 w:rsidR="001220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funding source</w:t>
      </w:r>
      <w:r w:rsidR="00435501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1220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the </w:t>
      </w:r>
      <w:r w:rsidR="00CC7E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limited-term FY 2022-2023 Agreement with Ms. La Perle </w:t>
      </w:r>
      <w:r w:rsidR="0012206B"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 w:rsidR="00CC7E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04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State </w:t>
      </w:r>
      <w:r w:rsidR="00CC7EF7">
        <w:rPr>
          <w:rFonts w:ascii="Times New Roman" w:eastAsia="Times New Roman" w:hAnsi="Times New Roman" w:cs="Times New Roman"/>
          <w:color w:val="000000"/>
          <w:sz w:val="24"/>
          <w:szCs w:val="24"/>
        </w:rPr>
        <w:t>ERF funds</w:t>
      </w:r>
      <w:r w:rsidR="00BB6B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220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($31,000) </w:t>
      </w:r>
      <w:r w:rsidR="00CC7EF7">
        <w:rPr>
          <w:rFonts w:ascii="Times New Roman" w:eastAsia="Times New Roman" w:hAnsi="Times New Roman" w:cs="Times New Roman"/>
          <w:color w:val="000000"/>
          <w:sz w:val="24"/>
          <w:szCs w:val="24"/>
        </w:rPr>
        <w:t>and County ARPA funds</w:t>
      </w:r>
      <w:r w:rsidR="00BB6B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35501">
        <w:rPr>
          <w:rFonts w:ascii="Times New Roman" w:eastAsia="Times New Roman" w:hAnsi="Times New Roman" w:cs="Times New Roman"/>
          <w:color w:val="000000"/>
          <w:sz w:val="24"/>
          <w:szCs w:val="24"/>
        </w:rPr>
        <w:t>($20,000)</w:t>
      </w:r>
      <w:r w:rsidR="00CC7E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a total </w:t>
      </w:r>
      <w:r w:rsidR="00BB6B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not to exceed compensation </w:t>
      </w:r>
      <w:r w:rsidR="00CC7EF7">
        <w:rPr>
          <w:rFonts w:ascii="Times New Roman" w:eastAsia="Times New Roman" w:hAnsi="Times New Roman" w:cs="Times New Roman"/>
          <w:color w:val="000000"/>
          <w:sz w:val="24"/>
          <w:szCs w:val="24"/>
        </w:rPr>
        <w:t>amount of $51,000.</w:t>
      </w:r>
      <w:bookmarkEnd w:id="8"/>
      <w:r w:rsidR="005921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C1F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term of the FY 2022-2023 Agreement will be from July 1, </w:t>
      </w:r>
      <w:proofErr w:type="gramStart"/>
      <w:r w:rsidR="006C1FF8">
        <w:rPr>
          <w:rFonts w:ascii="Times New Roman" w:eastAsia="Times New Roman" w:hAnsi="Times New Roman" w:cs="Times New Roman"/>
          <w:color w:val="000000"/>
          <w:sz w:val="24"/>
          <w:szCs w:val="24"/>
        </w:rPr>
        <w:t>2022</w:t>
      </w:r>
      <w:proofErr w:type="gramEnd"/>
      <w:r w:rsidR="006C1F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October 31, 2022.</w:t>
      </w:r>
    </w:p>
    <w:bookmarkEnd w:id="7"/>
    <w:p w14:paraId="4742F9CF" w14:textId="77777777" w:rsidR="008D27CE" w:rsidRDefault="008D27CE" w:rsidP="00EC3E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CBF3EA9" w14:textId="77777777" w:rsidR="00813DDA" w:rsidRPr="00813DDA" w:rsidRDefault="00813DDA" w:rsidP="00813D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13DDA">
        <w:rPr>
          <w:rFonts w:ascii="Times New Roman" w:hAnsi="Times New Roman" w:cs="Times New Roman"/>
          <w:sz w:val="24"/>
          <w:szCs w:val="24"/>
          <w:u w:val="single"/>
        </w:rPr>
        <w:t>DEPARTMENT COORDINATION:</w:t>
      </w:r>
    </w:p>
    <w:p w14:paraId="1FD397D0" w14:textId="77777777" w:rsidR="00813DDA" w:rsidRPr="00813DDA" w:rsidRDefault="00813DDA" w:rsidP="00813D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9E4AF58" w14:textId="4EAE06D5" w:rsidR="00AC2085" w:rsidRDefault="00813DDA" w:rsidP="00E130E8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13DDA">
        <w:rPr>
          <w:rFonts w:ascii="Times New Roman" w:eastAsia="Arial" w:hAnsi="Times New Roman" w:cs="Times New Roman"/>
          <w:sz w:val="24"/>
          <w:szCs w:val="24"/>
        </w:rPr>
        <w:t xml:space="preserve">This agenda item is solely administered by the City’s </w:t>
      </w:r>
      <w:r w:rsidR="00667384">
        <w:rPr>
          <w:rFonts w:ascii="Times New Roman" w:eastAsia="Arial" w:hAnsi="Times New Roman" w:cs="Times New Roman"/>
          <w:sz w:val="24"/>
          <w:szCs w:val="24"/>
        </w:rPr>
        <w:t>CDD</w:t>
      </w:r>
      <w:r w:rsidRPr="00813DDA">
        <w:rPr>
          <w:rFonts w:ascii="Times New Roman" w:eastAsia="Arial" w:hAnsi="Times New Roman" w:cs="Times New Roman"/>
          <w:sz w:val="24"/>
          <w:szCs w:val="24"/>
        </w:rPr>
        <w:t xml:space="preserve"> Housing Division. </w:t>
      </w:r>
      <w:r w:rsidR="002F3AC7" w:rsidRPr="005045D2">
        <w:rPr>
          <w:rFonts w:ascii="Times New Roman" w:eastAsia="Arial" w:hAnsi="Times New Roman" w:cs="Times New Roman"/>
          <w:sz w:val="24"/>
          <w:szCs w:val="24"/>
        </w:rPr>
        <w:t xml:space="preserve">Additional internal and external contributions </w:t>
      </w:r>
      <w:r w:rsidR="00AE19FE" w:rsidRPr="005045D2">
        <w:rPr>
          <w:rFonts w:ascii="Times New Roman" w:eastAsia="Arial" w:hAnsi="Times New Roman" w:cs="Times New Roman"/>
          <w:sz w:val="24"/>
          <w:szCs w:val="24"/>
        </w:rPr>
        <w:t xml:space="preserve">have come </w:t>
      </w:r>
      <w:r w:rsidR="002F3AC7" w:rsidRPr="005045D2">
        <w:rPr>
          <w:rFonts w:ascii="Times New Roman" w:eastAsia="Arial" w:hAnsi="Times New Roman" w:cs="Times New Roman"/>
          <w:sz w:val="24"/>
          <w:szCs w:val="24"/>
        </w:rPr>
        <w:t>from the City’s Legal</w:t>
      </w:r>
      <w:r w:rsidR="00AE19FE" w:rsidRPr="005045D2">
        <w:rPr>
          <w:rFonts w:ascii="Times New Roman" w:eastAsia="Arial" w:hAnsi="Times New Roman" w:cs="Times New Roman"/>
          <w:sz w:val="24"/>
          <w:szCs w:val="24"/>
        </w:rPr>
        <w:t>,</w:t>
      </w:r>
      <w:r w:rsidR="002F3AC7" w:rsidRPr="005045D2">
        <w:rPr>
          <w:rFonts w:ascii="Times New Roman" w:eastAsia="Arial" w:hAnsi="Times New Roman" w:cs="Times New Roman"/>
          <w:sz w:val="24"/>
          <w:szCs w:val="24"/>
        </w:rPr>
        <w:t xml:space="preserve"> Finance </w:t>
      </w:r>
      <w:r w:rsidR="00AE19FE" w:rsidRPr="005045D2">
        <w:rPr>
          <w:rFonts w:ascii="Times New Roman" w:eastAsia="Arial" w:hAnsi="Times New Roman" w:cs="Times New Roman"/>
          <w:sz w:val="24"/>
          <w:szCs w:val="24"/>
        </w:rPr>
        <w:t xml:space="preserve">and Human Resources </w:t>
      </w:r>
      <w:r w:rsidR="002F3AC7" w:rsidRPr="005045D2">
        <w:rPr>
          <w:rFonts w:ascii="Times New Roman" w:eastAsia="Arial" w:hAnsi="Times New Roman" w:cs="Times New Roman"/>
          <w:sz w:val="24"/>
          <w:szCs w:val="24"/>
        </w:rPr>
        <w:t>Departments and the County of Monterey Social Services Department</w:t>
      </w:r>
      <w:r w:rsidR="00D65374" w:rsidRPr="005045D2">
        <w:rPr>
          <w:rFonts w:ascii="Times New Roman" w:eastAsia="Arial" w:hAnsi="Times New Roman" w:cs="Times New Roman"/>
          <w:sz w:val="24"/>
          <w:szCs w:val="24"/>
        </w:rPr>
        <w:t>.</w:t>
      </w:r>
      <w:r w:rsidR="00AE19FE" w:rsidDel="00AE19FE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0548E7D5" w14:textId="77777777" w:rsidR="00AE19FE" w:rsidRDefault="00AE19FE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10D3049" w14:textId="77777777" w:rsidR="002F3AC7" w:rsidRPr="002F3AC7" w:rsidRDefault="002F3AC7" w:rsidP="002F3A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F3AC7">
        <w:rPr>
          <w:rFonts w:ascii="Times New Roman" w:hAnsi="Times New Roman" w:cs="Times New Roman"/>
          <w:sz w:val="24"/>
          <w:szCs w:val="24"/>
          <w:u w:val="single"/>
        </w:rPr>
        <w:t>CEQA CONSIDERATION:</w:t>
      </w:r>
    </w:p>
    <w:p w14:paraId="120223E2" w14:textId="77777777" w:rsidR="002F3AC7" w:rsidRPr="002F3AC7" w:rsidRDefault="002F3AC7" w:rsidP="002F3A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A3642A4" w14:textId="113A8B88" w:rsidR="002F3AC7" w:rsidRDefault="005028D5" w:rsidP="002F3A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8D5">
        <w:rPr>
          <w:rFonts w:ascii="Times New Roman" w:hAnsi="Times New Roman" w:cs="Times New Roman"/>
          <w:sz w:val="24"/>
          <w:szCs w:val="24"/>
        </w:rPr>
        <w:t xml:space="preserve">The City of Salinas has determined that the proposed action is not a project as defined by the California Environmental Quality Act (CEQA) per Guidelines Section 15378. Because the matter does not cause a direct or foreseeable indirect physical change on or in the environment, this matter is not a project. </w:t>
      </w:r>
    </w:p>
    <w:p w14:paraId="0E0795FC" w14:textId="77777777" w:rsidR="005028D5" w:rsidRDefault="005028D5" w:rsidP="002F3A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EF3A9DF" w14:textId="3ACA33E9" w:rsidR="002F3AC7" w:rsidRPr="002F3AC7" w:rsidRDefault="002F3AC7" w:rsidP="002F3A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F3AC7">
        <w:rPr>
          <w:rFonts w:ascii="Times New Roman" w:hAnsi="Times New Roman" w:cs="Times New Roman"/>
          <w:sz w:val="24"/>
          <w:szCs w:val="24"/>
          <w:u w:val="single"/>
        </w:rPr>
        <w:t>STRATEGIC PLAN INITIATIVE:</w:t>
      </w:r>
    </w:p>
    <w:p w14:paraId="24C89566" w14:textId="77777777" w:rsidR="002F3AC7" w:rsidRPr="002F3AC7" w:rsidRDefault="002F3AC7" w:rsidP="002F3A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E18252C" w14:textId="340AB941" w:rsidR="002F3AC7" w:rsidRPr="005028D5" w:rsidRDefault="00AE19FE" w:rsidP="002F3A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8D5">
        <w:rPr>
          <w:rFonts w:ascii="Times New Roman" w:hAnsi="Times New Roman" w:cs="Times New Roman"/>
          <w:sz w:val="24"/>
          <w:szCs w:val="24"/>
        </w:rPr>
        <w:t>Approval of the</w:t>
      </w:r>
      <w:r w:rsidR="002F3AC7" w:rsidRPr="005028D5">
        <w:rPr>
          <w:rFonts w:ascii="Times New Roman" w:hAnsi="Times New Roman" w:cs="Times New Roman"/>
          <w:sz w:val="24"/>
          <w:szCs w:val="24"/>
        </w:rPr>
        <w:t xml:space="preserve"> proposed </w:t>
      </w:r>
      <w:r w:rsidRPr="005028D5">
        <w:rPr>
          <w:rFonts w:ascii="Times New Roman" w:hAnsi="Times New Roman" w:cs="Times New Roman"/>
          <w:sz w:val="24"/>
          <w:szCs w:val="24"/>
        </w:rPr>
        <w:t>Amendment</w:t>
      </w:r>
      <w:r w:rsidR="00BB6B6F">
        <w:rPr>
          <w:rFonts w:ascii="Times New Roman" w:hAnsi="Times New Roman" w:cs="Times New Roman"/>
          <w:sz w:val="24"/>
          <w:szCs w:val="24"/>
        </w:rPr>
        <w:t xml:space="preserve"> 1</w:t>
      </w:r>
      <w:r w:rsidRPr="005028D5">
        <w:rPr>
          <w:rFonts w:ascii="Times New Roman" w:hAnsi="Times New Roman" w:cs="Times New Roman"/>
          <w:sz w:val="24"/>
          <w:szCs w:val="24"/>
        </w:rPr>
        <w:t xml:space="preserve"> and </w:t>
      </w:r>
      <w:r w:rsidR="002F3AC7" w:rsidRPr="005028D5">
        <w:rPr>
          <w:rFonts w:ascii="Times New Roman" w:hAnsi="Times New Roman" w:cs="Times New Roman"/>
          <w:sz w:val="24"/>
          <w:szCs w:val="24"/>
        </w:rPr>
        <w:t>Agreement</w:t>
      </w:r>
      <w:r w:rsidRPr="005028D5">
        <w:rPr>
          <w:rFonts w:ascii="Times New Roman" w:hAnsi="Times New Roman" w:cs="Times New Roman"/>
          <w:sz w:val="24"/>
          <w:szCs w:val="24"/>
        </w:rPr>
        <w:t xml:space="preserve"> </w:t>
      </w:r>
      <w:r w:rsidR="00BB6B6F">
        <w:rPr>
          <w:rFonts w:ascii="Times New Roman" w:hAnsi="Times New Roman" w:cs="Times New Roman"/>
          <w:sz w:val="24"/>
          <w:szCs w:val="24"/>
        </w:rPr>
        <w:t xml:space="preserve">for Professional Services </w:t>
      </w:r>
      <w:r w:rsidR="002F3AC7" w:rsidRPr="005028D5">
        <w:rPr>
          <w:rFonts w:ascii="Times New Roman" w:hAnsi="Times New Roman" w:cs="Times New Roman"/>
          <w:sz w:val="24"/>
          <w:szCs w:val="24"/>
        </w:rPr>
        <w:t xml:space="preserve">will support the City’s Strategic Plan areas of Housing/Affordable Housing, Public Safety, and Effective and Culturally Responsive Government.  </w:t>
      </w:r>
    </w:p>
    <w:p w14:paraId="6B3803F0" w14:textId="77777777" w:rsidR="002F3AC7" w:rsidRPr="005028D5" w:rsidRDefault="002F3AC7" w:rsidP="002F3A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2791CC" w14:textId="3F56EEE3" w:rsidR="00080912" w:rsidRPr="00893FED" w:rsidRDefault="002F3AC7" w:rsidP="002F3A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F3AC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1564A" w:rsidRPr="00893FED">
        <w:rPr>
          <w:rFonts w:ascii="Times New Roman" w:hAnsi="Times New Roman" w:cs="Times New Roman"/>
          <w:sz w:val="24"/>
          <w:szCs w:val="24"/>
          <w:u w:val="single"/>
        </w:rPr>
        <w:t>FISCAL</w:t>
      </w:r>
      <w:r w:rsidR="006C4E01" w:rsidRPr="00893FE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1564A" w:rsidRPr="00893FED">
        <w:rPr>
          <w:rFonts w:ascii="Times New Roman" w:hAnsi="Times New Roman" w:cs="Times New Roman"/>
          <w:sz w:val="24"/>
          <w:szCs w:val="24"/>
          <w:u w:val="single"/>
        </w:rPr>
        <w:t>AND SUSTAINABILITY IMPACT</w:t>
      </w:r>
      <w:r w:rsidR="00080912" w:rsidRPr="00893FED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2A10F5E2" w14:textId="77777777" w:rsidR="00DE05E0" w:rsidRPr="00893FED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7B5B079" w14:textId="5F75E797" w:rsidR="00000479" w:rsidRPr="00A264C7" w:rsidRDefault="00B06185" w:rsidP="00E130E8">
      <w:pPr>
        <w:spacing w:before="31"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eastAsia="Arial" w:hAnsi="Times New Roman" w:cs="Times New Roman"/>
          <w:sz w:val="24"/>
        </w:rPr>
        <w:t xml:space="preserve">There is no General Fund </w:t>
      </w:r>
      <w:r w:rsidR="00AE19FE">
        <w:rPr>
          <w:rFonts w:ascii="Times New Roman" w:eastAsia="Arial" w:hAnsi="Times New Roman" w:cs="Times New Roman"/>
          <w:sz w:val="24"/>
        </w:rPr>
        <w:t xml:space="preserve">impact associated with this agenda item. </w:t>
      </w:r>
      <w:r w:rsidR="00BB6B6F">
        <w:rPr>
          <w:rFonts w:ascii="Times New Roman" w:eastAsia="Arial" w:hAnsi="Times New Roman" w:cs="Times New Roman"/>
          <w:sz w:val="24"/>
        </w:rPr>
        <w:t>The funding source for</w:t>
      </w:r>
      <w:r w:rsidR="00AE19FE">
        <w:rPr>
          <w:rFonts w:ascii="Times New Roman" w:eastAsia="Arial" w:hAnsi="Times New Roman" w:cs="Times New Roman"/>
          <w:sz w:val="24"/>
        </w:rPr>
        <w:t xml:space="preserve"> </w:t>
      </w:r>
      <w:r w:rsidR="00403D50">
        <w:rPr>
          <w:rFonts w:ascii="Times New Roman" w:eastAsia="Arial" w:hAnsi="Times New Roman" w:cs="Times New Roman"/>
          <w:sz w:val="24"/>
        </w:rPr>
        <w:t xml:space="preserve">Amendment 1 to the FY 2021-2022 Agreement for </w:t>
      </w:r>
      <w:r w:rsidR="004C1A8D">
        <w:rPr>
          <w:rFonts w:ascii="Times New Roman" w:eastAsia="Arial" w:hAnsi="Times New Roman" w:cs="Times New Roman"/>
          <w:sz w:val="24"/>
        </w:rPr>
        <w:t xml:space="preserve">Professional Services </w:t>
      </w:r>
      <w:r w:rsidR="00AE19FE">
        <w:rPr>
          <w:rFonts w:ascii="Times New Roman" w:eastAsia="Arial" w:hAnsi="Times New Roman" w:cs="Times New Roman"/>
          <w:sz w:val="24"/>
        </w:rPr>
        <w:t xml:space="preserve">is supported by </w:t>
      </w:r>
      <w:bookmarkStart w:id="9" w:name="_Hlk104895545"/>
      <w:r>
        <w:rPr>
          <w:rFonts w:ascii="Times New Roman" w:eastAsia="Arial" w:hAnsi="Times New Roman" w:cs="Times New Roman"/>
          <w:sz w:val="24"/>
        </w:rPr>
        <w:t xml:space="preserve">County </w:t>
      </w:r>
      <w:r w:rsidR="004F2CCE">
        <w:rPr>
          <w:rFonts w:ascii="Times New Roman" w:eastAsia="Arial" w:hAnsi="Times New Roman" w:cs="Times New Roman"/>
          <w:sz w:val="24"/>
        </w:rPr>
        <w:t>PRK</w:t>
      </w:r>
      <w:r w:rsidR="00AE19FE">
        <w:rPr>
          <w:rFonts w:ascii="Times New Roman" w:eastAsia="Arial" w:hAnsi="Times New Roman" w:cs="Times New Roman"/>
          <w:sz w:val="24"/>
        </w:rPr>
        <w:t xml:space="preserve"> funding</w:t>
      </w:r>
      <w:r w:rsidR="00CC65DD">
        <w:rPr>
          <w:rFonts w:ascii="Times New Roman" w:eastAsia="Arial" w:hAnsi="Times New Roman" w:cs="Times New Roman"/>
          <w:sz w:val="24"/>
        </w:rPr>
        <w:t xml:space="preserve">, and </w:t>
      </w:r>
      <w:r w:rsidR="00BB6B6F">
        <w:rPr>
          <w:rFonts w:ascii="Times New Roman" w:eastAsia="Arial" w:hAnsi="Times New Roman" w:cs="Times New Roman"/>
          <w:sz w:val="24"/>
        </w:rPr>
        <w:t xml:space="preserve">funding of </w:t>
      </w:r>
      <w:r w:rsidR="00AE19FE">
        <w:rPr>
          <w:rFonts w:ascii="Times New Roman" w:eastAsia="Arial" w:hAnsi="Times New Roman" w:cs="Times New Roman"/>
          <w:sz w:val="24"/>
        </w:rPr>
        <w:t xml:space="preserve">the </w:t>
      </w:r>
      <w:r w:rsidR="00CC65DD">
        <w:rPr>
          <w:rFonts w:ascii="Times New Roman" w:eastAsia="Arial" w:hAnsi="Times New Roman" w:cs="Times New Roman"/>
          <w:sz w:val="24"/>
        </w:rPr>
        <w:t xml:space="preserve">FY 2022-2023 </w:t>
      </w:r>
      <w:r w:rsidR="00CC65DD" w:rsidRPr="00CC65DD">
        <w:rPr>
          <w:rFonts w:ascii="Times New Roman" w:eastAsia="Arial" w:hAnsi="Times New Roman" w:cs="Times New Roman"/>
          <w:sz w:val="24"/>
        </w:rPr>
        <w:t xml:space="preserve">Agreement for Professional Services </w:t>
      </w:r>
      <w:r w:rsidR="00AE19FE">
        <w:rPr>
          <w:rFonts w:ascii="Times New Roman" w:eastAsia="Arial" w:hAnsi="Times New Roman" w:cs="Times New Roman"/>
          <w:sz w:val="24"/>
        </w:rPr>
        <w:t xml:space="preserve">will be supported </w:t>
      </w:r>
      <w:r w:rsidR="005028D5">
        <w:rPr>
          <w:rFonts w:ascii="Times New Roman" w:eastAsia="Arial" w:hAnsi="Times New Roman" w:cs="Times New Roman"/>
          <w:sz w:val="24"/>
        </w:rPr>
        <w:t>by</w:t>
      </w:r>
      <w:r w:rsidR="005028D5" w:rsidRPr="00193CF3">
        <w:rPr>
          <w:rFonts w:ascii="Times New Roman" w:eastAsia="Arial" w:hAnsi="Times New Roman" w:cs="Times New Roman"/>
          <w:sz w:val="24"/>
        </w:rPr>
        <w:t xml:space="preserve"> County</w:t>
      </w:r>
      <w:r w:rsidR="00CC65DD" w:rsidRPr="00193CF3">
        <w:rPr>
          <w:rFonts w:ascii="Times New Roman" w:eastAsia="Arial" w:hAnsi="Times New Roman" w:cs="Times New Roman"/>
          <w:sz w:val="24"/>
        </w:rPr>
        <w:t xml:space="preserve"> ARPA </w:t>
      </w:r>
      <w:r w:rsidR="00193CF3" w:rsidRPr="00193CF3">
        <w:rPr>
          <w:rFonts w:ascii="Times New Roman" w:eastAsia="Arial" w:hAnsi="Times New Roman" w:cs="Times New Roman"/>
          <w:sz w:val="24"/>
        </w:rPr>
        <w:t xml:space="preserve">and </w:t>
      </w:r>
      <w:bookmarkEnd w:id="9"/>
      <w:r w:rsidR="00AE19FE">
        <w:rPr>
          <w:rFonts w:ascii="Times New Roman" w:eastAsia="Arial" w:hAnsi="Times New Roman" w:cs="Times New Roman"/>
          <w:sz w:val="24"/>
        </w:rPr>
        <w:t xml:space="preserve">State </w:t>
      </w:r>
      <w:r w:rsidR="00CC65DD" w:rsidRPr="00193CF3">
        <w:rPr>
          <w:rFonts w:ascii="Times New Roman" w:eastAsia="Arial" w:hAnsi="Times New Roman" w:cs="Times New Roman"/>
          <w:sz w:val="24"/>
        </w:rPr>
        <w:t>ERF Program</w:t>
      </w:r>
      <w:r w:rsidR="00AE19FE">
        <w:rPr>
          <w:rFonts w:ascii="Times New Roman" w:eastAsia="Arial" w:hAnsi="Times New Roman" w:cs="Times New Roman"/>
          <w:sz w:val="24"/>
        </w:rPr>
        <w:t xml:space="preserve"> </w:t>
      </w:r>
      <w:r w:rsidR="00BB6B6F">
        <w:rPr>
          <w:rFonts w:ascii="Times New Roman" w:eastAsia="Arial" w:hAnsi="Times New Roman" w:cs="Times New Roman"/>
          <w:sz w:val="24"/>
        </w:rPr>
        <w:t>funds</w:t>
      </w:r>
      <w:r>
        <w:rPr>
          <w:rFonts w:ascii="Times New Roman" w:eastAsia="Arial" w:hAnsi="Times New Roman" w:cs="Times New Roman"/>
          <w:sz w:val="24"/>
        </w:rPr>
        <w:t>.</w:t>
      </w:r>
    </w:p>
    <w:p w14:paraId="403FF5D6" w14:textId="77777777" w:rsidR="00B03E7A" w:rsidRDefault="00B03E7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0C6F173" w14:textId="77777777" w:rsidR="00DC0AE4" w:rsidRDefault="00870D51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ATTACHMENTS:</w:t>
      </w:r>
    </w:p>
    <w:p w14:paraId="1B29B966" w14:textId="77777777" w:rsidR="00345109" w:rsidRDefault="00345109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ABA31D5" w14:textId="77777777" w:rsidR="00345109" w:rsidRPr="00AE19FE" w:rsidRDefault="00345109" w:rsidP="009046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9FE">
        <w:rPr>
          <w:rFonts w:ascii="Times New Roman" w:hAnsi="Times New Roman" w:cs="Times New Roman"/>
          <w:sz w:val="24"/>
          <w:szCs w:val="24"/>
        </w:rPr>
        <w:t>Resolution</w:t>
      </w:r>
    </w:p>
    <w:p w14:paraId="44167F90" w14:textId="185ADE47" w:rsidR="00A36711" w:rsidRPr="00AE19FE" w:rsidRDefault="00CC65DD" w:rsidP="0090466E">
      <w:pPr>
        <w:tabs>
          <w:tab w:val="left" w:pos="22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0" w:name="_Hlk7688847"/>
      <w:r w:rsidRPr="00AE19FE">
        <w:rPr>
          <w:rFonts w:ascii="Times New Roman" w:hAnsi="Times New Roman" w:cs="Times New Roman"/>
          <w:sz w:val="24"/>
          <w:szCs w:val="24"/>
        </w:rPr>
        <w:t xml:space="preserve">Amendment 1 to FY 2021-2022 </w:t>
      </w:r>
      <w:r w:rsidR="006C7613" w:rsidRPr="00AE19FE">
        <w:rPr>
          <w:rFonts w:ascii="Times New Roman" w:hAnsi="Times New Roman" w:cs="Times New Roman"/>
          <w:sz w:val="24"/>
          <w:szCs w:val="24"/>
        </w:rPr>
        <w:t xml:space="preserve">Agreement for </w:t>
      </w:r>
      <w:r w:rsidRPr="00AE19FE">
        <w:rPr>
          <w:rFonts w:ascii="Times New Roman" w:hAnsi="Times New Roman" w:cs="Times New Roman"/>
          <w:sz w:val="24"/>
          <w:szCs w:val="24"/>
        </w:rPr>
        <w:t xml:space="preserve">Professional </w:t>
      </w:r>
      <w:r w:rsidR="006C7613" w:rsidRPr="00AE19FE">
        <w:rPr>
          <w:rFonts w:ascii="Times New Roman" w:hAnsi="Times New Roman" w:cs="Times New Roman"/>
          <w:sz w:val="24"/>
          <w:szCs w:val="24"/>
        </w:rPr>
        <w:t>Services</w:t>
      </w:r>
      <w:r w:rsidR="00345109" w:rsidRPr="00AE19FE">
        <w:rPr>
          <w:rFonts w:ascii="Times New Roman" w:hAnsi="Times New Roman" w:cs="Times New Roman"/>
          <w:sz w:val="24"/>
          <w:szCs w:val="24"/>
        </w:rPr>
        <w:t xml:space="preserve"> </w:t>
      </w:r>
      <w:bookmarkEnd w:id="10"/>
      <w:r w:rsidR="00AE19FE" w:rsidRPr="00AE19FE">
        <w:rPr>
          <w:rFonts w:ascii="Times New Roman" w:hAnsi="Times New Roman" w:cs="Times New Roman"/>
          <w:sz w:val="24"/>
          <w:szCs w:val="24"/>
        </w:rPr>
        <w:t>with Tina La Perle - Draft</w:t>
      </w:r>
    </w:p>
    <w:p w14:paraId="423CFBC0" w14:textId="019D7583" w:rsidR="00CC65DD" w:rsidRPr="00AE19FE" w:rsidRDefault="001C6C3E" w:rsidP="0090466E">
      <w:pPr>
        <w:tabs>
          <w:tab w:val="left" w:pos="22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9FE">
        <w:rPr>
          <w:rFonts w:ascii="Times New Roman" w:hAnsi="Times New Roman" w:cs="Times New Roman"/>
          <w:sz w:val="24"/>
          <w:szCs w:val="24"/>
        </w:rPr>
        <w:t>FY 2022-2023 Agreement for Professional Services</w:t>
      </w:r>
      <w:r w:rsidR="00AE19FE" w:rsidRPr="00AE19FE">
        <w:rPr>
          <w:rFonts w:ascii="Times New Roman" w:hAnsi="Times New Roman" w:cs="Times New Roman"/>
          <w:sz w:val="24"/>
          <w:szCs w:val="24"/>
        </w:rPr>
        <w:t xml:space="preserve"> with Tina La Perle - Draft</w:t>
      </w:r>
    </w:p>
    <w:p w14:paraId="2E288038" w14:textId="77777777" w:rsidR="00A36711" w:rsidRPr="00D719F8" w:rsidRDefault="00A36711" w:rsidP="00A36711">
      <w:pPr>
        <w:pStyle w:val="Header"/>
        <w:tabs>
          <w:tab w:val="clear" w:pos="4680"/>
          <w:tab w:val="clear" w:pos="9360"/>
          <w:tab w:val="left" w:pos="2200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2CBB411" w14:textId="77777777" w:rsidR="00A36711" w:rsidRPr="00345109" w:rsidRDefault="00A36711" w:rsidP="003451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36711" w:rsidRPr="00345109" w:rsidSect="00D06D22">
      <w:footerReference w:type="default" r:id="rId8"/>
      <w:headerReference w:type="first" r:id="rId9"/>
      <w:footerReference w:type="first" r:id="rId10"/>
      <w:pgSz w:w="12240" w:h="15840"/>
      <w:pgMar w:top="1524" w:right="1440" w:bottom="12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53FFF5" w14:textId="77777777" w:rsidR="00054D76" w:rsidRDefault="00054D76" w:rsidP="00944716">
      <w:pPr>
        <w:spacing w:after="0" w:line="240" w:lineRule="auto"/>
      </w:pPr>
      <w:r>
        <w:separator/>
      </w:r>
    </w:p>
  </w:endnote>
  <w:endnote w:type="continuationSeparator" w:id="0">
    <w:p w14:paraId="3F013FEF" w14:textId="77777777" w:rsidR="00054D76" w:rsidRDefault="00054D76" w:rsidP="00944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EF23D" w14:textId="7886885C" w:rsidR="0044154D" w:rsidRDefault="004415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43170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8828BC" w14:textId="77777777" w:rsidR="00460F6A" w:rsidRPr="0044154D" w:rsidRDefault="0061564A">
        <w:pPr>
          <w:pStyle w:val="Footer"/>
        </w:pPr>
        <w:r>
          <w:t xml:space="preserve">Page | </w:t>
        </w:r>
        <w:r w:rsidR="00C431E1">
          <w:fldChar w:fldCharType="begin"/>
        </w:r>
        <w:r>
          <w:instrText xml:space="preserve"> PAGE   \* MERGEFORMAT </w:instrText>
        </w:r>
        <w:r w:rsidR="00C431E1">
          <w:fldChar w:fldCharType="separate"/>
        </w:r>
        <w:r w:rsidR="003710A4">
          <w:rPr>
            <w:noProof/>
          </w:rPr>
          <w:t>1</w:t>
        </w:r>
        <w:r w:rsidR="00C431E1"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811AF" w14:textId="77777777" w:rsidR="00054D76" w:rsidRDefault="00054D76" w:rsidP="00944716">
      <w:pPr>
        <w:spacing w:after="0" w:line="240" w:lineRule="auto"/>
      </w:pPr>
      <w:r>
        <w:separator/>
      </w:r>
    </w:p>
  </w:footnote>
  <w:footnote w:type="continuationSeparator" w:id="0">
    <w:p w14:paraId="234BD41C" w14:textId="77777777" w:rsidR="00054D76" w:rsidRDefault="00054D76" w:rsidP="009447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19F8C" w14:textId="10DC8E28" w:rsidR="0084304C" w:rsidRDefault="00A81E43" w:rsidP="00A6031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8A0B8A8" wp14:editId="07D8525E">
              <wp:simplePos x="0" y="0"/>
              <wp:positionH relativeFrom="column">
                <wp:posOffset>981075</wp:posOffset>
              </wp:positionH>
              <wp:positionV relativeFrom="paragraph">
                <wp:posOffset>161925</wp:posOffset>
              </wp:positionV>
              <wp:extent cx="2504440" cy="609600"/>
              <wp:effectExtent l="0" t="0" r="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4440" cy="609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5FB414" w14:textId="77777777" w:rsidR="0084304C" w:rsidRPr="002771C9" w:rsidRDefault="0061564A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CITY OF SALINAS</w:t>
                          </w:r>
                        </w:p>
                        <w:p w14:paraId="7C8C2520" w14:textId="77777777" w:rsidR="0084304C" w:rsidRPr="002771C9" w:rsidRDefault="0084304C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 xml:space="preserve">COUNCIL </w:t>
                          </w:r>
                          <w:r w:rsidR="0061564A"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STAFF</w:t>
                          </w: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 xml:space="preserve"> REPORT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A0B8A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7.25pt;margin-top:12.75pt;width:197.2pt;height:4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" stroked="f">
              <v:textbox>
                <w:txbxContent>
                  <w:p w14:paraId="125FB414" w14:textId="77777777" w:rsidR="0084304C" w:rsidRPr="002771C9" w:rsidRDefault="0061564A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CITY OF SALINAS</w:t>
                    </w:r>
                  </w:p>
                  <w:p w14:paraId="7C8C2520" w14:textId="77777777" w:rsidR="0084304C" w:rsidRPr="002771C9" w:rsidRDefault="0084304C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 xml:space="preserve">COUNCIL </w:t>
                    </w:r>
                    <w:r w:rsidR="0061564A"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STAFF</w:t>
                    </w: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 xml:space="preserve"> REPORT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4384" behindDoc="0" locked="0" layoutInCell="1" allowOverlap="1" wp14:anchorId="58D8ECF5" wp14:editId="2EA9C981">
              <wp:simplePos x="0" y="0"/>
              <wp:positionH relativeFrom="column">
                <wp:posOffset>0</wp:posOffset>
              </wp:positionH>
              <wp:positionV relativeFrom="paragraph">
                <wp:posOffset>1050289</wp:posOffset>
              </wp:positionV>
              <wp:extent cx="6066790" cy="0"/>
              <wp:effectExtent l="0" t="0" r="0" b="0"/>
              <wp:wrapNone/>
              <wp:docPr id="6" name="Straight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6679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525FA88A" id="Straight Connector 6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0,82.7pt" to="477.7pt,8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" strokecolor="black [3213]" strokeweight="1pt">
              <o:lock v:ext="edit" shapetype="f"/>
            </v:line>
          </w:pict>
        </mc:Fallback>
      </mc:AlternateContent>
    </w:r>
    <w:r w:rsidR="0084304C">
      <w:rPr>
        <w:noProof/>
      </w:rPr>
      <w:drawing>
        <wp:inline distT="0" distB="0" distL="0" distR="0" wp14:anchorId="15074A60" wp14:editId="53BCF068">
          <wp:extent cx="906611" cy="906611"/>
          <wp:effectExtent l="0" t="0" r="8255" b="825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sGatos-MedSmall-151px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611" cy="906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A1371"/>
    <w:multiLevelType w:val="hybridMultilevel"/>
    <w:tmpl w:val="8416B168"/>
    <w:lvl w:ilvl="0" w:tplc="A6582E32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C47404"/>
    <w:multiLevelType w:val="hybridMultilevel"/>
    <w:tmpl w:val="193A4B7A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1B00168B"/>
    <w:multiLevelType w:val="hybridMultilevel"/>
    <w:tmpl w:val="21D2E9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E1089E"/>
    <w:multiLevelType w:val="hybridMultilevel"/>
    <w:tmpl w:val="702239F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B46134B"/>
    <w:multiLevelType w:val="hybridMultilevel"/>
    <w:tmpl w:val="AEFEC4EC"/>
    <w:lvl w:ilvl="0" w:tplc="156E9F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8BF840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9932AD"/>
    <w:multiLevelType w:val="hybridMultilevel"/>
    <w:tmpl w:val="193A4B7A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60A14978"/>
    <w:multiLevelType w:val="hybridMultilevel"/>
    <w:tmpl w:val="8796E60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BD73FE"/>
    <w:multiLevelType w:val="hybridMultilevel"/>
    <w:tmpl w:val="3B3CF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B74164"/>
    <w:multiLevelType w:val="hybridMultilevel"/>
    <w:tmpl w:val="AE88317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7852319C"/>
    <w:multiLevelType w:val="hybridMultilevel"/>
    <w:tmpl w:val="E640B6BE"/>
    <w:lvl w:ilvl="0" w:tplc="FEC8EE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E13D9C"/>
    <w:multiLevelType w:val="hybridMultilevel"/>
    <w:tmpl w:val="3E604340"/>
    <w:lvl w:ilvl="0" w:tplc="402E80A2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0"/>
  </w:num>
  <w:num w:numId="3">
    <w:abstractNumId w:val="3"/>
  </w:num>
  <w:num w:numId="4">
    <w:abstractNumId w:val="9"/>
  </w:num>
  <w:num w:numId="5">
    <w:abstractNumId w:val="4"/>
  </w:num>
  <w:num w:numId="6">
    <w:abstractNumId w:val="8"/>
  </w:num>
  <w:num w:numId="7">
    <w:abstractNumId w:val="7"/>
  </w:num>
  <w:num w:numId="8">
    <w:abstractNumId w:val="6"/>
  </w:num>
  <w:num w:numId="9">
    <w:abstractNumId w:val="2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866"/>
    <w:rsid w:val="00000479"/>
    <w:rsid w:val="00001A9E"/>
    <w:rsid w:val="00002A11"/>
    <w:rsid w:val="00003FF5"/>
    <w:rsid w:val="00004184"/>
    <w:rsid w:val="00010CB7"/>
    <w:rsid w:val="00011B72"/>
    <w:rsid w:val="00011D6D"/>
    <w:rsid w:val="00013661"/>
    <w:rsid w:val="000142CE"/>
    <w:rsid w:val="00017BD8"/>
    <w:rsid w:val="0002037B"/>
    <w:rsid w:val="00023547"/>
    <w:rsid w:val="00023FA0"/>
    <w:rsid w:val="00031B31"/>
    <w:rsid w:val="00032F44"/>
    <w:rsid w:val="00037431"/>
    <w:rsid w:val="000447AC"/>
    <w:rsid w:val="00047CF0"/>
    <w:rsid w:val="0005157A"/>
    <w:rsid w:val="00053E86"/>
    <w:rsid w:val="00054D76"/>
    <w:rsid w:val="00054EAC"/>
    <w:rsid w:val="00055E19"/>
    <w:rsid w:val="00056462"/>
    <w:rsid w:val="00062C69"/>
    <w:rsid w:val="00064018"/>
    <w:rsid w:val="00064CD6"/>
    <w:rsid w:val="00066D9D"/>
    <w:rsid w:val="0007256B"/>
    <w:rsid w:val="000736E5"/>
    <w:rsid w:val="00074693"/>
    <w:rsid w:val="00076245"/>
    <w:rsid w:val="00077E7C"/>
    <w:rsid w:val="0008074B"/>
    <w:rsid w:val="00080912"/>
    <w:rsid w:val="00085C45"/>
    <w:rsid w:val="00090BB5"/>
    <w:rsid w:val="00092292"/>
    <w:rsid w:val="000922CA"/>
    <w:rsid w:val="0009521D"/>
    <w:rsid w:val="00097BF5"/>
    <w:rsid w:val="000A0F22"/>
    <w:rsid w:val="000B2B13"/>
    <w:rsid w:val="000B4AA4"/>
    <w:rsid w:val="000B4CCA"/>
    <w:rsid w:val="000B554D"/>
    <w:rsid w:val="000C3831"/>
    <w:rsid w:val="000C421D"/>
    <w:rsid w:val="000C78D0"/>
    <w:rsid w:val="000D3562"/>
    <w:rsid w:val="000D4FC5"/>
    <w:rsid w:val="000E570C"/>
    <w:rsid w:val="000F107D"/>
    <w:rsid w:val="000F4BF2"/>
    <w:rsid w:val="000F57AA"/>
    <w:rsid w:val="00102FB4"/>
    <w:rsid w:val="001044B1"/>
    <w:rsid w:val="0011055D"/>
    <w:rsid w:val="001120FF"/>
    <w:rsid w:val="00113FA3"/>
    <w:rsid w:val="00117A03"/>
    <w:rsid w:val="0012206B"/>
    <w:rsid w:val="001224EB"/>
    <w:rsid w:val="00124173"/>
    <w:rsid w:val="00124235"/>
    <w:rsid w:val="00124E02"/>
    <w:rsid w:val="00133409"/>
    <w:rsid w:val="00135601"/>
    <w:rsid w:val="0013721C"/>
    <w:rsid w:val="00142C27"/>
    <w:rsid w:val="00143AD8"/>
    <w:rsid w:val="00145808"/>
    <w:rsid w:val="00146BE6"/>
    <w:rsid w:val="00147628"/>
    <w:rsid w:val="00153A32"/>
    <w:rsid w:val="00153E96"/>
    <w:rsid w:val="00157857"/>
    <w:rsid w:val="00157B9A"/>
    <w:rsid w:val="001641C3"/>
    <w:rsid w:val="00170B3D"/>
    <w:rsid w:val="00171DD0"/>
    <w:rsid w:val="00171ED8"/>
    <w:rsid w:val="00172583"/>
    <w:rsid w:val="001734A6"/>
    <w:rsid w:val="0017421C"/>
    <w:rsid w:val="00175174"/>
    <w:rsid w:val="00176D4F"/>
    <w:rsid w:val="00180A7F"/>
    <w:rsid w:val="00185232"/>
    <w:rsid w:val="001853C0"/>
    <w:rsid w:val="00193CF3"/>
    <w:rsid w:val="001A0A84"/>
    <w:rsid w:val="001B5341"/>
    <w:rsid w:val="001C2E19"/>
    <w:rsid w:val="001C32ED"/>
    <w:rsid w:val="001C6C3E"/>
    <w:rsid w:val="001C78F2"/>
    <w:rsid w:val="001E0079"/>
    <w:rsid w:val="001E009C"/>
    <w:rsid w:val="001E034E"/>
    <w:rsid w:val="001E284F"/>
    <w:rsid w:val="001E2A5B"/>
    <w:rsid w:val="001E42A6"/>
    <w:rsid w:val="001F0A3D"/>
    <w:rsid w:val="001F0E75"/>
    <w:rsid w:val="001F0F3A"/>
    <w:rsid w:val="001F3CB1"/>
    <w:rsid w:val="001F3F78"/>
    <w:rsid w:val="001F73A6"/>
    <w:rsid w:val="001F7DAE"/>
    <w:rsid w:val="00200F32"/>
    <w:rsid w:val="00202215"/>
    <w:rsid w:val="00204350"/>
    <w:rsid w:val="002066B0"/>
    <w:rsid w:val="00210A1B"/>
    <w:rsid w:val="00212356"/>
    <w:rsid w:val="0021633E"/>
    <w:rsid w:val="00217F06"/>
    <w:rsid w:val="0022642C"/>
    <w:rsid w:val="00232874"/>
    <w:rsid w:val="002335CD"/>
    <w:rsid w:val="00234F37"/>
    <w:rsid w:val="00235007"/>
    <w:rsid w:val="00235B71"/>
    <w:rsid w:val="00240A8E"/>
    <w:rsid w:val="00241926"/>
    <w:rsid w:val="002422AE"/>
    <w:rsid w:val="002433EE"/>
    <w:rsid w:val="0024343B"/>
    <w:rsid w:val="002546D5"/>
    <w:rsid w:val="00254B78"/>
    <w:rsid w:val="002566C7"/>
    <w:rsid w:val="002609EE"/>
    <w:rsid w:val="00261A6E"/>
    <w:rsid w:val="00264199"/>
    <w:rsid w:val="00272BBB"/>
    <w:rsid w:val="00274366"/>
    <w:rsid w:val="0027612B"/>
    <w:rsid w:val="002771C9"/>
    <w:rsid w:val="002775F1"/>
    <w:rsid w:val="0028057F"/>
    <w:rsid w:val="0028065A"/>
    <w:rsid w:val="00282543"/>
    <w:rsid w:val="0029167E"/>
    <w:rsid w:val="00292D31"/>
    <w:rsid w:val="00294132"/>
    <w:rsid w:val="00294609"/>
    <w:rsid w:val="00296794"/>
    <w:rsid w:val="00296F80"/>
    <w:rsid w:val="002A0A63"/>
    <w:rsid w:val="002A600E"/>
    <w:rsid w:val="002B324F"/>
    <w:rsid w:val="002B6506"/>
    <w:rsid w:val="002C2053"/>
    <w:rsid w:val="002C6B82"/>
    <w:rsid w:val="002D120F"/>
    <w:rsid w:val="002D514B"/>
    <w:rsid w:val="002D645B"/>
    <w:rsid w:val="002E3F0C"/>
    <w:rsid w:val="002E4E9C"/>
    <w:rsid w:val="002F0DC3"/>
    <w:rsid w:val="002F2740"/>
    <w:rsid w:val="002F3AC7"/>
    <w:rsid w:val="002F4F6F"/>
    <w:rsid w:val="002F5391"/>
    <w:rsid w:val="002F6B31"/>
    <w:rsid w:val="003030C8"/>
    <w:rsid w:val="00305C0B"/>
    <w:rsid w:val="003149C9"/>
    <w:rsid w:val="00320A9A"/>
    <w:rsid w:val="00322F03"/>
    <w:rsid w:val="003238E5"/>
    <w:rsid w:val="00324786"/>
    <w:rsid w:val="00327B61"/>
    <w:rsid w:val="00332218"/>
    <w:rsid w:val="00333C50"/>
    <w:rsid w:val="00333F71"/>
    <w:rsid w:val="003350E2"/>
    <w:rsid w:val="00337978"/>
    <w:rsid w:val="0034060D"/>
    <w:rsid w:val="00345109"/>
    <w:rsid w:val="0034670B"/>
    <w:rsid w:val="0035358E"/>
    <w:rsid w:val="00355081"/>
    <w:rsid w:val="003574EE"/>
    <w:rsid w:val="003609BF"/>
    <w:rsid w:val="00362907"/>
    <w:rsid w:val="00367E20"/>
    <w:rsid w:val="003710A4"/>
    <w:rsid w:val="0037112A"/>
    <w:rsid w:val="0037241B"/>
    <w:rsid w:val="0037438E"/>
    <w:rsid w:val="00377818"/>
    <w:rsid w:val="00380177"/>
    <w:rsid w:val="0038434D"/>
    <w:rsid w:val="00390E1D"/>
    <w:rsid w:val="00391480"/>
    <w:rsid w:val="00392A68"/>
    <w:rsid w:val="003A3419"/>
    <w:rsid w:val="003A3F82"/>
    <w:rsid w:val="003B0039"/>
    <w:rsid w:val="003B247B"/>
    <w:rsid w:val="003B2AC6"/>
    <w:rsid w:val="003B2AD4"/>
    <w:rsid w:val="003B52B0"/>
    <w:rsid w:val="003B6E4C"/>
    <w:rsid w:val="003C255F"/>
    <w:rsid w:val="003C2993"/>
    <w:rsid w:val="003C5175"/>
    <w:rsid w:val="003D22C9"/>
    <w:rsid w:val="003D53BA"/>
    <w:rsid w:val="003E228D"/>
    <w:rsid w:val="003E29FE"/>
    <w:rsid w:val="003E3BD2"/>
    <w:rsid w:val="003E4D51"/>
    <w:rsid w:val="003E5D32"/>
    <w:rsid w:val="003F3A62"/>
    <w:rsid w:val="003F6A86"/>
    <w:rsid w:val="00403D50"/>
    <w:rsid w:val="00403F08"/>
    <w:rsid w:val="00405FF7"/>
    <w:rsid w:val="00412023"/>
    <w:rsid w:val="00413DB5"/>
    <w:rsid w:val="00423C69"/>
    <w:rsid w:val="0042517E"/>
    <w:rsid w:val="004320A5"/>
    <w:rsid w:val="00435501"/>
    <w:rsid w:val="004358AE"/>
    <w:rsid w:val="00436DF9"/>
    <w:rsid w:val="0043708A"/>
    <w:rsid w:val="00437E06"/>
    <w:rsid w:val="0044154D"/>
    <w:rsid w:val="00443F0C"/>
    <w:rsid w:val="00446D7B"/>
    <w:rsid w:val="0044733B"/>
    <w:rsid w:val="004548D3"/>
    <w:rsid w:val="004565F9"/>
    <w:rsid w:val="00460F6A"/>
    <w:rsid w:val="00461399"/>
    <w:rsid w:val="00463801"/>
    <w:rsid w:val="00472345"/>
    <w:rsid w:val="00474E0B"/>
    <w:rsid w:val="00477140"/>
    <w:rsid w:val="004779D5"/>
    <w:rsid w:val="00481BA0"/>
    <w:rsid w:val="004865B6"/>
    <w:rsid w:val="0049139F"/>
    <w:rsid w:val="00492EEE"/>
    <w:rsid w:val="0049324F"/>
    <w:rsid w:val="00497C1D"/>
    <w:rsid w:val="004A0127"/>
    <w:rsid w:val="004A1986"/>
    <w:rsid w:val="004A6284"/>
    <w:rsid w:val="004B4C08"/>
    <w:rsid w:val="004C1A8D"/>
    <w:rsid w:val="004C3D42"/>
    <w:rsid w:val="004D1F8D"/>
    <w:rsid w:val="004D6823"/>
    <w:rsid w:val="004E0723"/>
    <w:rsid w:val="004E5BBA"/>
    <w:rsid w:val="004E78A3"/>
    <w:rsid w:val="004E79E6"/>
    <w:rsid w:val="004E7CAD"/>
    <w:rsid w:val="004E7CC6"/>
    <w:rsid w:val="004F1F5C"/>
    <w:rsid w:val="004F22D9"/>
    <w:rsid w:val="004F2CCE"/>
    <w:rsid w:val="004F4C59"/>
    <w:rsid w:val="004F7416"/>
    <w:rsid w:val="00501656"/>
    <w:rsid w:val="005028D5"/>
    <w:rsid w:val="005045D2"/>
    <w:rsid w:val="00504D7C"/>
    <w:rsid w:val="005059DE"/>
    <w:rsid w:val="00505CA7"/>
    <w:rsid w:val="005065EA"/>
    <w:rsid w:val="00507BBF"/>
    <w:rsid w:val="00512D39"/>
    <w:rsid w:val="00515611"/>
    <w:rsid w:val="00521AFC"/>
    <w:rsid w:val="00522CF3"/>
    <w:rsid w:val="005258B0"/>
    <w:rsid w:val="00526CE4"/>
    <w:rsid w:val="00531412"/>
    <w:rsid w:val="00532103"/>
    <w:rsid w:val="00534BCC"/>
    <w:rsid w:val="005353F1"/>
    <w:rsid w:val="00536394"/>
    <w:rsid w:val="005376BB"/>
    <w:rsid w:val="00560B38"/>
    <w:rsid w:val="00561690"/>
    <w:rsid w:val="00563BAC"/>
    <w:rsid w:val="00566D6B"/>
    <w:rsid w:val="0057039C"/>
    <w:rsid w:val="00570C18"/>
    <w:rsid w:val="005730E9"/>
    <w:rsid w:val="00573FFE"/>
    <w:rsid w:val="00574522"/>
    <w:rsid w:val="00575850"/>
    <w:rsid w:val="005769BF"/>
    <w:rsid w:val="0057778F"/>
    <w:rsid w:val="00581B68"/>
    <w:rsid w:val="00581F8F"/>
    <w:rsid w:val="005918AB"/>
    <w:rsid w:val="005921E8"/>
    <w:rsid w:val="005941D3"/>
    <w:rsid w:val="005969DD"/>
    <w:rsid w:val="005A232A"/>
    <w:rsid w:val="005A2D8C"/>
    <w:rsid w:val="005A34C6"/>
    <w:rsid w:val="005B0637"/>
    <w:rsid w:val="005B3B17"/>
    <w:rsid w:val="005C0B81"/>
    <w:rsid w:val="005C1F02"/>
    <w:rsid w:val="005C4D54"/>
    <w:rsid w:val="005D1B6A"/>
    <w:rsid w:val="005D497A"/>
    <w:rsid w:val="005D655D"/>
    <w:rsid w:val="005D6D72"/>
    <w:rsid w:val="005D76AD"/>
    <w:rsid w:val="005E04A2"/>
    <w:rsid w:val="005E2B9A"/>
    <w:rsid w:val="005E421C"/>
    <w:rsid w:val="005E44E2"/>
    <w:rsid w:val="005E565D"/>
    <w:rsid w:val="005E66EA"/>
    <w:rsid w:val="005E6A40"/>
    <w:rsid w:val="005E70B6"/>
    <w:rsid w:val="005F4679"/>
    <w:rsid w:val="005F4AC6"/>
    <w:rsid w:val="005F5194"/>
    <w:rsid w:val="005F7E6E"/>
    <w:rsid w:val="00601F1D"/>
    <w:rsid w:val="006064F6"/>
    <w:rsid w:val="0060764E"/>
    <w:rsid w:val="00612FB4"/>
    <w:rsid w:val="0061564A"/>
    <w:rsid w:val="00621BF5"/>
    <w:rsid w:val="00621D6B"/>
    <w:rsid w:val="00625289"/>
    <w:rsid w:val="00627386"/>
    <w:rsid w:val="00633B1D"/>
    <w:rsid w:val="0063700D"/>
    <w:rsid w:val="00641025"/>
    <w:rsid w:val="0064260D"/>
    <w:rsid w:val="00642D8F"/>
    <w:rsid w:val="006464C8"/>
    <w:rsid w:val="00650AD2"/>
    <w:rsid w:val="00651E62"/>
    <w:rsid w:val="006532D2"/>
    <w:rsid w:val="00653F5E"/>
    <w:rsid w:val="00664E77"/>
    <w:rsid w:val="00667384"/>
    <w:rsid w:val="00670EBA"/>
    <w:rsid w:val="00674866"/>
    <w:rsid w:val="0068177E"/>
    <w:rsid w:val="0068433F"/>
    <w:rsid w:val="0068492A"/>
    <w:rsid w:val="00690AB3"/>
    <w:rsid w:val="0069329C"/>
    <w:rsid w:val="0069370F"/>
    <w:rsid w:val="00694454"/>
    <w:rsid w:val="00694FA4"/>
    <w:rsid w:val="0069619C"/>
    <w:rsid w:val="006976AF"/>
    <w:rsid w:val="006A6C6D"/>
    <w:rsid w:val="006B6022"/>
    <w:rsid w:val="006B628F"/>
    <w:rsid w:val="006C1FF8"/>
    <w:rsid w:val="006C2C61"/>
    <w:rsid w:val="006C35F4"/>
    <w:rsid w:val="006C4E01"/>
    <w:rsid w:val="006C7613"/>
    <w:rsid w:val="006D4E34"/>
    <w:rsid w:val="006D7DA8"/>
    <w:rsid w:val="006D7E0B"/>
    <w:rsid w:val="006E1F0B"/>
    <w:rsid w:val="006E3122"/>
    <w:rsid w:val="006E330B"/>
    <w:rsid w:val="006E4774"/>
    <w:rsid w:val="006E500A"/>
    <w:rsid w:val="006E6AD7"/>
    <w:rsid w:val="006F1A84"/>
    <w:rsid w:val="007062A7"/>
    <w:rsid w:val="007078A3"/>
    <w:rsid w:val="00712698"/>
    <w:rsid w:val="00712E14"/>
    <w:rsid w:val="0071507E"/>
    <w:rsid w:val="00717D07"/>
    <w:rsid w:val="007217D0"/>
    <w:rsid w:val="00721889"/>
    <w:rsid w:val="007219DC"/>
    <w:rsid w:val="00722029"/>
    <w:rsid w:val="00724566"/>
    <w:rsid w:val="0073092F"/>
    <w:rsid w:val="00734364"/>
    <w:rsid w:val="007403EB"/>
    <w:rsid w:val="00741142"/>
    <w:rsid w:val="007467A8"/>
    <w:rsid w:val="0075146F"/>
    <w:rsid w:val="00757E7F"/>
    <w:rsid w:val="00760A24"/>
    <w:rsid w:val="00761CC7"/>
    <w:rsid w:val="00766D0B"/>
    <w:rsid w:val="00767434"/>
    <w:rsid w:val="00780E35"/>
    <w:rsid w:val="00783773"/>
    <w:rsid w:val="00783DE2"/>
    <w:rsid w:val="00785206"/>
    <w:rsid w:val="00786461"/>
    <w:rsid w:val="00791C7F"/>
    <w:rsid w:val="0079277D"/>
    <w:rsid w:val="00792E92"/>
    <w:rsid w:val="0079427F"/>
    <w:rsid w:val="00796066"/>
    <w:rsid w:val="007A07B5"/>
    <w:rsid w:val="007A1F91"/>
    <w:rsid w:val="007A2619"/>
    <w:rsid w:val="007A511A"/>
    <w:rsid w:val="007A55B8"/>
    <w:rsid w:val="007A5A53"/>
    <w:rsid w:val="007A7BA7"/>
    <w:rsid w:val="007B26C6"/>
    <w:rsid w:val="007B72A1"/>
    <w:rsid w:val="007B79CC"/>
    <w:rsid w:val="007C157C"/>
    <w:rsid w:val="007C174F"/>
    <w:rsid w:val="007C7390"/>
    <w:rsid w:val="007D2728"/>
    <w:rsid w:val="007D5663"/>
    <w:rsid w:val="007E0055"/>
    <w:rsid w:val="007E2D70"/>
    <w:rsid w:val="007E2FAC"/>
    <w:rsid w:val="007E5268"/>
    <w:rsid w:val="007E72E2"/>
    <w:rsid w:val="007E74F4"/>
    <w:rsid w:val="007F7435"/>
    <w:rsid w:val="00801630"/>
    <w:rsid w:val="0080600F"/>
    <w:rsid w:val="00810FFF"/>
    <w:rsid w:val="008116EF"/>
    <w:rsid w:val="00813DDA"/>
    <w:rsid w:val="00817D11"/>
    <w:rsid w:val="00821053"/>
    <w:rsid w:val="0082269E"/>
    <w:rsid w:val="008314E5"/>
    <w:rsid w:val="00833C57"/>
    <w:rsid w:val="008343D6"/>
    <w:rsid w:val="0083483C"/>
    <w:rsid w:val="0083739B"/>
    <w:rsid w:val="00840236"/>
    <w:rsid w:val="0084304C"/>
    <w:rsid w:val="00843B15"/>
    <w:rsid w:val="008457F7"/>
    <w:rsid w:val="008507B1"/>
    <w:rsid w:val="0086082A"/>
    <w:rsid w:val="00864FD9"/>
    <w:rsid w:val="00866DEC"/>
    <w:rsid w:val="0087051A"/>
    <w:rsid w:val="00870D51"/>
    <w:rsid w:val="00872FE3"/>
    <w:rsid w:val="00873362"/>
    <w:rsid w:val="00874613"/>
    <w:rsid w:val="00880833"/>
    <w:rsid w:val="008810FE"/>
    <w:rsid w:val="00881108"/>
    <w:rsid w:val="00881F98"/>
    <w:rsid w:val="0088539F"/>
    <w:rsid w:val="00887368"/>
    <w:rsid w:val="0089160B"/>
    <w:rsid w:val="00893FED"/>
    <w:rsid w:val="00894529"/>
    <w:rsid w:val="00895A52"/>
    <w:rsid w:val="008A136A"/>
    <w:rsid w:val="008A18FD"/>
    <w:rsid w:val="008B0C10"/>
    <w:rsid w:val="008B1F2C"/>
    <w:rsid w:val="008B3B7C"/>
    <w:rsid w:val="008B3D17"/>
    <w:rsid w:val="008B5475"/>
    <w:rsid w:val="008C19F4"/>
    <w:rsid w:val="008C46B6"/>
    <w:rsid w:val="008C59EF"/>
    <w:rsid w:val="008C6356"/>
    <w:rsid w:val="008D1706"/>
    <w:rsid w:val="008D27CE"/>
    <w:rsid w:val="008D3792"/>
    <w:rsid w:val="008D46AB"/>
    <w:rsid w:val="008D7EA1"/>
    <w:rsid w:val="008E03FB"/>
    <w:rsid w:val="008E04AA"/>
    <w:rsid w:val="008E2E88"/>
    <w:rsid w:val="008E5216"/>
    <w:rsid w:val="008E6D25"/>
    <w:rsid w:val="008E7B7D"/>
    <w:rsid w:val="008F4F9B"/>
    <w:rsid w:val="008F5C94"/>
    <w:rsid w:val="00900840"/>
    <w:rsid w:val="0090189C"/>
    <w:rsid w:val="00901E4A"/>
    <w:rsid w:val="0090466E"/>
    <w:rsid w:val="0090607F"/>
    <w:rsid w:val="00910716"/>
    <w:rsid w:val="009108EB"/>
    <w:rsid w:val="00916537"/>
    <w:rsid w:val="00920CBB"/>
    <w:rsid w:val="00923000"/>
    <w:rsid w:val="009260E2"/>
    <w:rsid w:val="009279BF"/>
    <w:rsid w:val="0093320C"/>
    <w:rsid w:val="0093362A"/>
    <w:rsid w:val="009340F4"/>
    <w:rsid w:val="00936127"/>
    <w:rsid w:val="009367A1"/>
    <w:rsid w:val="00944716"/>
    <w:rsid w:val="00944A72"/>
    <w:rsid w:val="00946FC2"/>
    <w:rsid w:val="009477CF"/>
    <w:rsid w:val="0095611D"/>
    <w:rsid w:val="0095695A"/>
    <w:rsid w:val="00957CE7"/>
    <w:rsid w:val="009610A9"/>
    <w:rsid w:val="00961BD7"/>
    <w:rsid w:val="0096515C"/>
    <w:rsid w:val="00970F8C"/>
    <w:rsid w:val="00972987"/>
    <w:rsid w:val="00973B9D"/>
    <w:rsid w:val="009754E0"/>
    <w:rsid w:val="009777E1"/>
    <w:rsid w:val="009778D4"/>
    <w:rsid w:val="0098170D"/>
    <w:rsid w:val="009845D7"/>
    <w:rsid w:val="00984F1B"/>
    <w:rsid w:val="00993603"/>
    <w:rsid w:val="0099406A"/>
    <w:rsid w:val="009A4B4F"/>
    <w:rsid w:val="009A5B88"/>
    <w:rsid w:val="009B5062"/>
    <w:rsid w:val="009B60EE"/>
    <w:rsid w:val="009B77C7"/>
    <w:rsid w:val="009C0A92"/>
    <w:rsid w:val="009C65FC"/>
    <w:rsid w:val="009C6B20"/>
    <w:rsid w:val="009E0559"/>
    <w:rsid w:val="009E2855"/>
    <w:rsid w:val="009E3033"/>
    <w:rsid w:val="009E5045"/>
    <w:rsid w:val="009E6216"/>
    <w:rsid w:val="009F0B9C"/>
    <w:rsid w:val="009F4803"/>
    <w:rsid w:val="009F4D24"/>
    <w:rsid w:val="009F52D0"/>
    <w:rsid w:val="00A033EB"/>
    <w:rsid w:val="00A12AE3"/>
    <w:rsid w:val="00A15BAB"/>
    <w:rsid w:val="00A22CD3"/>
    <w:rsid w:val="00A264C7"/>
    <w:rsid w:val="00A322F5"/>
    <w:rsid w:val="00A36711"/>
    <w:rsid w:val="00A45AC9"/>
    <w:rsid w:val="00A47B17"/>
    <w:rsid w:val="00A52BFB"/>
    <w:rsid w:val="00A567FA"/>
    <w:rsid w:val="00A60317"/>
    <w:rsid w:val="00A6675A"/>
    <w:rsid w:val="00A70FFA"/>
    <w:rsid w:val="00A713DB"/>
    <w:rsid w:val="00A7337D"/>
    <w:rsid w:val="00A770AF"/>
    <w:rsid w:val="00A81E43"/>
    <w:rsid w:val="00A8389C"/>
    <w:rsid w:val="00AA4211"/>
    <w:rsid w:val="00AB20C6"/>
    <w:rsid w:val="00AB38B5"/>
    <w:rsid w:val="00AB3C1A"/>
    <w:rsid w:val="00AB698D"/>
    <w:rsid w:val="00AC2085"/>
    <w:rsid w:val="00AC2732"/>
    <w:rsid w:val="00AC3788"/>
    <w:rsid w:val="00AC3815"/>
    <w:rsid w:val="00AD1DAF"/>
    <w:rsid w:val="00AD438E"/>
    <w:rsid w:val="00AE19FE"/>
    <w:rsid w:val="00AE4830"/>
    <w:rsid w:val="00AE54FA"/>
    <w:rsid w:val="00AF059D"/>
    <w:rsid w:val="00AF48E2"/>
    <w:rsid w:val="00AF54F5"/>
    <w:rsid w:val="00AF70DF"/>
    <w:rsid w:val="00AF7C63"/>
    <w:rsid w:val="00B004E9"/>
    <w:rsid w:val="00B02BD6"/>
    <w:rsid w:val="00B0397D"/>
    <w:rsid w:val="00B03E7A"/>
    <w:rsid w:val="00B06185"/>
    <w:rsid w:val="00B069F0"/>
    <w:rsid w:val="00B113B4"/>
    <w:rsid w:val="00B11577"/>
    <w:rsid w:val="00B20B30"/>
    <w:rsid w:val="00B24BBF"/>
    <w:rsid w:val="00B3116E"/>
    <w:rsid w:val="00B36C62"/>
    <w:rsid w:val="00B43525"/>
    <w:rsid w:val="00B604B3"/>
    <w:rsid w:val="00B62E43"/>
    <w:rsid w:val="00B62ECE"/>
    <w:rsid w:val="00B63723"/>
    <w:rsid w:val="00B70363"/>
    <w:rsid w:val="00B745A5"/>
    <w:rsid w:val="00B75A84"/>
    <w:rsid w:val="00B80D78"/>
    <w:rsid w:val="00B834AD"/>
    <w:rsid w:val="00B94957"/>
    <w:rsid w:val="00BA296C"/>
    <w:rsid w:val="00BA59EE"/>
    <w:rsid w:val="00BA5BED"/>
    <w:rsid w:val="00BA7ED3"/>
    <w:rsid w:val="00BB6B6F"/>
    <w:rsid w:val="00BB7F60"/>
    <w:rsid w:val="00BC0166"/>
    <w:rsid w:val="00BC01AC"/>
    <w:rsid w:val="00BC2D06"/>
    <w:rsid w:val="00BC3AE5"/>
    <w:rsid w:val="00BC3D37"/>
    <w:rsid w:val="00BC5952"/>
    <w:rsid w:val="00BC5AB6"/>
    <w:rsid w:val="00BC6086"/>
    <w:rsid w:val="00BD0D4D"/>
    <w:rsid w:val="00BD20EF"/>
    <w:rsid w:val="00BD6E1B"/>
    <w:rsid w:val="00BE1CFB"/>
    <w:rsid w:val="00BE28F7"/>
    <w:rsid w:val="00BE77C2"/>
    <w:rsid w:val="00BF23B7"/>
    <w:rsid w:val="00BF25A8"/>
    <w:rsid w:val="00BF3256"/>
    <w:rsid w:val="00BF7FE6"/>
    <w:rsid w:val="00C0102F"/>
    <w:rsid w:val="00C01E07"/>
    <w:rsid w:val="00C03622"/>
    <w:rsid w:val="00C03B08"/>
    <w:rsid w:val="00C041C6"/>
    <w:rsid w:val="00C1180C"/>
    <w:rsid w:val="00C14368"/>
    <w:rsid w:val="00C14D22"/>
    <w:rsid w:val="00C1666D"/>
    <w:rsid w:val="00C16993"/>
    <w:rsid w:val="00C16C05"/>
    <w:rsid w:val="00C214B7"/>
    <w:rsid w:val="00C21CD8"/>
    <w:rsid w:val="00C2757D"/>
    <w:rsid w:val="00C356C2"/>
    <w:rsid w:val="00C418F9"/>
    <w:rsid w:val="00C431E1"/>
    <w:rsid w:val="00C4327A"/>
    <w:rsid w:val="00C46532"/>
    <w:rsid w:val="00C478CE"/>
    <w:rsid w:val="00C47B8D"/>
    <w:rsid w:val="00C53F52"/>
    <w:rsid w:val="00C54FD6"/>
    <w:rsid w:val="00C6246E"/>
    <w:rsid w:val="00C6273E"/>
    <w:rsid w:val="00C676A1"/>
    <w:rsid w:val="00C7082D"/>
    <w:rsid w:val="00C72782"/>
    <w:rsid w:val="00C72EE0"/>
    <w:rsid w:val="00C74304"/>
    <w:rsid w:val="00C74AAC"/>
    <w:rsid w:val="00C74F79"/>
    <w:rsid w:val="00C75328"/>
    <w:rsid w:val="00C842A2"/>
    <w:rsid w:val="00C8615F"/>
    <w:rsid w:val="00C91644"/>
    <w:rsid w:val="00CA2FEC"/>
    <w:rsid w:val="00CA6011"/>
    <w:rsid w:val="00CA76EA"/>
    <w:rsid w:val="00CB195E"/>
    <w:rsid w:val="00CB78C9"/>
    <w:rsid w:val="00CC10FB"/>
    <w:rsid w:val="00CC1E2C"/>
    <w:rsid w:val="00CC65DD"/>
    <w:rsid w:val="00CC7EF7"/>
    <w:rsid w:val="00CC7FF5"/>
    <w:rsid w:val="00CD5DA3"/>
    <w:rsid w:val="00CE5765"/>
    <w:rsid w:val="00CF59D1"/>
    <w:rsid w:val="00D00F06"/>
    <w:rsid w:val="00D01709"/>
    <w:rsid w:val="00D01F2C"/>
    <w:rsid w:val="00D04E52"/>
    <w:rsid w:val="00D06D22"/>
    <w:rsid w:val="00D0781C"/>
    <w:rsid w:val="00D10D6B"/>
    <w:rsid w:val="00D11DDF"/>
    <w:rsid w:val="00D216FC"/>
    <w:rsid w:val="00D2664C"/>
    <w:rsid w:val="00D2797C"/>
    <w:rsid w:val="00D30B1C"/>
    <w:rsid w:val="00D31474"/>
    <w:rsid w:val="00D318AB"/>
    <w:rsid w:val="00D3226C"/>
    <w:rsid w:val="00D329F8"/>
    <w:rsid w:val="00D34BB4"/>
    <w:rsid w:val="00D34CDE"/>
    <w:rsid w:val="00D37E6E"/>
    <w:rsid w:val="00D445E9"/>
    <w:rsid w:val="00D4761D"/>
    <w:rsid w:val="00D512DF"/>
    <w:rsid w:val="00D56ABD"/>
    <w:rsid w:val="00D60071"/>
    <w:rsid w:val="00D61A28"/>
    <w:rsid w:val="00D65374"/>
    <w:rsid w:val="00D6722C"/>
    <w:rsid w:val="00D719F8"/>
    <w:rsid w:val="00D746B5"/>
    <w:rsid w:val="00D757FE"/>
    <w:rsid w:val="00D81313"/>
    <w:rsid w:val="00D83088"/>
    <w:rsid w:val="00D83C83"/>
    <w:rsid w:val="00D85101"/>
    <w:rsid w:val="00D86618"/>
    <w:rsid w:val="00D8673D"/>
    <w:rsid w:val="00D91EE4"/>
    <w:rsid w:val="00D94CF3"/>
    <w:rsid w:val="00D95DDF"/>
    <w:rsid w:val="00DA2FC1"/>
    <w:rsid w:val="00DA4057"/>
    <w:rsid w:val="00DA5FEA"/>
    <w:rsid w:val="00DA700B"/>
    <w:rsid w:val="00DB35FA"/>
    <w:rsid w:val="00DC0AE4"/>
    <w:rsid w:val="00DC12E7"/>
    <w:rsid w:val="00DC2353"/>
    <w:rsid w:val="00DC4C6A"/>
    <w:rsid w:val="00DC5CCF"/>
    <w:rsid w:val="00DD0FAB"/>
    <w:rsid w:val="00DD273F"/>
    <w:rsid w:val="00DD2E1D"/>
    <w:rsid w:val="00DD2EF1"/>
    <w:rsid w:val="00DD32FD"/>
    <w:rsid w:val="00DD5F35"/>
    <w:rsid w:val="00DD72BB"/>
    <w:rsid w:val="00DD76FD"/>
    <w:rsid w:val="00DE05E0"/>
    <w:rsid w:val="00DE09D2"/>
    <w:rsid w:val="00DE0EDD"/>
    <w:rsid w:val="00DE184C"/>
    <w:rsid w:val="00DE4763"/>
    <w:rsid w:val="00DE4E9A"/>
    <w:rsid w:val="00DE5F05"/>
    <w:rsid w:val="00DE7BB4"/>
    <w:rsid w:val="00DF1331"/>
    <w:rsid w:val="00DF2DC6"/>
    <w:rsid w:val="00DF3175"/>
    <w:rsid w:val="00E013C0"/>
    <w:rsid w:val="00E01405"/>
    <w:rsid w:val="00E0295A"/>
    <w:rsid w:val="00E03919"/>
    <w:rsid w:val="00E07404"/>
    <w:rsid w:val="00E0762A"/>
    <w:rsid w:val="00E130E8"/>
    <w:rsid w:val="00E141DE"/>
    <w:rsid w:val="00E16845"/>
    <w:rsid w:val="00E20C5D"/>
    <w:rsid w:val="00E21DE7"/>
    <w:rsid w:val="00E22EC1"/>
    <w:rsid w:val="00E254FB"/>
    <w:rsid w:val="00E25A9F"/>
    <w:rsid w:val="00E26BC4"/>
    <w:rsid w:val="00E27141"/>
    <w:rsid w:val="00E40039"/>
    <w:rsid w:val="00E414E6"/>
    <w:rsid w:val="00E45BA7"/>
    <w:rsid w:val="00E50B89"/>
    <w:rsid w:val="00E54124"/>
    <w:rsid w:val="00E56E18"/>
    <w:rsid w:val="00E6073B"/>
    <w:rsid w:val="00E63776"/>
    <w:rsid w:val="00E66A16"/>
    <w:rsid w:val="00E67DDE"/>
    <w:rsid w:val="00E72534"/>
    <w:rsid w:val="00E774A0"/>
    <w:rsid w:val="00E8013D"/>
    <w:rsid w:val="00E802BC"/>
    <w:rsid w:val="00E80C75"/>
    <w:rsid w:val="00E911A0"/>
    <w:rsid w:val="00E923BE"/>
    <w:rsid w:val="00E959A6"/>
    <w:rsid w:val="00EA0D60"/>
    <w:rsid w:val="00EA15C1"/>
    <w:rsid w:val="00EA1B5A"/>
    <w:rsid w:val="00EA4522"/>
    <w:rsid w:val="00EA59D0"/>
    <w:rsid w:val="00EA7244"/>
    <w:rsid w:val="00EA7850"/>
    <w:rsid w:val="00EB1E00"/>
    <w:rsid w:val="00EB4B06"/>
    <w:rsid w:val="00EC0611"/>
    <w:rsid w:val="00EC1B51"/>
    <w:rsid w:val="00EC349E"/>
    <w:rsid w:val="00EC3ED1"/>
    <w:rsid w:val="00EC54E3"/>
    <w:rsid w:val="00EC5670"/>
    <w:rsid w:val="00ED0414"/>
    <w:rsid w:val="00ED11DD"/>
    <w:rsid w:val="00ED77EA"/>
    <w:rsid w:val="00EE2CD8"/>
    <w:rsid w:val="00EF19AA"/>
    <w:rsid w:val="00EF689B"/>
    <w:rsid w:val="00F01FFD"/>
    <w:rsid w:val="00F03EEB"/>
    <w:rsid w:val="00F03F8A"/>
    <w:rsid w:val="00F051D8"/>
    <w:rsid w:val="00F071EB"/>
    <w:rsid w:val="00F1283B"/>
    <w:rsid w:val="00F16C47"/>
    <w:rsid w:val="00F16ED1"/>
    <w:rsid w:val="00F21DD5"/>
    <w:rsid w:val="00F32276"/>
    <w:rsid w:val="00F327EB"/>
    <w:rsid w:val="00F35A26"/>
    <w:rsid w:val="00F36A36"/>
    <w:rsid w:val="00F374A7"/>
    <w:rsid w:val="00F42B64"/>
    <w:rsid w:val="00F46525"/>
    <w:rsid w:val="00F520A3"/>
    <w:rsid w:val="00F561D2"/>
    <w:rsid w:val="00F61CE6"/>
    <w:rsid w:val="00F64745"/>
    <w:rsid w:val="00F65888"/>
    <w:rsid w:val="00F6747A"/>
    <w:rsid w:val="00F67674"/>
    <w:rsid w:val="00F72D6D"/>
    <w:rsid w:val="00F75B4D"/>
    <w:rsid w:val="00F77DFA"/>
    <w:rsid w:val="00F8294F"/>
    <w:rsid w:val="00F860F6"/>
    <w:rsid w:val="00F93BE8"/>
    <w:rsid w:val="00F940E7"/>
    <w:rsid w:val="00F95A2C"/>
    <w:rsid w:val="00F95CCE"/>
    <w:rsid w:val="00F97CD0"/>
    <w:rsid w:val="00FA3A7F"/>
    <w:rsid w:val="00FA42E2"/>
    <w:rsid w:val="00FA45E3"/>
    <w:rsid w:val="00FA6172"/>
    <w:rsid w:val="00FA6715"/>
    <w:rsid w:val="00FA75BC"/>
    <w:rsid w:val="00FA7D7C"/>
    <w:rsid w:val="00FB4DB0"/>
    <w:rsid w:val="00FB62DD"/>
    <w:rsid w:val="00FC1614"/>
    <w:rsid w:val="00FC30F6"/>
    <w:rsid w:val="00FC3D21"/>
    <w:rsid w:val="00FD135D"/>
    <w:rsid w:val="00FD6DFD"/>
    <w:rsid w:val="00FE3791"/>
    <w:rsid w:val="00FE3BE1"/>
    <w:rsid w:val="00FF0962"/>
    <w:rsid w:val="00FF3BDF"/>
    <w:rsid w:val="00FF4152"/>
    <w:rsid w:val="00FF41E1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C7AC99"/>
  <w15:docId w15:val="{1B220C58-CFD9-4286-BB45-B6F85195B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7F60"/>
  </w:style>
  <w:style w:type="paragraph" w:styleId="Heading1">
    <w:name w:val="heading 1"/>
    <w:basedOn w:val="Normal"/>
    <w:next w:val="Normal"/>
    <w:link w:val="Heading1Char"/>
    <w:uiPriority w:val="9"/>
    <w:qFormat/>
    <w:rsid w:val="009447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716"/>
  </w:style>
  <w:style w:type="paragraph" w:styleId="Footer">
    <w:name w:val="footer"/>
    <w:basedOn w:val="Normal"/>
    <w:link w:val="Foot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716"/>
  </w:style>
  <w:style w:type="paragraph" w:styleId="BalloonText">
    <w:name w:val="Balloon Text"/>
    <w:basedOn w:val="Normal"/>
    <w:link w:val="BalloonTextChar"/>
    <w:uiPriority w:val="99"/>
    <w:semiHidden/>
    <w:unhideWhenUsed/>
    <w:rsid w:val="00944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71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447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IntenseEmphasis">
    <w:name w:val="Intense Emphasis"/>
    <w:uiPriority w:val="21"/>
    <w:qFormat/>
    <w:rsid w:val="00080912"/>
    <w:rPr>
      <w:b/>
      <w:bCs/>
      <w:i/>
      <w:iCs/>
      <w:color w:val="4F81BD"/>
    </w:rPr>
  </w:style>
  <w:style w:type="paragraph" w:styleId="NoSpacing">
    <w:name w:val="No Spacing"/>
    <w:uiPriority w:val="1"/>
    <w:qFormat/>
    <w:rsid w:val="0044154D"/>
    <w:pPr>
      <w:widowControl w:val="0"/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279B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16E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0922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E20C5D"/>
    <w:pPr>
      <w:widowControl w:val="0"/>
      <w:spacing w:after="0" w:line="240" w:lineRule="auto"/>
      <w:ind w:left="350"/>
    </w:pPr>
    <w:rPr>
      <w:rFonts w:ascii="Arial" w:eastAsia="Arial" w:hAnsi="Arial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E20C5D"/>
    <w:rPr>
      <w:rFonts w:ascii="Arial" w:eastAsia="Arial" w:hAnsi="Arial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E20C5D"/>
    <w:pPr>
      <w:widowControl w:val="0"/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813D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43B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8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0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56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48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270352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795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175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319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98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281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830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8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688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0237010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4667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5955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35517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57892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63355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51231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74826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1013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4177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02192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04788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1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662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76151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487392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171239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9701801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8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5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0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1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719541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13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84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302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765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5206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0640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146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11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712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9780203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77110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946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85535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68306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72884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19884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37870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94715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17344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36089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2586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744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473930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9743240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5470598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6468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44881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278FDC-9327-486D-9D0C-97EE82A75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1032</Words>
  <Characters>5885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Thomas Wiles</dc:creator>
  <cp:lastModifiedBy>Mark Roberts</cp:lastModifiedBy>
  <cp:revision>21</cp:revision>
  <cp:lastPrinted>2019-07-25T20:05:00Z</cp:lastPrinted>
  <dcterms:created xsi:type="dcterms:W3CDTF">2022-06-01T17:20:00Z</dcterms:created>
  <dcterms:modified xsi:type="dcterms:W3CDTF">2022-06-08T23:09:00Z</dcterms:modified>
</cp:coreProperties>
</file>