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2D5B5" w14:textId="77777777" w:rsidR="004519A2" w:rsidRDefault="00EE0DCB" w:rsidP="5859497D">
      <w:pPr>
        <w:pStyle w:val="t1"/>
        <w:tabs>
          <w:tab w:val="center" w:pos="4680"/>
        </w:tabs>
        <w:jc w:val="center"/>
        <w:rPr>
          <w:b/>
          <w:bCs/>
        </w:rPr>
      </w:pPr>
      <w:r w:rsidRPr="5859497D">
        <w:rPr>
          <w:b/>
          <w:bCs/>
        </w:rPr>
        <w:t>R</w:t>
      </w:r>
      <w:r w:rsidR="004519A2" w:rsidRPr="5859497D">
        <w:rPr>
          <w:b/>
          <w:bCs/>
        </w:rPr>
        <w:t>ESOLUTION NO. _________ (N.C.S)</w:t>
      </w:r>
    </w:p>
    <w:p w14:paraId="345D72F2" w14:textId="77777777" w:rsidR="001D4117" w:rsidRPr="00B4740B" w:rsidRDefault="001D4117" w:rsidP="00A91F7D">
      <w:pPr>
        <w:pStyle w:val="t1"/>
        <w:tabs>
          <w:tab w:val="center" w:pos="4680"/>
        </w:tabs>
        <w:rPr>
          <w:b/>
          <w:bCs/>
        </w:rPr>
      </w:pPr>
    </w:p>
    <w:p w14:paraId="474564C7" w14:textId="67F7268A" w:rsidR="00381AAA" w:rsidRPr="00B4740B" w:rsidRDefault="46B0C2D6" w:rsidP="0F27ADA9">
      <w:pPr>
        <w:pStyle w:val="c2"/>
        <w:rPr>
          <w:b/>
          <w:bCs/>
        </w:rPr>
      </w:pPr>
      <w:r w:rsidRPr="00B4740B">
        <w:rPr>
          <w:rFonts w:eastAsia="Times New Roman"/>
          <w:b/>
          <w:bCs/>
        </w:rPr>
        <w:t xml:space="preserve">RESOLUTION ORDERING THE NOVEMBER 5, </w:t>
      </w:r>
      <w:proofErr w:type="gramStart"/>
      <w:r w:rsidRPr="00B4740B">
        <w:rPr>
          <w:rFonts w:eastAsia="Times New Roman"/>
          <w:b/>
          <w:bCs/>
        </w:rPr>
        <w:t>2024</w:t>
      </w:r>
      <w:proofErr w:type="gramEnd"/>
      <w:r w:rsidRPr="00B4740B">
        <w:rPr>
          <w:rFonts w:eastAsia="Times New Roman"/>
          <w:b/>
          <w:bCs/>
        </w:rPr>
        <w:t xml:space="preserve"> GENERAL MUNICIPAL ELECTION AND ORDERING A SPECIAL ELECTION FOR COUNCILMEMBER DISTRICT 3 FOR THE CITY OF SALINAS, REQUESTING CONSOLIDATION WITH THE NOVEMBER 5, 2024 ELECTION, AND REQUESTING THE COUNTY OF MONTEREY DEPARTMENT OF ELECTIONS CONDUCT THE ELECTION</w:t>
      </w:r>
    </w:p>
    <w:p w14:paraId="5BE3E589" w14:textId="77777777" w:rsidR="00095784" w:rsidRDefault="00095784" w:rsidP="002A19AE">
      <w:pPr>
        <w:ind w:firstLine="720"/>
        <w:rPr>
          <w:b/>
          <w:color w:val="0F0F0F"/>
        </w:rPr>
      </w:pPr>
    </w:p>
    <w:p w14:paraId="45F09278" w14:textId="2AD581DE" w:rsidR="00A91F7D" w:rsidRPr="002A19AE" w:rsidRDefault="00A91F7D" w:rsidP="00FE7E2B">
      <w:pPr>
        <w:ind w:firstLine="720"/>
        <w:jc w:val="both"/>
      </w:pPr>
      <w:r w:rsidRPr="002A19AE">
        <w:rPr>
          <w:b/>
          <w:color w:val="0F0F0F"/>
        </w:rPr>
        <w:t>WHEREAS,</w:t>
      </w:r>
      <w:r w:rsidRPr="002A19AE">
        <w:rPr>
          <w:b/>
          <w:color w:val="0F0F0F"/>
          <w:spacing w:val="38"/>
        </w:rPr>
        <w:t xml:space="preserve"> </w:t>
      </w:r>
      <w:r w:rsidRPr="002A19AE">
        <w:rPr>
          <w:color w:val="0F0F0F"/>
        </w:rPr>
        <w:t>pursuant</w:t>
      </w:r>
      <w:r w:rsidRPr="002A19AE">
        <w:rPr>
          <w:color w:val="0F0F0F"/>
          <w:spacing w:val="17"/>
        </w:rPr>
        <w:t xml:space="preserve"> </w:t>
      </w:r>
      <w:r w:rsidRPr="002A19AE">
        <w:rPr>
          <w:color w:val="0F0F0F"/>
        </w:rPr>
        <w:t>to</w:t>
      </w:r>
      <w:r w:rsidRPr="002A19AE">
        <w:rPr>
          <w:color w:val="0F0F0F"/>
          <w:spacing w:val="17"/>
        </w:rPr>
        <w:t xml:space="preserve"> </w:t>
      </w:r>
      <w:r w:rsidRPr="002A19AE">
        <w:rPr>
          <w:color w:val="0F0F0F"/>
          <w:spacing w:val="-1"/>
        </w:rPr>
        <w:t>Electi</w:t>
      </w:r>
      <w:r w:rsidRPr="002A19AE">
        <w:rPr>
          <w:color w:val="0F0F0F"/>
          <w:spacing w:val="-2"/>
        </w:rPr>
        <w:t>ons</w:t>
      </w:r>
      <w:r w:rsidRPr="002A19AE">
        <w:rPr>
          <w:color w:val="0F0F0F"/>
          <w:spacing w:val="16"/>
        </w:rPr>
        <w:t xml:space="preserve"> </w:t>
      </w:r>
      <w:r w:rsidRPr="002A19AE">
        <w:rPr>
          <w:color w:val="0F0F0F"/>
        </w:rPr>
        <w:t>Code</w:t>
      </w:r>
      <w:r w:rsidRPr="002A19AE">
        <w:rPr>
          <w:color w:val="0F0F0F"/>
          <w:spacing w:val="20"/>
        </w:rPr>
        <w:t xml:space="preserve"> </w:t>
      </w:r>
      <w:r w:rsidRPr="002A19AE">
        <w:rPr>
          <w:spacing w:val="-1"/>
        </w:rPr>
        <w:t>Section</w:t>
      </w:r>
      <w:r w:rsidRPr="002A19AE">
        <w:rPr>
          <w:spacing w:val="21"/>
        </w:rPr>
        <w:t xml:space="preserve"> </w:t>
      </w:r>
      <w:r w:rsidRPr="002A19AE">
        <w:rPr>
          <w:color w:val="0F0F0F"/>
        </w:rPr>
        <w:t>10002</w:t>
      </w:r>
      <w:r w:rsidRPr="002A19AE">
        <w:rPr>
          <w:color w:val="3D3D3D"/>
        </w:rPr>
        <w:t>,</w:t>
      </w:r>
      <w:r w:rsidRPr="002A19AE">
        <w:rPr>
          <w:color w:val="3D3D3D"/>
          <w:spacing w:val="-1"/>
        </w:rPr>
        <w:t xml:space="preserve"> </w:t>
      </w:r>
      <w:r w:rsidRPr="002A19AE">
        <w:rPr>
          <w:color w:val="0F0F0F"/>
        </w:rPr>
        <w:t>the</w:t>
      </w:r>
      <w:r w:rsidRPr="002A19AE">
        <w:rPr>
          <w:color w:val="0F0F0F"/>
          <w:spacing w:val="19"/>
        </w:rPr>
        <w:t xml:space="preserve"> </w:t>
      </w:r>
      <w:r w:rsidRPr="002A19AE">
        <w:rPr>
          <w:color w:val="0F0F0F"/>
        </w:rPr>
        <w:t>governing</w:t>
      </w:r>
      <w:r w:rsidRPr="002A19AE">
        <w:rPr>
          <w:color w:val="0F0F0F"/>
          <w:spacing w:val="16"/>
        </w:rPr>
        <w:t xml:space="preserve"> </w:t>
      </w:r>
      <w:r w:rsidRPr="002A19AE">
        <w:t>body</w:t>
      </w:r>
      <w:r w:rsidRPr="002A19AE">
        <w:rPr>
          <w:spacing w:val="9"/>
        </w:rPr>
        <w:t xml:space="preserve"> </w:t>
      </w:r>
      <w:r w:rsidRPr="002A19AE">
        <w:t>of</w:t>
      </w:r>
      <w:r w:rsidRPr="002A19AE">
        <w:rPr>
          <w:spacing w:val="20"/>
        </w:rPr>
        <w:t xml:space="preserve"> </w:t>
      </w:r>
      <w:r w:rsidRPr="002A19AE">
        <w:rPr>
          <w:color w:val="0F0F0F"/>
        </w:rPr>
        <w:t>any</w:t>
      </w:r>
      <w:r w:rsidRPr="002A19AE">
        <w:rPr>
          <w:color w:val="0F0F0F"/>
          <w:spacing w:val="14"/>
        </w:rPr>
        <w:t xml:space="preserve"> </w:t>
      </w:r>
      <w:r w:rsidRPr="002A19AE">
        <w:t>city</w:t>
      </w:r>
      <w:r w:rsidRPr="002A19AE">
        <w:rPr>
          <w:spacing w:val="12"/>
        </w:rPr>
        <w:t xml:space="preserve"> </w:t>
      </w:r>
      <w:r w:rsidRPr="002A19AE">
        <w:t>or</w:t>
      </w:r>
      <w:r w:rsidRPr="002A19AE">
        <w:rPr>
          <w:spacing w:val="16"/>
        </w:rPr>
        <w:t xml:space="preserve"> </w:t>
      </w:r>
      <w:r w:rsidRPr="002A19AE">
        <w:t>district</w:t>
      </w:r>
      <w:r w:rsidRPr="002A19AE">
        <w:rPr>
          <w:spacing w:val="33"/>
        </w:rPr>
        <w:t xml:space="preserve"> </w:t>
      </w:r>
      <w:r w:rsidRPr="002A19AE">
        <w:t>may</w:t>
      </w:r>
      <w:r w:rsidRPr="002A19AE">
        <w:rPr>
          <w:spacing w:val="17"/>
        </w:rPr>
        <w:t xml:space="preserve"> </w:t>
      </w:r>
      <w:r w:rsidRPr="002A19AE">
        <w:t>by</w:t>
      </w:r>
      <w:r w:rsidRPr="002A19AE">
        <w:rPr>
          <w:spacing w:val="20"/>
        </w:rPr>
        <w:t xml:space="preserve"> </w:t>
      </w:r>
      <w:r w:rsidRPr="002A19AE">
        <w:rPr>
          <w:color w:val="0F0F0F"/>
          <w:spacing w:val="-1"/>
        </w:rPr>
        <w:t>resolution</w:t>
      </w:r>
      <w:r w:rsidRPr="002A19AE">
        <w:rPr>
          <w:color w:val="0F0F0F"/>
          <w:spacing w:val="49"/>
        </w:rPr>
        <w:t xml:space="preserve"> </w:t>
      </w:r>
      <w:r w:rsidRPr="002A19AE">
        <w:rPr>
          <w:color w:val="0F0F0F"/>
        </w:rPr>
        <w:t>request</w:t>
      </w:r>
      <w:r w:rsidRPr="002A19AE">
        <w:rPr>
          <w:color w:val="0F0F0F"/>
          <w:spacing w:val="8"/>
        </w:rPr>
        <w:t xml:space="preserve"> </w:t>
      </w:r>
      <w:r w:rsidRPr="002A19AE">
        <w:t>the</w:t>
      </w:r>
      <w:r w:rsidRPr="002A19AE">
        <w:rPr>
          <w:spacing w:val="21"/>
        </w:rPr>
        <w:t xml:space="preserve"> </w:t>
      </w:r>
      <w:r w:rsidRPr="002A19AE">
        <w:rPr>
          <w:color w:val="0F0F0F"/>
        </w:rPr>
        <w:t>Board</w:t>
      </w:r>
      <w:r w:rsidRPr="002A19AE">
        <w:rPr>
          <w:color w:val="0F0F0F"/>
          <w:spacing w:val="5"/>
        </w:rPr>
        <w:t xml:space="preserve"> </w:t>
      </w:r>
      <w:r w:rsidRPr="002A19AE">
        <w:t>of</w:t>
      </w:r>
      <w:r w:rsidRPr="002A19AE">
        <w:rPr>
          <w:spacing w:val="18"/>
        </w:rPr>
        <w:t xml:space="preserve"> </w:t>
      </w:r>
      <w:r w:rsidRPr="002A19AE">
        <w:t>Supervisors</w:t>
      </w:r>
      <w:r w:rsidRPr="002A19AE">
        <w:rPr>
          <w:spacing w:val="22"/>
        </w:rPr>
        <w:t xml:space="preserve"> </w:t>
      </w:r>
      <w:r w:rsidRPr="002A19AE">
        <w:t>of</w:t>
      </w:r>
      <w:r w:rsidRPr="002A19AE">
        <w:rPr>
          <w:spacing w:val="11"/>
        </w:rPr>
        <w:t xml:space="preserve"> </w:t>
      </w:r>
      <w:r w:rsidRPr="002A19AE">
        <w:rPr>
          <w:color w:val="0F0F0F"/>
        </w:rPr>
        <w:t>the</w:t>
      </w:r>
      <w:r w:rsidRPr="002A19AE">
        <w:rPr>
          <w:color w:val="0F0F0F"/>
          <w:spacing w:val="17"/>
        </w:rPr>
        <w:t xml:space="preserve"> </w:t>
      </w:r>
      <w:r w:rsidRPr="002A19AE">
        <w:t>county</w:t>
      </w:r>
      <w:r w:rsidRPr="002A19AE">
        <w:rPr>
          <w:spacing w:val="24"/>
        </w:rPr>
        <w:t xml:space="preserve"> </w:t>
      </w:r>
      <w:r w:rsidRPr="002A19AE">
        <w:rPr>
          <w:color w:val="0F0F0F"/>
        </w:rPr>
        <w:t>to</w:t>
      </w:r>
      <w:r w:rsidRPr="002A19AE">
        <w:rPr>
          <w:color w:val="0F0F0F"/>
          <w:spacing w:val="13"/>
        </w:rPr>
        <w:t xml:space="preserve"> </w:t>
      </w:r>
      <w:r w:rsidRPr="002A19AE">
        <w:t>permit</w:t>
      </w:r>
      <w:r w:rsidRPr="002A19AE">
        <w:rPr>
          <w:spacing w:val="9"/>
        </w:rPr>
        <w:t xml:space="preserve"> </w:t>
      </w:r>
      <w:r w:rsidRPr="002A19AE">
        <w:rPr>
          <w:color w:val="0F0F0F"/>
        </w:rPr>
        <w:t>the</w:t>
      </w:r>
      <w:r w:rsidRPr="002A19AE">
        <w:rPr>
          <w:color w:val="0F0F0F"/>
          <w:spacing w:val="17"/>
        </w:rPr>
        <w:t xml:space="preserve"> </w:t>
      </w:r>
      <w:r w:rsidRPr="002A19AE">
        <w:t>county</w:t>
      </w:r>
      <w:r w:rsidRPr="002A19AE">
        <w:rPr>
          <w:spacing w:val="24"/>
        </w:rPr>
        <w:t xml:space="preserve"> </w:t>
      </w:r>
      <w:r w:rsidRPr="002A19AE">
        <w:t>elections</w:t>
      </w:r>
      <w:r w:rsidRPr="002A19AE">
        <w:rPr>
          <w:spacing w:val="11"/>
        </w:rPr>
        <w:t xml:space="preserve"> </w:t>
      </w:r>
      <w:r w:rsidRPr="002A19AE">
        <w:rPr>
          <w:spacing w:val="-3"/>
        </w:rPr>
        <w:t xml:space="preserve">official </w:t>
      </w:r>
      <w:r w:rsidRPr="002A19AE">
        <w:t>to</w:t>
      </w:r>
      <w:r w:rsidRPr="002A19AE">
        <w:rPr>
          <w:spacing w:val="14"/>
        </w:rPr>
        <w:t xml:space="preserve"> </w:t>
      </w:r>
      <w:r w:rsidRPr="002A19AE">
        <w:t>render</w:t>
      </w:r>
      <w:r w:rsidRPr="002A19AE">
        <w:rPr>
          <w:spacing w:val="11"/>
        </w:rPr>
        <w:t xml:space="preserve"> </w:t>
      </w:r>
      <w:r w:rsidRPr="002A19AE">
        <w:t>specified</w:t>
      </w:r>
      <w:r w:rsidRPr="002A19AE">
        <w:rPr>
          <w:spacing w:val="17"/>
        </w:rPr>
        <w:t xml:space="preserve"> </w:t>
      </w:r>
      <w:r w:rsidRPr="002A19AE">
        <w:t>services</w:t>
      </w:r>
      <w:r w:rsidRPr="002A19AE">
        <w:rPr>
          <w:spacing w:val="5"/>
        </w:rPr>
        <w:t xml:space="preserve"> </w:t>
      </w:r>
      <w:r w:rsidRPr="002A19AE">
        <w:t>to</w:t>
      </w:r>
      <w:r w:rsidRPr="002A19AE">
        <w:rPr>
          <w:spacing w:val="23"/>
          <w:w w:val="103"/>
        </w:rPr>
        <w:t xml:space="preserve"> </w:t>
      </w:r>
      <w:r w:rsidRPr="002A19AE">
        <w:rPr>
          <w:color w:val="0F0F0F"/>
        </w:rPr>
        <w:t>the</w:t>
      </w:r>
      <w:r w:rsidRPr="002A19AE">
        <w:rPr>
          <w:color w:val="0F0F0F"/>
          <w:spacing w:val="-3"/>
        </w:rPr>
        <w:t xml:space="preserve"> </w:t>
      </w:r>
      <w:r w:rsidRPr="002A19AE">
        <w:rPr>
          <w:spacing w:val="-4"/>
        </w:rPr>
        <w:t>ci</w:t>
      </w:r>
      <w:r w:rsidRPr="002A19AE">
        <w:rPr>
          <w:spacing w:val="-5"/>
        </w:rPr>
        <w:t>ty</w:t>
      </w:r>
      <w:r w:rsidRPr="002A19AE">
        <w:rPr>
          <w:spacing w:val="7"/>
        </w:rPr>
        <w:t xml:space="preserve"> </w:t>
      </w:r>
      <w:r w:rsidRPr="002A19AE">
        <w:t>or</w:t>
      </w:r>
      <w:r w:rsidRPr="002A19AE">
        <w:rPr>
          <w:spacing w:val="-3"/>
        </w:rPr>
        <w:t xml:space="preserve"> </w:t>
      </w:r>
      <w:r w:rsidRPr="002A19AE">
        <w:rPr>
          <w:color w:val="0F0F0F"/>
          <w:spacing w:val="-2"/>
        </w:rPr>
        <w:t>district</w:t>
      </w:r>
      <w:r w:rsidRPr="002A19AE">
        <w:rPr>
          <w:color w:val="0F0F0F"/>
          <w:spacing w:val="-5"/>
        </w:rPr>
        <w:t xml:space="preserve"> </w:t>
      </w:r>
      <w:r w:rsidRPr="002A19AE">
        <w:rPr>
          <w:spacing w:val="-1"/>
        </w:rPr>
        <w:t>relating</w:t>
      </w:r>
      <w:r w:rsidRPr="002A19AE">
        <w:rPr>
          <w:spacing w:val="-11"/>
        </w:rPr>
        <w:t xml:space="preserve"> </w:t>
      </w:r>
      <w:r w:rsidRPr="002A19AE">
        <w:t>to</w:t>
      </w:r>
      <w:r w:rsidRPr="002A19AE">
        <w:rPr>
          <w:spacing w:val="2"/>
        </w:rPr>
        <w:t xml:space="preserve"> </w:t>
      </w:r>
      <w:r w:rsidRPr="002A19AE">
        <w:rPr>
          <w:color w:val="0F0F0F"/>
        </w:rPr>
        <w:t>the</w:t>
      </w:r>
      <w:r w:rsidRPr="002A19AE">
        <w:rPr>
          <w:color w:val="0F0F0F"/>
          <w:spacing w:val="-8"/>
        </w:rPr>
        <w:t xml:space="preserve"> </w:t>
      </w:r>
      <w:r w:rsidRPr="002A19AE">
        <w:t>conduct</w:t>
      </w:r>
      <w:r w:rsidRPr="002A19AE">
        <w:rPr>
          <w:spacing w:val="2"/>
        </w:rPr>
        <w:t xml:space="preserve"> </w:t>
      </w:r>
      <w:r w:rsidRPr="002A19AE">
        <w:t>of an</w:t>
      </w:r>
      <w:r w:rsidRPr="002A19AE">
        <w:rPr>
          <w:spacing w:val="1"/>
        </w:rPr>
        <w:t xml:space="preserve"> election</w:t>
      </w:r>
      <w:r w:rsidR="008226F9" w:rsidRPr="002A19AE">
        <w:rPr>
          <w:spacing w:val="1"/>
        </w:rPr>
        <w:t>. The city or district shall reimburse the county in full for the services performed upon presentation of a bill to the City or district</w:t>
      </w:r>
      <w:r w:rsidRPr="002A19AE">
        <w:rPr>
          <w:color w:val="3D3D3D"/>
          <w:spacing w:val="1"/>
        </w:rPr>
        <w:t>;</w:t>
      </w:r>
      <w:r w:rsidRPr="002A19AE">
        <w:rPr>
          <w:color w:val="3D3D3D"/>
          <w:spacing w:val="-15"/>
        </w:rPr>
        <w:t xml:space="preserve"> </w:t>
      </w:r>
      <w:r w:rsidRPr="002A19AE">
        <w:t>and</w:t>
      </w:r>
    </w:p>
    <w:p w14:paraId="392FE56E" w14:textId="77777777" w:rsidR="00A91F7D" w:rsidRPr="002A19AE" w:rsidRDefault="00A91F7D" w:rsidP="00FE7E2B">
      <w:pPr>
        <w:jc w:val="both"/>
        <w:rPr>
          <w:rFonts w:eastAsia="Arial"/>
        </w:rPr>
      </w:pPr>
    </w:p>
    <w:p w14:paraId="1170A52D" w14:textId="77777777" w:rsidR="00A91F7D" w:rsidRPr="002A19AE" w:rsidRDefault="00A91F7D" w:rsidP="00FE7E2B">
      <w:pPr>
        <w:ind w:firstLine="720"/>
        <w:jc w:val="both"/>
      </w:pPr>
      <w:r w:rsidRPr="002A19AE">
        <w:rPr>
          <w:b/>
          <w:color w:val="0F0F0F"/>
        </w:rPr>
        <w:t>WHEREAS,</w:t>
      </w:r>
      <w:r w:rsidRPr="002A19AE">
        <w:rPr>
          <w:b/>
          <w:color w:val="0F0F0F"/>
          <w:spacing w:val="32"/>
        </w:rPr>
        <w:t xml:space="preserve"> </w:t>
      </w:r>
      <w:r w:rsidRPr="002A19AE">
        <w:rPr>
          <w:color w:val="0F0F0F"/>
        </w:rPr>
        <w:t>pursuant</w:t>
      </w:r>
      <w:r w:rsidRPr="002A19AE">
        <w:rPr>
          <w:color w:val="0F0F0F"/>
          <w:spacing w:val="5"/>
        </w:rPr>
        <w:t xml:space="preserve"> </w:t>
      </w:r>
      <w:r w:rsidRPr="002A19AE">
        <w:rPr>
          <w:color w:val="0F0F0F"/>
        </w:rPr>
        <w:t>to</w:t>
      </w:r>
      <w:r w:rsidRPr="002A19AE">
        <w:rPr>
          <w:color w:val="0F0F0F"/>
          <w:spacing w:val="9"/>
        </w:rPr>
        <w:t xml:space="preserve"> </w:t>
      </w:r>
      <w:r w:rsidRPr="002A19AE">
        <w:rPr>
          <w:color w:val="0F0F0F"/>
          <w:spacing w:val="-2"/>
        </w:rPr>
        <w:t>El</w:t>
      </w:r>
      <w:r w:rsidRPr="002A19AE">
        <w:rPr>
          <w:color w:val="0F0F0F"/>
          <w:spacing w:val="-3"/>
        </w:rPr>
        <w:t>ections</w:t>
      </w:r>
      <w:r w:rsidRPr="002A19AE">
        <w:rPr>
          <w:color w:val="0F0F0F"/>
          <w:spacing w:val="8"/>
        </w:rPr>
        <w:t xml:space="preserve"> </w:t>
      </w:r>
      <w:r w:rsidRPr="002A19AE">
        <w:t>Code</w:t>
      </w:r>
      <w:r w:rsidRPr="002A19AE">
        <w:rPr>
          <w:spacing w:val="7"/>
        </w:rPr>
        <w:t xml:space="preserve"> </w:t>
      </w:r>
      <w:r w:rsidRPr="002A19AE">
        <w:rPr>
          <w:spacing w:val="-1"/>
        </w:rPr>
        <w:t>Section</w:t>
      </w:r>
      <w:r w:rsidRPr="002A19AE">
        <w:rPr>
          <w:spacing w:val="21"/>
        </w:rPr>
        <w:t xml:space="preserve"> </w:t>
      </w:r>
      <w:r w:rsidRPr="002A19AE">
        <w:t>10400</w:t>
      </w:r>
      <w:r w:rsidRPr="002A19AE">
        <w:rPr>
          <w:color w:val="3D3D3D"/>
        </w:rPr>
        <w:t>,</w:t>
      </w:r>
      <w:r w:rsidRPr="002A19AE">
        <w:rPr>
          <w:color w:val="3D3D3D"/>
          <w:spacing w:val="-1"/>
        </w:rPr>
        <w:t xml:space="preserve"> </w:t>
      </w:r>
      <w:r w:rsidRPr="002A19AE">
        <w:t>whenever</w:t>
      </w:r>
      <w:r w:rsidRPr="002A19AE">
        <w:rPr>
          <w:spacing w:val="24"/>
        </w:rPr>
        <w:t xml:space="preserve"> </w:t>
      </w:r>
      <w:r w:rsidRPr="002A19AE">
        <w:t>two</w:t>
      </w:r>
      <w:r w:rsidRPr="002A19AE">
        <w:rPr>
          <w:spacing w:val="7"/>
        </w:rPr>
        <w:t xml:space="preserve"> </w:t>
      </w:r>
      <w:r w:rsidRPr="002A19AE">
        <w:t>or</w:t>
      </w:r>
      <w:r w:rsidRPr="002A19AE">
        <w:rPr>
          <w:spacing w:val="10"/>
        </w:rPr>
        <w:t xml:space="preserve"> </w:t>
      </w:r>
      <w:r w:rsidRPr="002A19AE">
        <w:t>more</w:t>
      </w:r>
      <w:r w:rsidRPr="002A19AE">
        <w:rPr>
          <w:spacing w:val="-4"/>
        </w:rPr>
        <w:t xml:space="preserve"> </w:t>
      </w:r>
      <w:r w:rsidRPr="002A19AE">
        <w:rPr>
          <w:color w:val="0F0F0F"/>
          <w:spacing w:val="1"/>
        </w:rPr>
        <w:t>elections</w:t>
      </w:r>
      <w:r w:rsidRPr="002A19AE">
        <w:rPr>
          <w:color w:val="797979"/>
        </w:rPr>
        <w:t>,</w:t>
      </w:r>
      <w:r w:rsidRPr="002A19AE">
        <w:rPr>
          <w:color w:val="797979"/>
          <w:spacing w:val="-18"/>
        </w:rPr>
        <w:t xml:space="preserve"> </w:t>
      </w:r>
      <w:r w:rsidRPr="002A19AE">
        <w:t>including</w:t>
      </w:r>
      <w:r w:rsidRPr="002A19AE">
        <w:rPr>
          <w:spacing w:val="3"/>
        </w:rPr>
        <w:t xml:space="preserve"> </w:t>
      </w:r>
      <w:r w:rsidRPr="002A19AE">
        <w:t>bond</w:t>
      </w:r>
      <w:r w:rsidRPr="002A19AE">
        <w:rPr>
          <w:spacing w:val="-10"/>
        </w:rPr>
        <w:t xml:space="preserve"> </w:t>
      </w:r>
      <w:r w:rsidRPr="002A19AE">
        <w:t>el</w:t>
      </w:r>
      <w:r w:rsidRPr="002A19AE">
        <w:rPr>
          <w:spacing w:val="1"/>
        </w:rPr>
        <w:t>ections</w:t>
      </w:r>
      <w:r w:rsidRPr="002A19AE">
        <w:rPr>
          <w:color w:val="3D3D3D"/>
          <w:spacing w:val="1"/>
        </w:rPr>
        <w:t>,</w:t>
      </w:r>
      <w:r w:rsidRPr="002A19AE">
        <w:rPr>
          <w:color w:val="3D3D3D"/>
          <w:spacing w:val="-7"/>
        </w:rPr>
        <w:t xml:space="preserve"> </w:t>
      </w:r>
      <w:r w:rsidRPr="002A19AE">
        <w:t>of</w:t>
      </w:r>
      <w:r w:rsidRPr="002A19AE">
        <w:rPr>
          <w:spacing w:val="44"/>
        </w:rPr>
        <w:t xml:space="preserve"> </w:t>
      </w:r>
      <w:r w:rsidRPr="002A19AE">
        <w:rPr>
          <w:color w:val="0F0F0F"/>
        </w:rPr>
        <w:t>any</w:t>
      </w:r>
      <w:r w:rsidRPr="002A19AE">
        <w:rPr>
          <w:color w:val="0F0F0F"/>
          <w:spacing w:val="15"/>
        </w:rPr>
        <w:t xml:space="preserve"> </w:t>
      </w:r>
      <w:r w:rsidRPr="002A19AE">
        <w:rPr>
          <w:color w:val="0F0F0F"/>
          <w:spacing w:val="-18"/>
        </w:rPr>
        <w:t>l</w:t>
      </w:r>
      <w:r w:rsidRPr="002A19AE">
        <w:rPr>
          <w:color w:val="0F0F0F"/>
        </w:rPr>
        <w:t>eg</w:t>
      </w:r>
      <w:r w:rsidRPr="002A19AE">
        <w:rPr>
          <w:color w:val="0F0F0F"/>
          <w:spacing w:val="-2"/>
        </w:rPr>
        <w:t>i</w:t>
      </w:r>
      <w:r w:rsidRPr="002A19AE">
        <w:rPr>
          <w:color w:val="0F0F0F"/>
        </w:rPr>
        <w:t>s</w:t>
      </w:r>
      <w:r w:rsidRPr="002A19AE">
        <w:rPr>
          <w:color w:val="0F0F0F"/>
          <w:spacing w:val="-4"/>
        </w:rPr>
        <w:t>l</w:t>
      </w:r>
      <w:r w:rsidRPr="002A19AE">
        <w:rPr>
          <w:color w:val="0F0F0F"/>
        </w:rPr>
        <w:t>ative</w:t>
      </w:r>
      <w:r w:rsidRPr="002A19AE">
        <w:rPr>
          <w:color w:val="0F0F0F"/>
          <w:spacing w:val="1"/>
        </w:rPr>
        <w:t xml:space="preserve"> </w:t>
      </w:r>
      <w:r w:rsidRPr="002A19AE">
        <w:t>or</w:t>
      </w:r>
      <w:r w:rsidRPr="002A19AE">
        <w:rPr>
          <w:spacing w:val="3"/>
        </w:rPr>
        <w:t xml:space="preserve"> </w:t>
      </w:r>
      <w:r w:rsidRPr="002A19AE">
        <w:t>congress</w:t>
      </w:r>
      <w:r w:rsidRPr="002A19AE">
        <w:rPr>
          <w:spacing w:val="9"/>
        </w:rPr>
        <w:t>i</w:t>
      </w:r>
      <w:r w:rsidRPr="002A19AE">
        <w:t>onal</w:t>
      </w:r>
      <w:r w:rsidRPr="002A19AE">
        <w:rPr>
          <w:spacing w:val="-6"/>
        </w:rPr>
        <w:t xml:space="preserve"> </w:t>
      </w:r>
      <w:r w:rsidRPr="002A19AE">
        <w:rPr>
          <w:color w:val="0F0F0F"/>
        </w:rPr>
        <w:t>distric</w:t>
      </w:r>
      <w:r w:rsidRPr="002A19AE">
        <w:rPr>
          <w:color w:val="0F0F0F"/>
          <w:spacing w:val="18"/>
        </w:rPr>
        <w:t>t</w:t>
      </w:r>
      <w:r w:rsidRPr="002A19AE">
        <w:rPr>
          <w:color w:val="545454"/>
        </w:rPr>
        <w:t>,</w:t>
      </w:r>
      <w:r w:rsidRPr="002A19AE">
        <w:rPr>
          <w:color w:val="545454"/>
          <w:spacing w:val="-2"/>
        </w:rPr>
        <w:t xml:space="preserve"> </w:t>
      </w:r>
      <w:r w:rsidRPr="002A19AE">
        <w:t>pub</w:t>
      </w:r>
      <w:r w:rsidRPr="002A19AE">
        <w:rPr>
          <w:spacing w:val="-8"/>
        </w:rPr>
        <w:t>l</w:t>
      </w:r>
      <w:r w:rsidRPr="002A19AE">
        <w:rPr>
          <w:spacing w:val="-18"/>
        </w:rPr>
        <w:t>i</w:t>
      </w:r>
      <w:r w:rsidRPr="002A19AE">
        <w:t>c</w:t>
      </w:r>
      <w:r w:rsidRPr="002A19AE">
        <w:rPr>
          <w:spacing w:val="-7"/>
        </w:rPr>
        <w:t xml:space="preserve"> </w:t>
      </w:r>
      <w:r w:rsidRPr="002A19AE">
        <w:t>d</w:t>
      </w:r>
      <w:r w:rsidRPr="002A19AE">
        <w:rPr>
          <w:spacing w:val="-4"/>
        </w:rPr>
        <w:t>i</w:t>
      </w:r>
      <w:r w:rsidRPr="002A19AE">
        <w:t>stric</w:t>
      </w:r>
      <w:r w:rsidRPr="002A19AE">
        <w:rPr>
          <w:spacing w:val="14"/>
        </w:rPr>
        <w:t>t</w:t>
      </w:r>
      <w:r w:rsidRPr="002A19AE">
        <w:rPr>
          <w:color w:val="3D3D3D"/>
        </w:rPr>
        <w:t>,</w:t>
      </w:r>
      <w:r w:rsidRPr="002A19AE">
        <w:rPr>
          <w:color w:val="3D3D3D"/>
          <w:spacing w:val="-10"/>
        </w:rPr>
        <w:t xml:space="preserve"> </w:t>
      </w:r>
      <w:r w:rsidRPr="002A19AE">
        <w:t>cit</w:t>
      </w:r>
      <w:r w:rsidRPr="002A19AE">
        <w:rPr>
          <w:spacing w:val="2"/>
        </w:rPr>
        <w:t>y</w:t>
      </w:r>
      <w:r w:rsidRPr="002A19AE">
        <w:rPr>
          <w:color w:val="545454"/>
        </w:rPr>
        <w:t>,</w:t>
      </w:r>
      <w:r w:rsidRPr="002A19AE">
        <w:rPr>
          <w:color w:val="545454"/>
          <w:spacing w:val="-30"/>
        </w:rPr>
        <w:t xml:space="preserve"> </w:t>
      </w:r>
      <w:r w:rsidRPr="002A19AE">
        <w:t>county</w:t>
      </w:r>
      <w:r w:rsidRPr="002A19AE">
        <w:rPr>
          <w:spacing w:val="11"/>
        </w:rPr>
        <w:t xml:space="preserve"> </w:t>
      </w:r>
      <w:r w:rsidRPr="002A19AE">
        <w:t>or</w:t>
      </w:r>
      <w:r w:rsidRPr="002A19AE">
        <w:rPr>
          <w:spacing w:val="-11"/>
        </w:rPr>
        <w:t xml:space="preserve"> </w:t>
      </w:r>
      <w:r w:rsidRPr="002A19AE">
        <w:rPr>
          <w:spacing w:val="-6"/>
        </w:rPr>
        <w:t>o</w:t>
      </w:r>
      <w:r w:rsidRPr="002A19AE">
        <w:rPr>
          <w:color w:val="3D3D3D"/>
          <w:spacing w:val="3"/>
        </w:rPr>
        <w:t>t</w:t>
      </w:r>
      <w:r w:rsidRPr="002A19AE">
        <w:rPr>
          <w:color w:val="0F0F0F"/>
        </w:rPr>
        <w:t>her</w:t>
      </w:r>
      <w:r w:rsidRPr="002A19AE">
        <w:rPr>
          <w:color w:val="0F0F0F"/>
          <w:spacing w:val="4"/>
        </w:rPr>
        <w:t xml:space="preserve"> </w:t>
      </w:r>
      <w:r w:rsidRPr="002A19AE">
        <w:t>po</w:t>
      </w:r>
      <w:r w:rsidRPr="002A19AE">
        <w:rPr>
          <w:spacing w:val="-8"/>
        </w:rPr>
        <w:t>l</w:t>
      </w:r>
      <w:r w:rsidRPr="002A19AE">
        <w:t>it</w:t>
      </w:r>
      <w:r w:rsidRPr="002A19AE">
        <w:rPr>
          <w:spacing w:val="-12"/>
        </w:rPr>
        <w:t>i</w:t>
      </w:r>
      <w:r w:rsidRPr="002A19AE">
        <w:t>cal</w:t>
      </w:r>
      <w:r w:rsidRPr="002A19AE">
        <w:rPr>
          <w:spacing w:val="-8"/>
        </w:rPr>
        <w:t xml:space="preserve"> </w:t>
      </w:r>
      <w:r w:rsidRPr="002A19AE">
        <w:t>subdiv</w:t>
      </w:r>
      <w:r w:rsidRPr="002A19AE">
        <w:rPr>
          <w:spacing w:val="9"/>
        </w:rPr>
        <w:t>i</w:t>
      </w:r>
      <w:r w:rsidRPr="002A19AE">
        <w:t>s</w:t>
      </w:r>
      <w:r w:rsidRPr="002A19AE">
        <w:rPr>
          <w:spacing w:val="-4"/>
        </w:rPr>
        <w:t>i</w:t>
      </w:r>
      <w:r w:rsidRPr="002A19AE">
        <w:t>on</w:t>
      </w:r>
      <w:r w:rsidRPr="002A19AE">
        <w:rPr>
          <w:spacing w:val="1"/>
        </w:rPr>
        <w:t xml:space="preserve"> </w:t>
      </w:r>
      <w:r w:rsidRPr="002A19AE">
        <w:rPr>
          <w:color w:val="0F0F0F"/>
        </w:rPr>
        <w:t>are</w:t>
      </w:r>
      <w:r w:rsidRPr="002A19AE">
        <w:rPr>
          <w:color w:val="0F0F0F"/>
          <w:spacing w:val="-8"/>
        </w:rPr>
        <w:t xml:space="preserve"> </w:t>
      </w:r>
      <w:r w:rsidRPr="002A19AE">
        <w:t>called</w:t>
      </w:r>
      <w:r w:rsidRPr="002A19AE">
        <w:rPr>
          <w:spacing w:val="2"/>
        </w:rPr>
        <w:t xml:space="preserve"> </w:t>
      </w:r>
      <w:r w:rsidRPr="002A19AE">
        <w:rPr>
          <w:color w:val="0F0F0F"/>
        </w:rPr>
        <w:t>to</w:t>
      </w:r>
      <w:r w:rsidRPr="002A19AE">
        <w:rPr>
          <w:color w:val="0F0F0F"/>
          <w:spacing w:val="10"/>
        </w:rPr>
        <w:t xml:space="preserve"> </w:t>
      </w:r>
      <w:r w:rsidRPr="002A19AE">
        <w:t>be</w:t>
      </w:r>
      <w:r w:rsidRPr="002A19AE">
        <w:rPr>
          <w:spacing w:val="1"/>
        </w:rPr>
        <w:t xml:space="preserve"> </w:t>
      </w:r>
      <w:r w:rsidRPr="002A19AE">
        <w:rPr>
          <w:color w:val="0F0F0F"/>
        </w:rPr>
        <w:t>held</w:t>
      </w:r>
      <w:r w:rsidRPr="002A19AE">
        <w:rPr>
          <w:color w:val="0F0F0F"/>
          <w:spacing w:val="2"/>
        </w:rPr>
        <w:t xml:space="preserve"> </w:t>
      </w:r>
      <w:r w:rsidRPr="002A19AE">
        <w:t>on</w:t>
      </w:r>
      <w:r w:rsidRPr="002A19AE">
        <w:rPr>
          <w:w w:val="101"/>
        </w:rPr>
        <w:t xml:space="preserve"> </w:t>
      </w:r>
      <w:r w:rsidRPr="002A19AE">
        <w:rPr>
          <w:color w:val="0F0F0F"/>
        </w:rPr>
        <w:t>the</w:t>
      </w:r>
      <w:r w:rsidRPr="002A19AE">
        <w:rPr>
          <w:color w:val="0F0F0F"/>
          <w:spacing w:val="6"/>
        </w:rPr>
        <w:t xml:space="preserve"> </w:t>
      </w:r>
      <w:r w:rsidRPr="002A19AE">
        <w:rPr>
          <w:color w:val="0F0F0F"/>
        </w:rPr>
        <w:t>same</w:t>
      </w:r>
      <w:r w:rsidRPr="002A19AE">
        <w:rPr>
          <w:color w:val="0F0F0F"/>
          <w:spacing w:val="7"/>
        </w:rPr>
        <w:t xml:space="preserve"> </w:t>
      </w:r>
      <w:r w:rsidRPr="002A19AE">
        <w:t>da</w:t>
      </w:r>
      <w:r w:rsidRPr="002A19AE">
        <w:rPr>
          <w:spacing w:val="18"/>
        </w:rPr>
        <w:t>y</w:t>
      </w:r>
      <w:r w:rsidRPr="002A19AE">
        <w:rPr>
          <w:color w:val="3D3D3D"/>
        </w:rPr>
        <w:t xml:space="preserve">, </w:t>
      </w:r>
      <w:r w:rsidRPr="002A19AE">
        <w:t>in</w:t>
      </w:r>
      <w:r w:rsidRPr="002A19AE">
        <w:rPr>
          <w:spacing w:val="-12"/>
        </w:rPr>
        <w:t xml:space="preserve"> </w:t>
      </w:r>
      <w:r w:rsidRPr="002A19AE">
        <w:rPr>
          <w:color w:val="0F0F0F"/>
        </w:rPr>
        <w:t>the</w:t>
      </w:r>
      <w:r w:rsidRPr="002A19AE">
        <w:rPr>
          <w:color w:val="0F0F0F"/>
          <w:spacing w:val="7"/>
        </w:rPr>
        <w:t xml:space="preserve"> </w:t>
      </w:r>
      <w:r w:rsidRPr="002A19AE">
        <w:t>same</w:t>
      </w:r>
      <w:r w:rsidRPr="002A19AE">
        <w:rPr>
          <w:spacing w:val="-7"/>
        </w:rPr>
        <w:t xml:space="preserve"> </w:t>
      </w:r>
      <w:r w:rsidRPr="002A19AE">
        <w:rPr>
          <w:color w:val="0F0F0F"/>
        </w:rPr>
        <w:t>territor</w:t>
      </w:r>
      <w:r w:rsidR="00381AAA" w:rsidRPr="002A19AE">
        <w:rPr>
          <w:color w:val="0F0F0F"/>
        </w:rPr>
        <w:t>y</w:t>
      </w:r>
      <w:r w:rsidRPr="002A19AE">
        <w:rPr>
          <w:color w:val="3D3D3D"/>
        </w:rPr>
        <w:t>,</w:t>
      </w:r>
      <w:r w:rsidRPr="002A19AE">
        <w:rPr>
          <w:color w:val="3D3D3D"/>
          <w:spacing w:val="-7"/>
        </w:rPr>
        <w:t xml:space="preserve"> </w:t>
      </w:r>
      <w:r w:rsidRPr="002A19AE">
        <w:t>or</w:t>
      </w:r>
      <w:r w:rsidRPr="002A19AE">
        <w:rPr>
          <w:spacing w:val="5"/>
        </w:rPr>
        <w:t xml:space="preserve"> </w:t>
      </w:r>
      <w:r w:rsidRPr="002A19AE">
        <w:rPr>
          <w:spacing w:val="-18"/>
        </w:rPr>
        <w:t>i</w:t>
      </w:r>
      <w:r w:rsidRPr="002A19AE">
        <w:t>n</w:t>
      </w:r>
      <w:r w:rsidRPr="002A19AE">
        <w:rPr>
          <w:spacing w:val="-13"/>
        </w:rPr>
        <w:t xml:space="preserve"> </w:t>
      </w:r>
      <w:r w:rsidRPr="002A19AE">
        <w:rPr>
          <w:color w:val="0F0F0F"/>
        </w:rPr>
        <w:t>territory</w:t>
      </w:r>
      <w:r w:rsidRPr="002A19AE">
        <w:rPr>
          <w:color w:val="0F0F0F"/>
          <w:spacing w:val="16"/>
        </w:rPr>
        <w:t xml:space="preserve"> </w:t>
      </w:r>
      <w:r w:rsidRPr="002A19AE">
        <w:t>that</w:t>
      </w:r>
      <w:r w:rsidRPr="002A19AE">
        <w:rPr>
          <w:spacing w:val="12"/>
        </w:rPr>
        <w:t xml:space="preserve"> </w:t>
      </w:r>
      <w:r w:rsidRPr="002A19AE">
        <w:rPr>
          <w:color w:val="0F0F0F"/>
          <w:spacing w:val="-18"/>
        </w:rPr>
        <w:t>i</w:t>
      </w:r>
      <w:r w:rsidRPr="002A19AE">
        <w:rPr>
          <w:color w:val="0F0F0F"/>
        </w:rPr>
        <w:t>s</w:t>
      </w:r>
      <w:r w:rsidRPr="002A19AE">
        <w:rPr>
          <w:color w:val="0F0F0F"/>
          <w:spacing w:val="8"/>
        </w:rPr>
        <w:t xml:space="preserve"> </w:t>
      </w:r>
      <w:r w:rsidRPr="002A19AE">
        <w:rPr>
          <w:color w:val="545454"/>
          <w:spacing w:val="-18"/>
        </w:rPr>
        <w:t>i</w:t>
      </w:r>
      <w:r w:rsidRPr="002A19AE">
        <w:t>n</w:t>
      </w:r>
      <w:r w:rsidRPr="002A19AE">
        <w:rPr>
          <w:spacing w:val="-7"/>
        </w:rPr>
        <w:t xml:space="preserve"> </w:t>
      </w:r>
      <w:r w:rsidRPr="002A19AE">
        <w:t>part</w:t>
      </w:r>
      <w:r w:rsidRPr="002A19AE">
        <w:rPr>
          <w:spacing w:val="-4"/>
        </w:rPr>
        <w:t xml:space="preserve"> </w:t>
      </w:r>
      <w:r w:rsidRPr="002A19AE">
        <w:rPr>
          <w:color w:val="0F0F0F"/>
        </w:rPr>
        <w:t>the</w:t>
      </w:r>
      <w:r w:rsidRPr="002A19AE">
        <w:rPr>
          <w:color w:val="0F0F0F"/>
          <w:spacing w:val="-1"/>
        </w:rPr>
        <w:t xml:space="preserve"> </w:t>
      </w:r>
      <w:r w:rsidRPr="002A19AE">
        <w:t>sam</w:t>
      </w:r>
      <w:r w:rsidRPr="002A19AE">
        <w:rPr>
          <w:spacing w:val="7"/>
        </w:rPr>
        <w:t>e</w:t>
      </w:r>
      <w:r w:rsidRPr="002A19AE">
        <w:rPr>
          <w:color w:val="3D3D3D"/>
        </w:rPr>
        <w:t>,</w:t>
      </w:r>
      <w:r w:rsidRPr="002A19AE">
        <w:rPr>
          <w:color w:val="3D3D3D"/>
          <w:spacing w:val="-7"/>
        </w:rPr>
        <w:t xml:space="preserve"> </w:t>
      </w:r>
      <w:r w:rsidRPr="002A19AE">
        <w:rPr>
          <w:color w:val="0F0F0F"/>
        </w:rPr>
        <w:t>they</w:t>
      </w:r>
      <w:r w:rsidRPr="002A19AE">
        <w:rPr>
          <w:color w:val="0F0F0F"/>
          <w:spacing w:val="12"/>
        </w:rPr>
        <w:t xml:space="preserve"> </w:t>
      </w:r>
      <w:r w:rsidRPr="002A19AE">
        <w:t>may</w:t>
      </w:r>
      <w:r w:rsidRPr="002A19AE">
        <w:rPr>
          <w:spacing w:val="12"/>
        </w:rPr>
        <w:t xml:space="preserve"> </w:t>
      </w:r>
      <w:r w:rsidRPr="002A19AE">
        <w:t>be</w:t>
      </w:r>
      <w:r w:rsidRPr="002A19AE">
        <w:rPr>
          <w:spacing w:val="-11"/>
        </w:rPr>
        <w:t xml:space="preserve"> </w:t>
      </w:r>
      <w:r w:rsidRPr="002A19AE">
        <w:t>conso</w:t>
      </w:r>
      <w:r w:rsidRPr="002A19AE">
        <w:rPr>
          <w:spacing w:val="3"/>
        </w:rPr>
        <w:t>l</w:t>
      </w:r>
      <w:r w:rsidRPr="002A19AE">
        <w:rPr>
          <w:spacing w:val="-18"/>
        </w:rPr>
        <w:t>i</w:t>
      </w:r>
      <w:r w:rsidRPr="002A19AE">
        <w:t>dated</w:t>
      </w:r>
      <w:r w:rsidRPr="002A19AE">
        <w:rPr>
          <w:spacing w:val="15"/>
        </w:rPr>
        <w:t xml:space="preserve"> </w:t>
      </w:r>
      <w:r w:rsidRPr="002A19AE">
        <w:t>upon</w:t>
      </w:r>
      <w:r w:rsidRPr="002A19AE">
        <w:rPr>
          <w:spacing w:val="-5"/>
        </w:rPr>
        <w:t xml:space="preserve"> </w:t>
      </w:r>
      <w:r w:rsidRPr="002A19AE">
        <w:t>the</w:t>
      </w:r>
      <w:r w:rsidRPr="002A19AE">
        <w:rPr>
          <w:spacing w:val="4"/>
        </w:rPr>
        <w:t xml:space="preserve"> </w:t>
      </w:r>
      <w:r w:rsidRPr="002A19AE">
        <w:t>order</w:t>
      </w:r>
      <w:r w:rsidRPr="002A19AE">
        <w:rPr>
          <w:spacing w:val="10"/>
        </w:rPr>
        <w:t xml:space="preserve"> </w:t>
      </w:r>
      <w:r w:rsidRPr="002A19AE">
        <w:t xml:space="preserve">of </w:t>
      </w:r>
      <w:r w:rsidRPr="002A19AE">
        <w:rPr>
          <w:color w:val="0F0F0F"/>
        </w:rPr>
        <w:t>the</w:t>
      </w:r>
      <w:r w:rsidRPr="002A19AE">
        <w:rPr>
          <w:color w:val="0F0F0F"/>
          <w:spacing w:val="2"/>
        </w:rPr>
        <w:t xml:space="preserve"> </w:t>
      </w:r>
      <w:r w:rsidRPr="002A19AE">
        <w:t>governing</w:t>
      </w:r>
      <w:r w:rsidRPr="002A19AE">
        <w:rPr>
          <w:spacing w:val="-2"/>
        </w:rPr>
        <w:t xml:space="preserve"> </w:t>
      </w:r>
      <w:r w:rsidRPr="002A19AE">
        <w:t>body</w:t>
      </w:r>
      <w:r w:rsidRPr="002A19AE">
        <w:rPr>
          <w:spacing w:val="-5"/>
        </w:rPr>
        <w:t xml:space="preserve"> </w:t>
      </w:r>
      <w:r w:rsidRPr="002A19AE">
        <w:t>or</w:t>
      </w:r>
      <w:r w:rsidRPr="002A19AE">
        <w:rPr>
          <w:spacing w:val="7"/>
        </w:rPr>
        <w:t xml:space="preserve"> </w:t>
      </w:r>
      <w:r w:rsidRPr="002A19AE">
        <w:rPr>
          <w:color w:val="0F0F0F"/>
        </w:rPr>
        <w:t>bodies</w:t>
      </w:r>
      <w:r w:rsidRPr="002A19AE">
        <w:rPr>
          <w:color w:val="0F0F0F"/>
          <w:spacing w:val="-1"/>
        </w:rPr>
        <w:t xml:space="preserve"> </w:t>
      </w:r>
      <w:r w:rsidRPr="002A19AE">
        <w:t>or</w:t>
      </w:r>
      <w:r w:rsidRPr="002A19AE">
        <w:rPr>
          <w:spacing w:val="-6"/>
        </w:rPr>
        <w:t xml:space="preserve"> </w:t>
      </w:r>
      <w:r w:rsidRPr="002A19AE">
        <w:rPr>
          <w:spacing w:val="-1"/>
        </w:rPr>
        <w:t>officer</w:t>
      </w:r>
      <w:r w:rsidRPr="002A19AE">
        <w:rPr>
          <w:spacing w:val="-5"/>
        </w:rPr>
        <w:t xml:space="preserve"> </w:t>
      </w:r>
      <w:r w:rsidRPr="002A19AE">
        <w:t>or</w:t>
      </w:r>
      <w:r w:rsidRPr="002A19AE">
        <w:rPr>
          <w:spacing w:val="-6"/>
        </w:rPr>
        <w:t xml:space="preserve"> </w:t>
      </w:r>
      <w:r w:rsidRPr="002A19AE">
        <w:rPr>
          <w:spacing w:val="-1"/>
        </w:rPr>
        <w:t>office</w:t>
      </w:r>
      <w:r w:rsidRPr="002A19AE">
        <w:rPr>
          <w:color w:val="3D3D3D"/>
          <w:spacing w:val="-1"/>
        </w:rPr>
        <w:t>r</w:t>
      </w:r>
      <w:r w:rsidRPr="002A19AE">
        <w:rPr>
          <w:spacing w:val="-1"/>
        </w:rPr>
        <w:t>s</w:t>
      </w:r>
      <w:r w:rsidRPr="002A19AE">
        <w:rPr>
          <w:spacing w:val="-11"/>
        </w:rPr>
        <w:t xml:space="preserve"> </w:t>
      </w:r>
      <w:r w:rsidRPr="002A19AE">
        <w:t>calling</w:t>
      </w:r>
      <w:r w:rsidRPr="002A19AE">
        <w:rPr>
          <w:spacing w:val="-1"/>
        </w:rPr>
        <w:t xml:space="preserve"> </w:t>
      </w:r>
      <w:r w:rsidRPr="002A19AE">
        <w:t>the</w:t>
      </w:r>
      <w:r w:rsidRPr="002A19AE">
        <w:rPr>
          <w:spacing w:val="-12"/>
        </w:rPr>
        <w:t xml:space="preserve"> </w:t>
      </w:r>
      <w:r w:rsidRPr="002A19AE">
        <w:rPr>
          <w:color w:val="0F0F0F"/>
          <w:spacing w:val="1"/>
        </w:rPr>
        <w:t>elections</w:t>
      </w:r>
      <w:r w:rsidRPr="002A19AE">
        <w:rPr>
          <w:color w:val="797979"/>
          <w:spacing w:val="1"/>
        </w:rPr>
        <w:t>;</w:t>
      </w:r>
      <w:r w:rsidRPr="002A19AE">
        <w:rPr>
          <w:color w:val="797979"/>
          <w:spacing w:val="-17"/>
        </w:rPr>
        <w:t xml:space="preserve"> </w:t>
      </w:r>
      <w:r w:rsidRPr="002A19AE">
        <w:rPr>
          <w:color w:val="0F0F0F"/>
        </w:rPr>
        <w:t>and</w:t>
      </w:r>
    </w:p>
    <w:p w14:paraId="297D66A5" w14:textId="77777777" w:rsidR="00A91F7D" w:rsidRPr="002A19AE" w:rsidRDefault="00A91F7D" w:rsidP="00FE7E2B">
      <w:pPr>
        <w:jc w:val="both"/>
        <w:rPr>
          <w:rFonts w:eastAsia="Arial"/>
        </w:rPr>
      </w:pPr>
    </w:p>
    <w:p w14:paraId="60F64750" w14:textId="77777777" w:rsidR="002A19AE" w:rsidRPr="002A19AE" w:rsidRDefault="002A19AE" w:rsidP="00FE7E2B">
      <w:pPr>
        <w:ind w:firstLine="720"/>
        <w:jc w:val="both"/>
        <w:rPr>
          <w:rFonts w:eastAsia="Arial"/>
          <w:b/>
        </w:rPr>
      </w:pPr>
      <w:r w:rsidRPr="002A19AE">
        <w:rPr>
          <w:rFonts w:eastAsia="Arial"/>
          <w:b/>
        </w:rPr>
        <w:t xml:space="preserve">WHEREAS, </w:t>
      </w:r>
      <w:r w:rsidRPr="002A19AE">
        <w:rPr>
          <w:rFonts w:eastAsia="Arial"/>
        </w:rPr>
        <w:t>pursuant to Elections Code Section 10403, whenever an election called by a district, city or other political subdivision for the submission of any question, proposition, or office to be filled is to be consolidated with a statewide election, and the question, proposition, or office to be filled is to appear upon the same ballot as that provided for that statewide election, the district, city or other political subdivision shall, at least 88 days prior to the date of the election, file with the board of supervisors, and a copy with the elections official, a resolution of its governing board requesting the consolidation, and setting forth the exact form of any question, proposition, or office to be voted upon at the election, as it is to appear on the ballot. Upon such request, the Board of Supervisors may order the consolidation.  The resolution requesting the consolidation shall be adopted and filed at the same time as the adoption of the ordinance, resolution, or order calling the election; and</w:t>
      </w:r>
    </w:p>
    <w:p w14:paraId="505FC9C7" w14:textId="77777777" w:rsidR="00A91F7D" w:rsidRPr="002A19AE" w:rsidRDefault="00A91F7D" w:rsidP="00FE7E2B">
      <w:pPr>
        <w:jc w:val="both"/>
        <w:rPr>
          <w:rFonts w:eastAsia="Arial"/>
        </w:rPr>
      </w:pPr>
    </w:p>
    <w:p w14:paraId="05CCBA94" w14:textId="15FD89DF" w:rsidR="00A91F7D" w:rsidRPr="002A19AE" w:rsidRDefault="00A91F7D" w:rsidP="00FE7E2B">
      <w:pPr>
        <w:ind w:firstLine="720"/>
        <w:jc w:val="both"/>
      </w:pPr>
      <w:r w:rsidRPr="002A19AE">
        <w:rPr>
          <w:b/>
          <w:color w:val="0F0F0F"/>
        </w:rPr>
        <w:t>WHEREAS,</w:t>
      </w:r>
      <w:r w:rsidRPr="002A19AE">
        <w:rPr>
          <w:b/>
          <w:color w:val="0F0F0F"/>
          <w:spacing w:val="23"/>
        </w:rPr>
        <w:t xml:space="preserve"> </w:t>
      </w:r>
      <w:r w:rsidRPr="002A19AE">
        <w:t>pursuant</w:t>
      </w:r>
      <w:r w:rsidRPr="002A19AE">
        <w:rPr>
          <w:spacing w:val="48"/>
        </w:rPr>
        <w:t xml:space="preserve"> </w:t>
      </w:r>
      <w:r w:rsidRPr="002A19AE">
        <w:rPr>
          <w:color w:val="0F0F0F"/>
        </w:rPr>
        <w:t>to</w:t>
      </w:r>
      <w:r w:rsidRPr="002A19AE">
        <w:rPr>
          <w:color w:val="0F0F0F"/>
          <w:spacing w:val="45"/>
        </w:rPr>
        <w:t xml:space="preserve"> </w:t>
      </w:r>
      <w:r w:rsidRPr="002A19AE">
        <w:rPr>
          <w:color w:val="0F0F0F"/>
        </w:rPr>
        <w:t>Elections</w:t>
      </w:r>
      <w:r w:rsidRPr="002A19AE">
        <w:rPr>
          <w:color w:val="0F0F0F"/>
          <w:spacing w:val="43"/>
        </w:rPr>
        <w:t xml:space="preserve"> </w:t>
      </w:r>
      <w:r w:rsidRPr="002A19AE">
        <w:t>Code</w:t>
      </w:r>
      <w:r w:rsidRPr="002A19AE">
        <w:rPr>
          <w:spacing w:val="46"/>
        </w:rPr>
        <w:t xml:space="preserve"> </w:t>
      </w:r>
      <w:r w:rsidRPr="002A19AE">
        <w:rPr>
          <w:spacing w:val="-1"/>
        </w:rPr>
        <w:t>Section</w:t>
      </w:r>
      <w:r w:rsidRPr="002A19AE">
        <w:rPr>
          <w:spacing w:val="51"/>
        </w:rPr>
        <w:t xml:space="preserve"> </w:t>
      </w:r>
      <w:r w:rsidRPr="002A19AE">
        <w:rPr>
          <w:color w:val="0F0F0F"/>
        </w:rPr>
        <w:t>13307</w:t>
      </w:r>
      <w:r w:rsidRPr="002A19AE">
        <w:rPr>
          <w:color w:val="3D3D3D"/>
        </w:rPr>
        <w:t>,</w:t>
      </w:r>
      <w:r w:rsidRPr="002A19AE">
        <w:rPr>
          <w:color w:val="3D3D3D"/>
          <w:spacing w:val="28"/>
        </w:rPr>
        <w:t xml:space="preserve"> </w:t>
      </w:r>
      <w:r w:rsidRPr="002A19AE">
        <w:t>whenever</w:t>
      </w:r>
      <w:r w:rsidRPr="002A19AE">
        <w:rPr>
          <w:spacing w:val="6"/>
        </w:rPr>
        <w:t xml:space="preserve"> </w:t>
      </w:r>
      <w:r w:rsidRPr="002A19AE">
        <w:t>an</w:t>
      </w:r>
      <w:r w:rsidRPr="002A19AE">
        <w:rPr>
          <w:spacing w:val="28"/>
        </w:rPr>
        <w:t xml:space="preserve"> </w:t>
      </w:r>
      <w:r w:rsidRPr="002A19AE">
        <w:rPr>
          <w:spacing w:val="-1"/>
        </w:rPr>
        <w:t>elect</w:t>
      </w:r>
      <w:r w:rsidRPr="002A19AE">
        <w:rPr>
          <w:color w:val="3D3D3D"/>
          <w:spacing w:val="-1"/>
        </w:rPr>
        <w:t>i</w:t>
      </w:r>
      <w:r w:rsidRPr="002A19AE">
        <w:rPr>
          <w:spacing w:val="-1"/>
        </w:rPr>
        <w:t>on</w:t>
      </w:r>
      <w:r w:rsidRPr="002A19AE">
        <w:rPr>
          <w:spacing w:val="39"/>
        </w:rPr>
        <w:t xml:space="preserve"> </w:t>
      </w:r>
      <w:r w:rsidRPr="002A19AE">
        <w:t>called</w:t>
      </w:r>
      <w:r w:rsidRPr="002A19AE">
        <w:rPr>
          <w:spacing w:val="50"/>
        </w:rPr>
        <w:t xml:space="preserve"> </w:t>
      </w:r>
      <w:r w:rsidRPr="002A19AE">
        <w:rPr>
          <w:color w:val="0F0F0F"/>
        </w:rPr>
        <w:t>by</w:t>
      </w:r>
      <w:r w:rsidRPr="002A19AE">
        <w:rPr>
          <w:color w:val="0F0F0F"/>
          <w:spacing w:val="44"/>
        </w:rPr>
        <w:t xml:space="preserve"> </w:t>
      </w:r>
      <w:r w:rsidRPr="002A19AE">
        <w:rPr>
          <w:color w:val="0F0F0F"/>
        </w:rPr>
        <w:t>a</w:t>
      </w:r>
      <w:r w:rsidRPr="002A19AE">
        <w:rPr>
          <w:color w:val="0F0F0F"/>
          <w:spacing w:val="40"/>
        </w:rPr>
        <w:t xml:space="preserve"> </w:t>
      </w:r>
      <w:r w:rsidRPr="002A19AE">
        <w:rPr>
          <w:spacing w:val="2"/>
        </w:rPr>
        <w:t>district</w:t>
      </w:r>
      <w:r w:rsidRPr="002A19AE">
        <w:rPr>
          <w:color w:val="545454"/>
          <w:spacing w:val="2"/>
        </w:rPr>
        <w:t>,</w:t>
      </w:r>
      <w:r w:rsidRPr="002A19AE">
        <w:rPr>
          <w:color w:val="545454"/>
          <w:spacing w:val="28"/>
        </w:rPr>
        <w:t xml:space="preserve"> </w:t>
      </w:r>
      <w:r w:rsidRPr="002A19AE">
        <w:rPr>
          <w:spacing w:val="2"/>
        </w:rPr>
        <w:t>city</w:t>
      </w:r>
      <w:r w:rsidRPr="002A19AE">
        <w:rPr>
          <w:color w:val="3D3D3D"/>
          <w:spacing w:val="1"/>
        </w:rPr>
        <w:t>,</w:t>
      </w:r>
      <w:r w:rsidRPr="002A19AE">
        <w:rPr>
          <w:color w:val="3D3D3D"/>
          <w:spacing w:val="11"/>
        </w:rPr>
        <w:t xml:space="preserve"> </w:t>
      </w:r>
      <w:r w:rsidRPr="002A19AE">
        <w:t>or</w:t>
      </w:r>
      <w:r w:rsidRPr="002A19AE">
        <w:rPr>
          <w:spacing w:val="38"/>
        </w:rPr>
        <w:t xml:space="preserve"> </w:t>
      </w:r>
      <w:r w:rsidRPr="002A19AE">
        <w:t>other</w:t>
      </w:r>
      <w:r w:rsidRPr="002A19AE">
        <w:rPr>
          <w:spacing w:val="29"/>
          <w:w w:val="99"/>
        </w:rPr>
        <w:t xml:space="preserve"> </w:t>
      </w:r>
      <w:r w:rsidRPr="002A19AE">
        <w:t>po</w:t>
      </w:r>
      <w:r w:rsidRPr="002A19AE">
        <w:rPr>
          <w:spacing w:val="-8"/>
        </w:rPr>
        <w:t>l</w:t>
      </w:r>
      <w:r w:rsidRPr="002A19AE">
        <w:rPr>
          <w:spacing w:val="-23"/>
        </w:rPr>
        <w:t>i</w:t>
      </w:r>
      <w:r w:rsidRPr="002A19AE">
        <w:t>tical</w:t>
      </w:r>
      <w:r w:rsidRPr="002A19AE">
        <w:rPr>
          <w:spacing w:val="26"/>
        </w:rPr>
        <w:t xml:space="preserve"> </w:t>
      </w:r>
      <w:r w:rsidRPr="002A19AE">
        <w:rPr>
          <w:color w:val="0F0F0F"/>
        </w:rPr>
        <w:t>subdivis</w:t>
      </w:r>
      <w:r w:rsidRPr="002A19AE">
        <w:rPr>
          <w:color w:val="0F0F0F"/>
          <w:spacing w:val="4"/>
        </w:rPr>
        <w:t>i</w:t>
      </w:r>
      <w:r w:rsidRPr="002A19AE">
        <w:rPr>
          <w:color w:val="0F0F0F"/>
        </w:rPr>
        <w:t>on</w:t>
      </w:r>
      <w:r w:rsidRPr="002A19AE">
        <w:rPr>
          <w:color w:val="0F0F0F"/>
          <w:spacing w:val="20"/>
        </w:rPr>
        <w:t xml:space="preserve"> </w:t>
      </w:r>
      <w:r w:rsidRPr="002A19AE">
        <w:rPr>
          <w:color w:val="0F0F0F"/>
        </w:rPr>
        <w:t>has</w:t>
      </w:r>
      <w:r w:rsidRPr="002A19AE">
        <w:rPr>
          <w:color w:val="0F0F0F"/>
          <w:spacing w:val="6"/>
        </w:rPr>
        <w:t xml:space="preserve"> </w:t>
      </w:r>
      <w:r w:rsidRPr="002A19AE">
        <w:rPr>
          <w:color w:val="0F0F0F"/>
        </w:rPr>
        <w:t>offices</w:t>
      </w:r>
      <w:r w:rsidRPr="002A19AE">
        <w:rPr>
          <w:color w:val="0F0F0F"/>
          <w:spacing w:val="19"/>
        </w:rPr>
        <w:t xml:space="preserve"> </w:t>
      </w:r>
      <w:r w:rsidRPr="002A19AE">
        <w:t>to</w:t>
      </w:r>
      <w:r w:rsidRPr="002A19AE">
        <w:rPr>
          <w:spacing w:val="21"/>
        </w:rPr>
        <w:t xml:space="preserve"> </w:t>
      </w:r>
      <w:r w:rsidRPr="002A19AE">
        <w:rPr>
          <w:color w:val="0F0F0F"/>
        </w:rPr>
        <w:t>be</w:t>
      </w:r>
      <w:r w:rsidRPr="002A19AE">
        <w:rPr>
          <w:color w:val="0F0F0F"/>
          <w:spacing w:val="-3"/>
        </w:rPr>
        <w:t xml:space="preserve"> </w:t>
      </w:r>
      <w:r w:rsidRPr="002A19AE">
        <w:t>f</w:t>
      </w:r>
      <w:r w:rsidRPr="002A19AE">
        <w:rPr>
          <w:spacing w:val="-2"/>
        </w:rPr>
        <w:t>i</w:t>
      </w:r>
      <w:r w:rsidRPr="002A19AE">
        <w:rPr>
          <w:color w:val="545454"/>
        </w:rPr>
        <w:t>l</w:t>
      </w:r>
      <w:r w:rsidRPr="002A19AE">
        <w:rPr>
          <w:color w:val="545454"/>
          <w:spacing w:val="-14"/>
        </w:rPr>
        <w:t>l</w:t>
      </w:r>
      <w:r w:rsidRPr="002A19AE">
        <w:t>e</w:t>
      </w:r>
      <w:r w:rsidRPr="002A19AE">
        <w:rPr>
          <w:spacing w:val="10"/>
        </w:rPr>
        <w:t>d</w:t>
      </w:r>
      <w:r w:rsidRPr="002A19AE">
        <w:rPr>
          <w:color w:val="545454"/>
        </w:rPr>
        <w:t>,</w:t>
      </w:r>
      <w:r w:rsidRPr="002A19AE">
        <w:rPr>
          <w:color w:val="545454"/>
          <w:spacing w:val="17"/>
        </w:rPr>
        <w:t xml:space="preserve"> </w:t>
      </w:r>
      <w:r w:rsidRPr="002A19AE">
        <w:t>it</w:t>
      </w:r>
      <w:r w:rsidRPr="002A19AE">
        <w:rPr>
          <w:spacing w:val="8"/>
        </w:rPr>
        <w:t xml:space="preserve"> </w:t>
      </w:r>
      <w:r w:rsidRPr="002A19AE">
        <w:rPr>
          <w:color w:val="0F0F0F"/>
          <w:spacing w:val="-18"/>
        </w:rPr>
        <w:t>i</w:t>
      </w:r>
      <w:r w:rsidRPr="002A19AE">
        <w:rPr>
          <w:color w:val="0F0F0F"/>
        </w:rPr>
        <w:t>s</w:t>
      </w:r>
      <w:r w:rsidRPr="002A19AE">
        <w:rPr>
          <w:color w:val="0F0F0F"/>
          <w:spacing w:val="17"/>
        </w:rPr>
        <w:t xml:space="preserve"> </w:t>
      </w:r>
      <w:r w:rsidRPr="002A19AE">
        <w:rPr>
          <w:color w:val="0F0F0F"/>
        </w:rPr>
        <w:t>required</w:t>
      </w:r>
      <w:r w:rsidRPr="002A19AE">
        <w:rPr>
          <w:color w:val="0F0F0F"/>
          <w:spacing w:val="16"/>
        </w:rPr>
        <w:t xml:space="preserve"> </w:t>
      </w:r>
      <w:r w:rsidRPr="002A19AE">
        <w:t>to</w:t>
      </w:r>
      <w:r w:rsidRPr="002A19AE">
        <w:rPr>
          <w:spacing w:val="14"/>
        </w:rPr>
        <w:t xml:space="preserve"> </w:t>
      </w:r>
      <w:r w:rsidRPr="002A19AE">
        <w:t>f</w:t>
      </w:r>
      <w:r w:rsidRPr="002A19AE">
        <w:rPr>
          <w:spacing w:val="-1"/>
        </w:rPr>
        <w:t>i</w:t>
      </w:r>
      <w:r w:rsidRPr="002A19AE">
        <w:t>x</w:t>
      </w:r>
      <w:r w:rsidRPr="002A19AE">
        <w:rPr>
          <w:spacing w:val="21"/>
        </w:rPr>
        <w:t xml:space="preserve"> </w:t>
      </w:r>
      <w:r w:rsidR="002A19AE" w:rsidRPr="002A19AE">
        <w:rPr>
          <w:spacing w:val="21"/>
        </w:rPr>
        <w:t xml:space="preserve">and determine </w:t>
      </w:r>
      <w:r w:rsidRPr="002A19AE">
        <w:rPr>
          <w:color w:val="0F0F0F"/>
        </w:rPr>
        <w:t>the</w:t>
      </w:r>
      <w:r w:rsidRPr="002A19AE">
        <w:rPr>
          <w:color w:val="0F0F0F"/>
          <w:spacing w:val="31"/>
        </w:rPr>
        <w:t xml:space="preserve"> </w:t>
      </w:r>
      <w:r w:rsidRPr="002A19AE">
        <w:t>number</w:t>
      </w:r>
      <w:r w:rsidRPr="002A19AE">
        <w:rPr>
          <w:spacing w:val="26"/>
        </w:rPr>
        <w:t xml:space="preserve"> </w:t>
      </w:r>
      <w:r w:rsidRPr="002A19AE">
        <w:t>of</w:t>
      </w:r>
      <w:r w:rsidRPr="002A19AE">
        <w:rPr>
          <w:spacing w:val="12"/>
        </w:rPr>
        <w:t xml:space="preserve"> </w:t>
      </w:r>
      <w:r w:rsidRPr="002A19AE">
        <w:t>words</w:t>
      </w:r>
      <w:r w:rsidRPr="002A19AE">
        <w:rPr>
          <w:spacing w:val="33"/>
        </w:rPr>
        <w:t xml:space="preserve"> </w:t>
      </w:r>
      <w:r w:rsidRPr="002A19AE">
        <w:rPr>
          <w:color w:val="0F0F0F"/>
        </w:rPr>
        <w:t>that</w:t>
      </w:r>
      <w:r w:rsidRPr="002A19AE">
        <w:rPr>
          <w:color w:val="0F0F0F"/>
          <w:spacing w:val="16"/>
        </w:rPr>
        <w:t xml:space="preserve"> </w:t>
      </w:r>
      <w:r w:rsidRPr="002A19AE">
        <w:t>a</w:t>
      </w:r>
      <w:r w:rsidRPr="002A19AE">
        <w:rPr>
          <w:spacing w:val="16"/>
        </w:rPr>
        <w:t xml:space="preserve"> </w:t>
      </w:r>
      <w:r w:rsidRPr="002A19AE">
        <w:t>candidate</w:t>
      </w:r>
      <w:r w:rsidRPr="002A19AE">
        <w:rPr>
          <w:w w:val="99"/>
        </w:rPr>
        <w:t xml:space="preserve"> </w:t>
      </w:r>
      <w:r w:rsidRPr="002A19AE">
        <w:rPr>
          <w:color w:val="0F0F0F"/>
        </w:rPr>
        <w:t>may</w:t>
      </w:r>
      <w:r w:rsidRPr="002A19AE">
        <w:rPr>
          <w:color w:val="0F0F0F"/>
          <w:spacing w:val="8"/>
        </w:rPr>
        <w:t xml:space="preserve"> </w:t>
      </w:r>
      <w:r w:rsidRPr="002A19AE">
        <w:rPr>
          <w:color w:val="0F0F0F"/>
        </w:rPr>
        <w:t>submit</w:t>
      </w:r>
      <w:r w:rsidRPr="002A19AE">
        <w:rPr>
          <w:color w:val="0F0F0F"/>
          <w:spacing w:val="10"/>
        </w:rPr>
        <w:t xml:space="preserve"> </w:t>
      </w:r>
      <w:r w:rsidRPr="002A19AE">
        <w:t xml:space="preserve">on </w:t>
      </w:r>
      <w:r w:rsidRPr="002A19AE">
        <w:rPr>
          <w:color w:val="0F0F0F"/>
        </w:rPr>
        <w:t>the</w:t>
      </w:r>
      <w:r w:rsidRPr="002A19AE">
        <w:rPr>
          <w:color w:val="0F0F0F"/>
          <w:spacing w:val="9"/>
        </w:rPr>
        <w:t xml:space="preserve"> </w:t>
      </w:r>
      <w:r w:rsidRPr="002A19AE">
        <w:rPr>
          <w:color w:val="3D3D3D"/>
          <w:spacing w:val="-2"/>
        </w:rPr>
        <w:t>c</w:t>
      </w:r>
      <w:r w:rsidRPr="002A19AE">
        <w:t>an</w:t>
      </w:r>
      <w:r w:rsidRPr="002A19AE">
        <w:rPr>
          <w:spacing w:val="4"/>
        </w:rPr>
        <w:t>d</w:t>
      </w:r>
      <w:r w:rsidRPr="002A19AE">
        <w:rPr>
          <w:color w:val="3D3D3D"/>
          <w:spacing w:val="-23"/>
        </w:rPr>
        <w:t>i</w:t>
      </w:r>
      <w:r w:rsidRPr="002A19AE">
        <w:t>dat</w:t>
      </w:r>
      <w:r w:rsidRPr="002A19AE">
        <w:rPr>
          <w:spacing w:val="7"/>
        </w:rPr>
        <w:t>e</w:t>
      </w:r>
      <w:r w:rsidRPr="002A19AE">
        <w:rPr>
          <w:color w:val="3D3D3D"/>
          <w:spacing w:val="1"/>
        </w:rPr>
        <w:t>'</w:t>
      </w:r>
      <w:r w:rsidRPr="002A19AE">
        <w:t>s</w:t>
      </w:r>
      <w:r w:rsidRPr="002A19AE">
        <w:rPr>
          <w:spacing w:val="-3"/>
        </w:rPr>
        <w:t xml:space="preserve"> </w:t>
      </w:r>
      <w:r w:rsidRPr="002A19AE">
        <w:t>statement</w:t>
      </w:r>
      <w:r w:rsidRPr="002A19AE">
        <w:rPr>
          <w:spacing w:val="16"/>
        </w:rPr>
        <w:t xml:space="preserve"> </w:t>
      </w:r>
      <w:r w:rsidRPr="002A19AE">
        <w:rPr>
          <w:color w:val="0F0F0F"/>
        </w:rPr>
        <w:t>to</w:t>
      </w:r>
      <w:r w:rsidRPr="002A19AE">
        <w:rPr>
          <w:color w:val="0F0F0F"/>
          <w:spacing w:val="13"/>
        </w:rPr>
        <w:t xml:space="preserve"> </w:t>
      </w:r>
      <w:r w:rsidRPr="002A19AE">
        <w:t xml:space="preserve">be </w:t>
      </w:r>
      <w:r w:rsidR="002A19AE">
        <w:t xml:space="preserve">either </w:t>
      </w:r>
      <w:r w:rsidRPr="002A19AE">
        <w:t>200</w:t>
      </w:r>
      <w:r w:rsidRPr="002A19AE">
        <w:rPr>
          <w:spacing w:val="12"/>
        </w:rPr>
        <w:t xml:space="preserve"> </w:t>
      </w:r>
      <w:r w:rsidR="001F3C84" w:rsidRPr="002A19AE">
        <w:rPr>
          <w:spacing w:val="12"/>
        </w:rPr>
        <w:t>or 400</w:t>
      </w:r>
      <w:r w:rsidR="005718E0" w:rsidRPr="002A19AE">
        <w:rPr>
          <w:spacing w:val="12"/>
        </w:rPr>
        <w:t xml:space="preserve"> </w:t>
      </w:r>
      <w:r w:rsidRPr="002A19AE">
        <w:t>words</w:t>
      </w:r>
      <w:r w:rsidRPr="002A19AE">
        <w:rPr>
          <w:spacing w:val="15"/>
        </w:rPr>
        <w:t xml:space="preserve"> </w:t>
      </w:r>
      <w:r w:rsidRPr="002A19AE">
        <w:rPr>
          <w:color w:val="0F0F0F"/>
        </w:rPr>
        <w:t>and</w:t>
      </w:r>
      <w:r w:rsidR="002A19AE">
        <w:rPr>
          <w:color w:val="0F0F0F"/>
        </w:rPr>
        <w:t xml:space="preserve"> to determine if</w:t>
      </w:r>
      <w:r w:rsidRPr="002A19AE">
        <w:rPr>
          <w:color w:val="0F0F0F"/>
          <w:spacing w:val="-7"/>
        </w:rPr>
        <w:t xml:space="preserve"> </w:t>
      </w:r>
      <w:r w:rsidRPr="002A19AE">
        <w:rPr>
          <w:color w:val="0F0F0F"/>
        </w:rPr>
        <w:t>the</w:t>
      </w:r>
      <w:r w:rsidRPr="002A19AE">
        <w:rPr>
          <w:color w:val="0F0F0F"/>
          <w:spacing w:val="9"/>
        </w:rPr>
        <w:t xml:space="preserve"> </w:t>
      </w:r>
      <w:r w:rsidRPr="002A19AE">
        <w:t>cand</w:t>
      </w:r>
      <w:r w:rsidRPr="002A19AE">
        <w:rPr>
          <w:spacing w:val="1"/>
        </w:rPr>
        <w:t>i</w:t>
      </w:r>
      <w:r w:rsidRPr="002A19AE">
        <w:t>date</w:t>
      </w:r>
      <w:r w:rsidRPr="002A19AE">
        <w:rPr>
          <w:spacing w:val="14"/>
        </w:rPr>
        <w:t xml:space="preserve"> </w:t>
      </w:r>
      <w:r w:rsidR="00381AAA" w:rsidRPr="002A19AE">
        <w:t xml:space="preserve">shall be responsible for the </w:t>
      </w:r>
      <w:r w:rsidRPr="002A19AE">
        <w:t>cost</w:t>
      </w:r>
      <w:r w:rsidRPr="002A19AE">
        <w:rPr>
          <w:spacing w:val="-5"/>
        </w:rPr>
        <w:t xml:space="preserve"> </w:t>
      </w:r>
      <w:r w:rsidRPr="002A19AE">
        <w:t>of</w:t>
      </w:r>
      <w:r w:rsidRPr="002A19AE">
        <w:rPr>
          <w:spacing w:val="-11"/>
        </w:rPr>
        <w:t xml:space="preserve"> </w:t>
      </w:r>
      <w:r w:rsidRPr="002A19AE">
        <w:rPr>
          <w:color w:val="0F0F0F"/>
        </w:rPr>
        <w:t>the</w:t>
      </w:r>
      <w:r w:rsidRPr="002A19AE">
        <w:rPr>
          <w:color w:val="0F0F0F"/>
          <w:spacing w:val="6"/>
        </w:rPr>
        <w:t xml:space="preserve"> </w:t>
      </w:r>
      <w:r w:rsidRPr="002A19AE">
        <w:t>statement</w:t>
      </w:r>
      <w:r w:rsidRPr="002A19AE">
        <w:rPr>
          <w:spacing w:val="-27"/>
        </w:rPr>
        <w:t>;</w:t>
      </w:r>
      <w:r w:rsidRPr="002A19AE">
        <w:rPr>
          <w:color w:val="3D3D3D"/>
          <w:spacing w:val="-14"/>
        </w:rPr>
        <w:t xml:space="preserve"> </w:t>
      </w:r>
      <w:r w:rsidRPr="002A19AE">
        <w:rPr>
          <w:color w:val="0F0F0F"/>
        </w:rPr>
        <w:t>and</w:t>
      </w:r>
    </w:p>
    <w:p w14:paraId="1A1E66BB" w14:textId="77777777" w:rsidR="00A91F7D" w:rsidRPr="002A19AE" w:rsidRDefault="00A91F7D" w:rsidP="00FE7E2B">
      <w:pPr>
        <w:jc w:val="both"/>
        <w:rPr>
          <w:rFonts w:eastAsia="Arial"/>
        </w:rPr>
      </w:pPr>
    </w:p>
    <w:p w14:paraId="1B57D8CC" w14:textId="64EB639F" w:rsidR="00A91F7D" w:rsidRPr="002A19AE" w:rsidRDefault="00A91F7D" w:rsidP="00FE7E2B">
      <w:pPr>
        <w:ind w:firstLine="720"/>
        <w:jc w:val="both"/>
      </w:pPr>
      <w:proofErr w:type="gramStart"/>
      <w:r w:rsidRPr="002A19AE">
        <w:rPr>
          <w:b/>
          <w:color w:val="0F0F0F"/>
        </w:rPr>
        <w:t>WHEREAS,</w:t>
      </w:r>
      <w:proofErr w:type="gramEnd"/>
      <w:r w:rsidRPr="002A19AE">
        <w:rPr>
          <w:b/>
          <w:color w:val="0F0F0F"/>
          <w:spacing w:val="34"/>
        </w:rPr>
        <w:t xml:space="preserve"> </w:t>
      </w:r>
      <w:r w:rsidRPr="002A19AE">
        <w:rPr>
          <w:color w:val="0F0F0F"/>
        </w:rPr>
        <w:t>Elections</w:t>
      </w:r>
      <w:r w:rsidRPr="002A19AE">
        <w:rPr>
          <w:color w:val="0F0F0F"/>
          <w:spacing w:val="8"/>
        </w:rPr>
        <w:t xml:space="preserve"> </w:t>
      </w:r>
      <w:r w:rsidRPr="002A19AE">
        <w:rPr>
          <w:color w:val="0F0F0F"/>
        </w:rPr>
        <w:t>Code</w:t>
      </w:r>
      <w:r w:rsidRPr="002A19AE">
        <w:rPr>
          <w:color w:val="0F0F0F"/>
          <w:spacing w:val="-5"/>
        </w:rPr>
        <w:t xml:space="preserve"> </w:t>
      </w:r>
      <w:r w:rsidRPr="002A19AE">
        <w:t>Sec</w:t>
      </w:r>
      <w:r w:rsidRPr="002A19AE">
        <w:rPr>
          <w:spacing w:val="11"/>
        </w:rPr>
        <w:t>t</w:t>
      </w:r>
      <w:r w:rsidRPr="002A19AE">
        <w:rPr>
          <w:color w:val="3D3D3D"/>
          <w:spacing w:val="-23"/>
        </w:rPr>
        <w:t>i</w:t>
      </w:r>
      <w:r w:rsidRPr="002A19AE">
        <w:t>on</w:t>
      </w:r>
      <w:r w:rsidRPr="002A19AE">
        <w:rPr>
          <w:spacing w:val="9"/>
        </w:rPr>
        <w:t xml:space="preserve"> </w:t>
      </w:r>
      <w:r w:rsidRPr="002A19AE">
        <w:rPr>
          <w:spacing w:val="-29"/>
        </w:rPr>
        <w:t>1</w:t>
      </w:r>
      <w:r w:rsidRPr="002A19AE">
        <w:t>5651</w:t>
      </w:r>
      <w:r w:rsidRPr="002A19AE">
        <w:rPr>
          <w:spacing w:val="9"/>
        </w:rPr>
        <w:t xml:space="preserve"> </w:t>
      </w:r>
      <w:r w:rsidRPr="002A19AE">
        <w:rPr>
          <w:color w:val="0F0F0F"/>
        </w:rPr>
        <w:t>requires</w:t>
      </w:r>
      <w:r w:rsidRPr="002A19AE">
        <w:rPr>
          <w:color w:val="0F0F0F"/>
          <w:spacing w:val="1"/>
        </w:rPr>
        <w:t xml:space="preserve"> </w:t>
      </w:r>
      <w:r w:rsidRPr="002A19AE">
        <w:t>the</w:t>
      </w:r>
      <w:r w:rsidRPr="002A19AE">
        <w:rPr>
          <w:spacing w:val="12"/>
        </w:rPr>
        <w:t xml:space="preserve"> </w:t>
      </w:r>
      <w:r w:rsidRPr="002A19AE">
        <w:t>city</w:t>
      </w:r>
      <w:r w:rsidRPr="002A19AE">
        <w:rPr>
          <w:spacing w:val="1"/>
        </w:rPr>
        <w:t xml:space="preserve"> </w:t>
      </w:r>
      <w:r w:rsidRPr="002A19AE">
        <w:rPr>
          <w:color w:val="0F0F0F"/>
        </w:rPr>
        <w:t>to</w:t>
      </w:r>
      <w:r w:rsidRPr="002A19AE">
        <w:rPr>
          <w:color w:val="0F0F0F"/>
          <w:spacing w:val="5"/>
        </w:rPr>
        <w:t xml:space="preserve"> </w:t>
      </w:r>
      <w:r w:rsidRPr="002A19AE">
        <w:rPr>
          <w:color w:val="0F0F0F"/>
        </w:rPr>
        <w:t>determ</w:t>
      </w:r>
      <w:r w:rsidRPr="002A19AE">
        <w:rPr>
          <w:color w:val="0F0F0F"/>
          <w:spacing w:val="9"/>
        </w:rPr>
        <w:t>i</w:t>
      </w:r>
      <w:r w:rsidRPr="002A19AE">
        <w:rPr>
          <w:color w:val="0F0F0F"/>
        </w:rPr>
        <w:t>ne</w:t>
      </w:r>
      <w:r w:rsidRPr="002A19AE">
        <w:rPr>
          <w:color w:val="0F0F0F"/>
          <w:spacing w:val="-4"/>
        </w:rPr>
        <w:t xml:space="preserve"> </w:t>
      </w:r>
      <w:r w:rsidRPr="002A19AE">
        <w:t>the</w:t>
      </w:r>
      <w:r w:rsidRPr="002A19AE">
        <w:rPr>
          <w:spacing w:val="6"/>
        </w:rPr>
        <w:t xml:space="preserve"> </w:t>
      </w:r>
      <w:r w:rsidRPr="002A19AE">
        <w:t>means</w:t>
      </w:r>
      <w:r w:rsidRPr="002A19AE">
        <w:rPr>
          <w:spacing w:val="2"/>
        </w:rPr>
        <w:t xml:space="preserve"> </w:t>
      </w:r>
      <w:r w:rsidRPr="002A19AE">
        <w:t>and</w:t>
      </w:r>
      <w:r w:rsidRPr="002A19AE">
        <w:rPr>
          <w:spacing w:val="11"/>
        </w:rPr>
        <w:t xml:space="preserve"> </w:t>
      </w:r>
      <w:r w:rsidRPr="002A19AE">
        <w:t>manner</w:t>
      </w:r>
      <w:r w:rsidRPr="002A19AE">
        <w:rPr>
          <w:spacing w:val="16"/>
        </w:rPr>
        <w:t xml:space="preserve"> </w:t>
      </w:r>
      <w:r w:rsidRPr="002A19AE">
        <w:rPr>
          <w:color w:val="3D3D3D"/>
          <w:spacing w:val="-10"/>
        </w:rPr>
        <w:t>i</w:t>
      </w:r>
      <w:r w:rsidRPr="002A19AE">
        <w:t>n</w:t>
      </w:r>
      <w:r w:rsidRPr="002A19AE">
        <w:rPr>
          <w:spacing w:val="-14"/>
        </w:rPr>
        <w:t xml:space="preserve"> </w:t>
      </w:r>
      <w:r w:rsidRPr="002A19AE">
        <w:t>which</w:t>
      </w:r>
      <w:r w:rsidRPr="002A19AE">
        <w:rPr>
          <w:spacing w:val="16"/>
        </w:rPr>
        <w:t xml:space="preserve"> </w:t>
      </w:r>
      <w:r w:rsidRPr="002A19AE">
        <w:t>a</w:t>
      </w:r>
      <w:r w:rsidRPr="002A19AE">
        <w:rPr>
          <w:w w:val="103"/>
        </w:rPr>
        <w:t xml:space="preserve"> </w:t>
      </w:r>
      <w:r w:rsidRPr="002A19AE">
        <w:t>tie</w:t>
      </w:r>
      <w:r w:rsidRPr="002A19AE">
        <w:rPr>
          <w:spacing w:val="19"/>
        </w:rPr>
        <w:t xml:space="preserve"> </w:t>
      </w:r>
      <w:r w:rsidRPr="002A19AE">
        <w:t>vote</w:t>
      </w:r>
      <w:r w:rsidRPr="002A19AE">
        <w:rPr>
          <w:spacing w:val="24"/>
        </w:rPr>
        <w:t xml:space="preserve"> </w:t>
      </w:r>
      <w:r w:rsidRPr="002A19AE">
        <w:rPr>
          <w:color w:val="0F0F0F"/>
          <w:spacing w:val="-10"/>
        </w:rPr>
        <w:t>i</w:t>
      </w:r>
      <w:r w:rsidRPr="002A19AE">
        <w:rPr>
          <w:color w:val="0F0F0F"/>
          <w:spacing w:val="-14"/>
        </w:rPr>
        <w:t>s</w:t>
      </w:r>
      <w:r w:rsidRPr="002A19AE">
        <w:rPr>
          <w:color w:val="0F0F0F"/>
          <w:spacing w:val="14"/>
        </w:rPr>
        <w:t xml:space="preserve"> </w:t>
      </w:r>
      <w:r w:rsidRPr="002A19AE">
        <w:rPr>
          <w:color w:val="0F0F0F"/>
        </w:rPr>
        <w:t>to</w:t>
      </w:r>
      <w:r w:rsidRPr="002A19AE">
        <w:rPr>
          <w:color w:val="0F0F0F"/>
          <w:spacing w:val="27"/>
        </w:rPr>
        <w:t xml:space="preserve"> </w:t>
      </w:r>
      <w:r w:rsidRPr="002A19AE">
        <w:rPr>
          <w:color w:val="0F0F0F"/>
        </w:rPr>
        <w:t>be</w:t>
      </w:r>
      <w:r w:rsidRPr="002A19AE">
        <w:rPr>
          <w:color w:val="0F0F0F"/>
          <w:spacing w:val="10"/>
        </w:rPr>
        <w:t xml:space="preserve"> </w:t>
      </w:r>
      <w:r w:rsidRPr="002A19AE">
        <w:t>resolved</w:t>
      </w:r>
      <w:r w:rsidRPr="002A19AE">
        <w:rPr>
          <w:spacing w:val="21"/>
        </w:rPr>
        <w:t xml:space="preserve"> </w:t>
      </w:r>
      <w:r w:rsidRPr="002A19AE">
        <w:rPr>
          <w:color w:val="3D3D3D"/>
          <w:spacing w:val="-7"/>
        </w:rPr>
        <w:t>i</w:t>
      </w:r>
      <w:r w:rsidRPr="002A19AE">
        <w:rPr>
          <w:spacing w:val="-11"/>
        </w:rPr>
        <w:t>n</w:t>
      </w:r>
      <w:r w:rsidRPr="002A19AE">
        <w:rPr>
          <w:spacing w:val="2"/>
        </w:rPr>
        <w:t xml:space="preserve"> </w:t>
      </w:r>
      <w:r w:rsidRPr="002A19AE">
        <w:t>the</w:t>
      </w:r>
      <w:r w:rsidRPr="002A19AE">
        <w:rPr>
          <w:spacing w:val="21"/>
        </w:rPr>
        <w:t xml:space="preserve"> </w:t>
      </w:r>
      <w:r w:rsidRPr="002A19AE">
        <w:t>event</w:t>
      </w:r>
      <w:r w:rsidRPr="002A19AE">
        <w:rPr>
          <w:spacing w:val="21"/>
        </w:rPr>
        <w:t xml:space="preserve"> </w:t>
      </w:r>
      <w:r w:rsidRPr="002A19AE">
        <w:rPr>
          <w:color w:val="0F0F0F"/>
        </w:rPr>
        <w:t>that</w:t>
      </w:r>
      <w:r w:rsidRPr="002A19AE">
        <w:rPr>
          <w:color w:val="0F0F0F"/>
          <w:spacing w:val="28"/>
        </w:rPr>
        <w:t xml:space="preserve"> </w:t>
      </w:r>
      <w:r w:rsidRPr="002A19AE">
        <w:rPr>
          <w:color w:val="0F0F0F"/>
        </w:rPr>
        <w:t>two</w:t>
      </w:r>
      <w:r w:rsidRPr="002A19AE">
        <w:rPr>
          <w:color w:val="0F0F0F"/>
          <w:spacing w:val="22"/>
        </w:rPr>
        <w:t xml:space="preserve"> </w:t>
      </w:r>
      <w:r w:rsidRPr="002A19AE">
        <w:t>or</w:t>
      </w:r>
      <w:r w:rsidRPr="002A19AE">
        <w:rPr>
          <w:spacing w:val="27"/>
        </w:rPr>
        <w:t xml:space="preserve"> </w:t>
      </w:r>
      <w:r w:rsidRPr="002A19AE">
        <w:rPr>
          <w:color w:val="0F0F0F"/>
        </w:rPr>
        <w:t>more</w:t>
      </w:r>
      <w:r w:rsidRPr="002A19AE">
        <w:rPr>
          <w:color w:val="0F0F0F"/>
          <w:spacing w:val="19"/>
        </w:rPr>
        <w:t xml:space="preserve"> </w:t>
      </w:r>
      <w:r w:rsidRPr="002A19AE">
        <w:t>persons</w:t>
      </w:r>
      <w:r w:rsidRPr="002A19AE">
        <w:rPr>
          <w:spacing w:val="28"/>
        </w:rPr>
        <w:t xml:space="preserve"> </w:t>
      </w:r>
      <w:r w:rsidRPr="002A19AE">
        <w:t>receive</w:t>
      </w:r>
      <w:r w:rsidRPr="002A19AE">
        <w:rPr>
          <w:spacing w:val="16"/>
        </w:rPr>
        <w:t xml:space="preserve"> </w:t>
      </w:r>
      <w:r w:rsidRPr="002A19AE">
        <w:t>an</w:t>
      </w:r>
      <w:r w:rsidRPr="002A19AE">
        <w:rPr>
          <w:spacing w:val="18"/>
        </w:rPr>
        <w:t xml:space="preserve"> </w:t>
      </w:r>
      <w:r w:rsidRPr="002A19AE">
        <w:t>equal</w:t>
      </w:r>
      <w:r w:rsidRPr="002A19AE">
        <w:rPr>
          <w:spacing w:val="37"/>
        </w:rPr>
        <w:t xml:space="preserve"> </w:t>
      </w:r>
      <w:r w:rsidRPr="002A19AE">
        <w:t>number</w:t>
      </w:r>
      <w:r w:rsidRPr="002A19AE">
        <w:rPr>
          <w:spacing w:val="31"/>
        </w:rPr>
        <w:t xml:space="preserve"> </w:t>
      </w:r>
      <w:r w:rsidRPr="002A19AE">
        <w:t>of</w:t>
      </w:r>
      <w:r w:rsidRPr="002A19AE">
        <w:rPr>
          <w:spacing w:val="24"/>
        </w:rPr>
        <w:t xml:space="preserve"> </w:t>
      </w:r>
      <w:r w:rsidRPr="002A19AE">
        <w:t>votes</w:t>
      </w:r>
      <w:r w:rsidRPr="002A19AE">
        <w:rPr>
          <w:spacing w:val="31"/>
        </w:rPr>
        <w:t xml:space="preserve"> </w:t>
      </w:r>
      <w:r w:rsidRPr="002A19AE">
        <w:t>and</w:t>
      </w:r>
      <w:r w:rsidRPr="002A19AE">
        <w:rPr>
          <w:spacing w:val="18"/>
        </w:rPr>
        <w:t xml:space="preserve"> </w:t>
      </w:r>
      <w:r w:rsidRPr="002A19AE">
        <w:rPr>
          <w:color w:val="0F0F0F"/>
        </w:rPr>
        <w:t>the</w:t>
      </w:r>
      <w:r w:rsidRPr="002A19AE">
        <w:rPr>
          <w:color w:val="0F0F0F"/>
          <w:spacing w:val="28"/>
        </w:rPr>
        <w:t xml:space="preserve"> </w:t>
      </w:r>
      <w:r w:rsidRPr="002A19AE">
        <w:rPr>
          <w:color w:val="0F0F0F"/>
          <w:spacing w:val="-2"/>
        </w:rPr>
        <w:t>highest</w:t>
      </w:r>
      <w:r w:rsidRPr="002A19AE">
        <w:rPr>
          <w:color w:val="0F0F0F"/>
          <w:spacing w:val="23"/>
          <w:w w:val="99"/>
        </w:rPr>
        <w:t xml:space="preserve"> </w:t>
      </w:r>
      <w:r w:rsidRPr="002A19AE">
        <w:rPr>
          <w:color w:val="0F0F0F"/>
        </w:rPr>
        <w:t>number</w:t>
      </w:r>
      <w:r w:rsidRPr="002A19AE">
        <w:rPr>
          <w:color w:val="0F0F0F"/>
          <w:spacing w:val="-7"/>
        </w:rPr>
        <w:t xml:space="preserve"> </w:t>
      </w:r>
      <w:r w:rsidRPr="002A19AE">
        <w:t>of</w:t>
      </w:r>
      <w:r w:rsidRPr="002A19AE">
        <w:rPr>
          <w:spacing w:val="-7"/>
        </w:rPr>
        <w:t xml:space="preserve"> </w:t>
      </w:r>
      <w:r w:rsidRPr="002A19AE">
        <w:t>votes</w:t>
      </w:r>
      <w:r w:rsidRPr="002A19AE">
        <w:rPr>
          <w:spacing w:val="1"/>
        </w:rPr>
        <w:t xml:space="preserve"> </w:t>
      </w:r>
      <w:r w:rsidRPr="002A19AE">
        <w:t>("tie</w:t>
      </w:r>
      <w:r w:rsidRPr="002A19AE">
        <w:rPr>
          <w:spacing w:val="-16"/>
        </w:rPr>
        <w:t xml:space="preserve"> </w:t>
      </w:r>
      <w:r w:rsidRPr="002A19AE">
        <w:rPr>
          <w:spacing w:val="2"/>
        </w:rPr>
        <w:t>votes</w:t>
      </w:r>
      <w:r w:rsidRPr="002A19AE">
        <w:rPr>
          <w:color w:val="545454"/>
          <w:spacing w:val="2"/>
        </w:rPr>
        <w:t>"</w:t>
      </w:r>
      <w:r w:rsidRPr="002A19AE">
        <w:rPr>
          <w:spacing w:val="2"/>
        </w:rPr>
        <w:t>)</w:t>
      </w:r>
      <w:r w:rsidRPr="002A19AE">
        <w:rPr>
          <w:spacing w:val="-13"/>
        </w:rPr>
        <w:t xml:space="preserve"> </w:t>
      </w:r>
      <w:r w:rsidRPr="002A19AE">
        <w:t>for</w:t>
      </w:r>
      <w:r w:rsidRPr="002A19AE">
        <w:rPr>
          <w:spacing w:val="-4"/>
        </w:rPr>
        <w:t xml:space="preserve"> </w:t>
      </w:r>
      <w:r w:rsidRPr="002A19AE">
        <w:t>an</w:t>
      </w:r>
      <w:r w:rsidRPr="002A19AE">
        <w:rPr>
          <w:spacing w:val="-8"/>
        </w:rPr>
        <w:t xml:space="preserve"> </w:t>
      </w:r>
      <w:r w:rsidRPr="002A19AE">
        <w:t>office</w:t>
      </w:r>
      <w:r w:rsidRPr="002A19AE">
        <w:rPr>
          <w:spacing w:val="-2"/>
        </w:rPr>
        <w:t xml:space="preserve"> </w:t>
      </w:r>
      <w:r w:rsidRPr="002A19AE">
        <w:t>to</w:t>
      </w:r>
      <w:r w:rsidRPr="002A19AE">
        <w:rPr>
          <w:spacing w:val="2"/>
        </w:rPr>
        <w:t xml:space="preserve"> </w:t>
      </w:r>
      <w:r w:rsidRPr="002A19AE">
        <w:t>be</w:t>
      </w:r>
      <w:r w:rsidRPr="002A19AE">
        <w:rPr>
          <w:spacing w:val="-14"/>
        </w:rPr>
        <w:t xml:space="preserve"> </w:t>
      </w:r>
      <w:r w:rsidRPr="002A19AE">
        <w:t>voted</w:t>
      </w:r>
      <w:r w:rsidRPr="002A19AE">
        <w:rPr>
          <w:spacing w:val="7"/>
        </w:rPr>
        <w:t xml:space="preserve"> </w:t>
      </w:r>
      <w:r w:rsidRPr="002A19AE">
        <w:t>upon</w:t>
      </w:r>
      <w:r w:rsidRPr="002A19AE">
        <w:rPr>
          <w:color w:val="545454"/>
        </w:rPr>
        <w:t>;</w:t>
      </w:r>
      <w:r w:rsidRPr="002A19AE">
        <w:rPr>
          <w:color w:val="545454"/>
          <w:spacing w:val="-8"/>
        </w:rPr>
        <w:t xml:space="preserve"> </w:t>
      </w:r>
      <w:r w:rsidRPr="002A19AE">
        <w:t>and</w:t>
      </w:r>
    </w:p>
    <w:p w14:paraId="30EC702C" w14:textId="77777777" w:rsidR="002A19AE" w:rsidRDefault="00A91F7D" w:rsidP="00FE7E2B">
      <w:pPr>
        <w:jc w:val="both"/>
        <w:rPr>
          <w:rFonts w:eastAsia="Arial"/>
        </w:rPr>
      </w:pPr>
      <w:r w:rsidRPr="002A19AE">
        <w:rPr>
          <w:rFonts w:eastAsia="Arial"/>
        </w:rPr>
        <w:tab/>
      </w:r>
    </w:p>
    <w:p w14:paraId="731B4F81" w14:textId="62AF0385" w:rsidR="00A91F7D" w:rsidRPr="002A19AE" w:rsidRDefault="00A91F7D" w:rsidP="00FE7E2B">
      <w:pPr>
        <w:ind w:firstLine="720"/>
        <w:jc w:val="both"/>
        <w:rPr>
          <w:b/>
          <w:color w:val="0F0F0F"/>
        </w:rPr>
      </w:pPr>
      <w:proofErr w:type="gramStart"/>
      <w:r w:rsidRPr="002A19AE">
        <w:rPr>
          <w:b/>
          <w:color w:val="0F0F0F"/>
        </w:rPr>
        <w:t>WHEREAS,</w:t>
      </w:r>
      <w:proofErr w:type="gramEnd"/>
      <w:r w:rsidRPr="002A19AE">
        <w:rPr>
          <w:b/>
          <w:color w:val="0F0F0F"/>
          <w:spacing w:val="36"/>
        </w:rPr>
        <w:t xml:space="preserve"> </w:t>
      </w:r>
      <w:r w:rsidRPr="002A19AE">
        <w:t>various</w:t>
      </w:r>
      <w:r w:rsidRPr="002A19AE">
        <w:rPr>
          <w:spacing w:val="6"/>
        </w:rPr>
        <w:t xml:space="preserve"> </w:t>
      </w:r>
      <w:r w:rsidRPr="002A19AE">
        <w:rPr>
          <w:color w:val="0F0F0F"/>
          <w:spacing w:val="2"/>
        </w:rPr>
        <w:t>district</w:t>
      </w:r>
      <w:r w:rsidRPr="002A19AE">
        <w:rPr>
          <w:color w:val="545454"/>
          <w:spacing w:val="2"/>
        </w:rPr>
        <w:t>,</w:t>
      </w:r>
      <w:r w:rsidRPr="002A19AE">
        <w:rPr>
          <w:color w:val="545454"/>
          <w:spacing w:val="-5"/>
        </w:rPr>
        <w:t xml:space="preserve"> </w:t>
      </w:r>
      <w:r w:rsidRPr="002A19AE">
        <w:rPr>
          <w:spacing w:val="3"/>
        </w:rPr>
        <w:t>county</w:t>
      </w:r>
      <w:r w:rsidRPr="002A19AE">
        <w:rPr>
          <w:color w:val="545454"/>
          <w:spacing w:val="3"/>
        </w:rPr>
        <w:t>,</w:t>
      </w:r>
      <w:r w:rsidRPr="002A19AE">
        <w:rPr>
          <w:color w:val="545454"/>
          <w:spacing w:val="1"/>
        </w:rPr>
        <w:t xml:space="preserve"> </w:t>
      </w:r>
      <w:r w:rsidRPr="002A19AE">
        <w:t>state</w:t>
      </w:r>
      <w:r w:rsidRPr="002A19AE">
        <w:rPr>
          <w:spacing w:val="20"/>
        </w:rPr>
        <w:t xml:space="preserve"> </w:t>
      </w:r>
      <w:r w:rsidRPr="002A19AE">
        <w:t>and</w:t>
      </w:r>
      <w:r w:rsidRPr="002A19AE">
        <w:rPr>
          <w:spacing w:val="4"/>
        </w:rPr>
        <w:t xml:space="preserve"> </w:t>
      </w:r>
      <w:r w:rsidRPr="002A19AE">
        <w:rPr>
          <w:spacing w:val="1"/>
        </w:rPr>
        <w:t>othe</w:t>
      </w:r>
      <w:r w:rsidRPr="002A19AE">
        <w:rPr>
          <w:color w:val="3D3D3D"/>
          <w:spacing w:val="1"/>
        </w:rPr>
        <w:t>r</w:t>
      </w:r>
      <w:r w:rsidRPr="002A19AE">
        <w:rPr>
          <w:color w:val="3D3D3D"/>
          <w:spacing w:val="17"/>
        </w:rPr>
        <w:t xml:space="preserve"> </w:t>
      </w:r>
      <w:r w:rsidRPr="002A19AE">
        <w:rPr>
          <w:spacing w:val="-1"/>
        </w:rPr>
        <w:t>politica</w:t>
      </w:r>
      <w:r w:rsidRPr="002A19AE">
        <w:rPr>
          <w:color w:val="3D3D3D"/>
          <w:spacing w:val="-1"/>
        </w:rPr>
        <w:t>l</w:t>
      </w:r>
      <w:r w:rsidRPr="002A19AE">
        <w:rPr>
          <w:color w:val="3D3D3D"/>
          <w:spacing w:val="-4"/>
        </w:rPr>
        <w:t xml:space="preserve"> </w:t>
      </w:r>
      <w:r w:rsidRPr="002A19AE">
        <w:t>subdivision</w:t>
      </w:r>
      <w:r w:rsidRPr="002A19AE">
        <w:rPr>
          <w:spacing w:val="11"/>
        </w:rPr>
        <w:t xml:space="preserve"> </w:t>
      </w:r>
      <w:r w:rsidRPr="002A19AE">
        <w:rPr>
          <w:spacing w:val="-1"/>
        </w:rPr>
        <w:t>el</w:t>
      </w:r>
      <w:r w:rsidRPr="002A19AE">
        <w:rPr>
          <w:spacing w:val="-2"/>
        </w:rPr>
        <w:t>ecti</w:t>
      </w:r>
      <w:r w:rsidRPr="002A19AE">
        <w:rPr>
          <w:spacing w:val="-1"/>
        </w:rPr>
        <w:t>ons</w:t>
      </w:r>
      <w:r w:rsidRPr="002A19AE">
        <w:rPr>
          <w:spacing w:val="28"/>
        </w:rPr>
        <w:t xml:space="preserve"> </w:t>
      </w:r>
      <w:r w:rsidRPr="002A19AE">
        <w:rPr>
          <w:color w:val="0F0F0F"/>
        </w:rPr>
        <w:t>may</w:t>
      </w:r>
      <w:r w:rsidRPr="002A19AE">
        <w:rPr>
          <w:color w:val="0F0F0F"/>
          <w:spacing w:val="13"/>
        </w:rPr>
        <w:t xml:space="preserve"> </w:t>
      </w:r>
      <w:r w:rsidRPr="002A19AE">
        <w:t>be</w:t>
      </w:r>
      <w:r w:rsidRPr="002A19AE">
        <w:rPr>
          <w:spacing w:val="11"/>
        </w:rPr>
        <w:t xml:space="preserve"> </w:t>
      </w:r>
      <w:r w:rsidRPr="002A19AE">
        <w:t>or</w:t>
      </w:r>
      <w:r w:rsidRPr="002A19AE">
        <w:rPr>
          <w:spacing w:val="21"/>
        </w:rPr>
        <w:t xml:space="preserve"> </w:t>
      </w:r>
      <w:r w:rsidRPr="002A19AE">
        <w:t>have</w:t>
      </w:r>
      <w:r w:rsidRPr="002A19AE">
        <w:rPr>
          <w:spacing w:val="15"/>
        </w:rPr>
        <w:t xml:space="preserve"> </w:t>
      </w:r>
      <w:r w:rsidRPr="002A19AE">
        <w:t>been</w:t>
      </w:r>
      <w:r w:rsidRPr="002A19AE">
        <w:rPr>
          <w:spacing w:val="1"/>
        </w:rPr>
        <w:t xml:space="preserve"> </w:t>
      </w:r>
      <w:r w:rsidRPr="002A19AE">
        <w:t>called</w:t>
      </w:r>
      <w:r w:rsidRPr="002A19AE">
        <w:rPr>
          <w:spacing w:val="22"/>
        </w:rPr>
        <w:t xml:space="preserve"> </w:t>
      </w:r>
      <w:r w:rsidRPr="002A19AE">
        <w:rPr>
          <w:color w:val="0F0F0F"/>
        </w:rPr>
        <w:t>to</w:t>
      </w:r>
      <w:r w:rsidRPr="002A19AE">
        <w:rPr>
          <w:color w:val="0F0F0F"/>
          <w:spacing w:val="27"/>
        </w:rPr>
        <w:t xml:space="preserve"> </w:t>
      </w:r>
      <w:r w:rsidRPr="002A19AE">
        <w:t>be</w:t>
      </w:r>
      <w:r w:rsidRPr="002A19AE">
        <w:rPr>
          <w:spacing w:val="44"/>
          <w:w w:val="102"/>
        </w:rPr>
        <w:t xml:space="preserve"> </w:t>
      </w:r>
      <w:r w:rsidRPr="002A19AE">
        <w:rPr>
          <w:spacing w:val="-3"/>
        </w:rPr>
        <w:t>held</w:t>
      </w:r>
      <w:r w:rsidRPr="002A19AE">
        <w:rPr>
          <w:spacing w:val="-18"/>
        </w:rPr>
        <w:t xml:space="preserve"> </w:t>
      </w:r>
      <w:r w:rsidRPr="002A19AE">
        <w:t>on</w:t>
      </w:r>
      <w:r w:rsidR="00693F52" w:rsidRPr="002A19AE">
        <w:t xml:space="preserve"> November </w:t>
      </w:r>
      <w:r w:rsidR="009D570F">
        <w:t>5</w:t>
      </w:r>
      <w:r w:rsidR="00693F52" w:rsidRPr="002A19AE">
        <w:t xml:space="preserve">, </w:t>
      </w:r>
      <w:r w:rsidR="00E7723C">
        <w:t>202</w:t>
      </w:r>
      <w:r w:rsidR="009D570F">
        <w:t>4</w:t>
      </w:r>
      <w:r w:rsidR="00693F52" w:rsidRPr="002A19AE">
        <w:t xml:space="preserve">; and </w:t>
      </w:r>
    </w:p>
    <w:p w14:paraId="79C5F555" w14:textId="77777777" w:rsidR="00693F52" w:rsidRPr="002A19AE" w:rsidRDefault="00693F52" w:rsidP="00FE7E2B">
      <w:pPr>
        <w:jc w:val="both"/>
        <w:rPr>
          <w:b/>
          <w:color w:val="0F0F0F"/>
        </w:rPr>
      </w:pPr>
    </w:p>
    <w:p w14:paraId="3A61A641" w14:textId="2A5A9DC3" w:rsidR="00A91F7D" w:rsidRPr="002A19AE" w:rsidRDefault="00693F52" w:rsidP="00E7723C">
      <w:pPr>
        <w:ind w:firstLine="720"/>
        <w:jc w:val="both"/>
      </w:pPr>
      <w:r w:rsidRPr="0F27ADA9">
        <w:rPr>
          <w:b/>
          <w:bCs/>
          <w:color w:val="0F0F0F"/>
        </w:rPr>
        <w:t xml:space="preserve">NOW THEREFORE, BE IT RESOLVED AND ORDERED </w:t>
      </w:r>
      <w:r w:rsidRPr="002A19AE">
        <w:rPr>
          <w:color w:val="0F0F0F"/>
        </w:rPr>
        <w:t xml:space="preserve">that the governing body </w:t>
      </w:r>
      <w:r w:rsidRPr="002A19AE">
        <w:rPr>
          <w:color w:val="0F0F0F"/>
        </w:rPr>
        <w:lastRenderedPageBreak/>
        <w:t xml:space="preserve">of the City of Salinas </w:t>
      </w:r>
      <w:r w:rsidR="00A91F7D" w:rsidRPr="002A19AE">
        <w:rPr>
          <w:color w:val="0A0A0A"/>
        </w:rPr>
        <w:t>hereby</w:t>
      </w:r>
      <w:r w:rsidR="00A91F7D" w:rsidRPr="002A19AE">
        <w:rPr>
          <w:color w:val="0A0A0A"/>
          <w:spacing w:val="27"/>
        </w:rPr>
        <w:t xml:space="preserve"> </w:t>
      </w:r>
      <w:r w:rsidR="00A91F7D" w:rsidRPr="002A19AE">
        <w:rPr>
          <w:color w:val="1C1C1C"/>
        </w:rPr>
        <w:t>orders</w:t>
      </w:r>
      <w:r w:rsidR="00A91F7D" w:rsidRPr="002A19AE">
        <w:rPr>
          <w:color w:val="1C1C1C"/>
          <w:spacing w:val="22"/>
        </w:rPr>
        <w:t xml:space="preserve"> </w:t>
      </w:r>
      <w:r w:rsidR="00A91F7D" w:rsidRPr="002A19AE">
        <w:rPr>
          <w:color w:val="1C1C1C"/>
        </w:rPr>
        <w:t>an</w:t>
      </w:r>
      <w:r w:rsidR="00A91F7D" w:rsidRPr="002A19AE">
        <w:rPr>
          <w:color w:val="1C1C1C"/>
          <w:spacing w:val="15"/>
        </w:rPr>
        <w:t xml:space="preserve"> </w:t>
      </w:r>
      <w:r w:rsidR="00A91F7D" w:rsidRPr="002A19AE">
        <w:rPr>
          <w:color w:val="1C1C1C"/>
          <w:spacing w:val="-1"/>
        </w:rPr>
        <w:t>election</w:t>
      </w:r>
      <w:r w:rsidR="00A91F7D" w:rsidRPr="002A19AE">
        <w:rPr>
          <w:color w:val="1C1C1C"/>
          <w:spacing w:val="29"/>
        </w:rPr>
        <w:t xml:space="preserve"> </w:t>
      </w:r>
      <w:r w:rsidR="00A91F7D" w:rsidRPr="002A19AE">
        <w:rPr>
          <w:color w:val="1C1C1C"/>
        </w:rPr>
        <w:t>be</w:t>
      </w:r>
      <w:r w:rsidR="00A91F7D" w:rsidRPr="002A19AE">
        <w:rPr>
          <w:color w:val="1C1C1C"/>
          <w:spacing w:val="10"/>
        </w:rPr>
        <w:t xml:space="preserve"> </w:t>
      </w:r>
      <w:r w:rsidR="00A91F7D" w:rsidRPr="002A19AE">
        <w:rPr>
          <w:color w:val="1C1C1C"/>
        </w:rPr>
        <w:t>called</w:t>
      </w:r>
      <w:r w:rsidR="00A91F7D" w:rsidRPr="002A19AE">
        <w:rPr>
          <w:color w:val="1C1C1C"/>
          <w:spacing w:val="26"/>
        </w:rPr>
        <w:t xml:space="preserve"> </w:t>
      </w:r>
      <w:r w:rsidR="00A91F7D" w:rsidRPr="002A19AE">
        <w:rPr>
          <w:color w:val="1C1C1C"/>
        </w:rPr>
        <w:t>and</w:t>
      </w:r>
      <w:r w:rsidR="00A91F7D" w:rsidRPr="002A19AE">
        <w:rPr>
          <w:color w:val="1C1C1C"/>
          <w:spacing w:val="26"/>
        </w:rPr>
        <w:t xml:space="preserve"> </w:t>
      </w:r>
      <w:r w:rsidR="00A91F7D" w:rsidRPr="002A19AE">
        <w:rPr>
          <w:color w:val="1C1C1C"/>
        </w:rPr>
        <w:t>consolidated</w:t>
      </w:r>
      <w:r w:rsidR="00A91F7D" w:rsidRPr="002A19AE">
        <w:rPr>
          <w:color w:val="1C1C1C"/>
          <w:spacing w:val="29"/>
        </w:rPr>
        <w:t xml:space="preserve"> </w:t>
      </w:r>
      <w:r w:rsidR="00A91F7D" w:rsidRPr="002A19AE">
        <w:rPr>
          <w:color w:val="1C1C1C"/>
        </w:rPr>
        <w:t>with</w:t>
      </w:r>
      <w:r w:rsidR="00A91F7D" w:rsidRPr="002A19AE">
        <w:rPr>
          <w:color w:val="1C1C1C"/>
          <w:spacing w:val="19"/>
        </w:rPr>
        <w:t xml:space="preserve"> </w:t>
      </w:r>
      <w:r w:rsidR="00A91F7D" w:rsidRPr="002A19AE">
        <w:rPr>
          <w:color w:val="1C1C1C"/>
        </w:rPr>
        <w:t>any</w:t>
      </w:r>
      <w:r w:rsidR="00A91F7D" w:rsidRPr="002A19AE">
        <w:rPr>
          <w:color w:val="1C1C1C"/>
          <w:spacing w:val="23"/>
        </w:rPr>
        <w:t xml:space="preserve"> </w:t>
      </w:r>
      <w:r w:rsidR="00A91F7D" w:rsidRPr="002A19AE">
        <w:rPr>
          <w:color w:val="1C1C1C"/>
        </w:rPr>
        <w:t>and</w:t>
      </w:r>
      <w:r w:rsidR="00A91F7D" w:rsidRPr="002A19AE">
        <w:rPr>
          <w:color w:val="1C1C1C"/>
          <w:spacing w:val="10"/>
        </w:rPr>
        <w:t xml:space="preserve"> </w:t>
      </w:r>
      <w:r w:rsidR="00A91F7D" w:rsidRPr="002A19AE">
        <w:rPr>
          <w:color w:val="1C1C1C"/>
        </w:rPr>
        <w:t>all</w:t>
      </w:r>
      <w:r w:rsidR="00B4740B">
        <w:rPr>
          <w:color w:val="1C1C1C"/>
        </w:rPr>
        <w:t xml:space="preserve"> </w:t>
      </w:r>
      <w:r w:rsidR="00A91F7D" w:rsidRPr="002A19AE">
        <w:rPr>
          <w:color w:val="1C1C1C"/>
        </w:rPr>
        <w:t>elections</w:t>
      </w:r>
      <w:r w:rsidR="00A91F7D" w:rsidRPr="002A19AE">
        <w:rPr>
          <w:color w:val="1C1C1C"/>
          <w:spacing w:val="29"/>
        </w:rPr>
        <w:t xml:space="preserve"> </w:t>
      </w:r>
      <w:r w:rsidR="00A91F7D" w:rsidRPr="002A19AE">
        <w:rPr>
          <w:color w:val="1C1C1C"/>
        </w:rPr>
        <w:t>also</w:t>
      </w:r>
      <w:r w:rsidR="00A91F7D" w:rsidRPr="002A19AE">
        <w:rPr>
          <w:color w:val="1C1C1C"/>
          <w:spacing w:val="20"/>
        </w:rPr>
        <w:t xml:space="preserve"> </w:t>
      </w:r>
      <w:r w:rsidR="00A91F7D" w:rsidRPr="002A19AE">
        <w:rPr>
          <w:color w:val="1C1C1C"/>
        </w:rPr>
        <w:t>called</w:t>
      </w:r>
      <w:r w:rsidR="00A91F7D" w:rsidRPr="002A19AE">
        <w:rPr>
          <w:color w:val="1C1C1C"/>
          <w:spacing w:val="19"/>
        </w:rPr>
        <w:t xml:space="preserve"> </w:t>
      </w:r>
      <w:r w:rsidR="00A91F7D" w:rsidRPr="002A19AE">
        <w:rPr>
          <w:color w:val="1C1C1C"/>
        </w:rPr>
        <w:t>to</w:t>
      </w:r>
      <w:r w:rsidR="00A91F7D" w:rsidRPr="002A19AE">
        <w:rPr>
          <w:color w:val="1C1C1C"/>
          <w:spacing w:val="39"/>
        </w:rPr>
        <w:t xml:space="preserve"> </w:t>
      </w:r>
      <w:r w:rsidR="00A91F7D" w:rsidRPr="002A19AE">
        <w:rPr>
          <w:color w:val="1C1C1C"/>
        </w:rPr>
        <w:t>be</w:t>
      </w:r>
      <w:r w:rsidR="00A91F7D" w:rsidRPr="002A19AE">
        <w:rPr>
          <w:color w:val="1C1C1C"/>
          <w:spacing w:val="24"/>
        </w:rPr>
        <w:t xml:space="preserve"> </w:t>
      </w:r>
      <w:r w:rsidR="00A91F7D" w:rsidRPr="002A19AE">
        <w:rPr>
          <w:color w:val="1C1C1C"/>
        </w:rPr>
        <w:t>held</w:t>
      </w:r>
      <w:r w:rsidR="00A91F7D" w:rsidRPr="002A19AE">
        <w:rPr>
          <w:color w:val="1C1C1C"/>
          <w:spacing w:val="19"/>
        </w:rPr>
        <w:t xml:space="preserve"> </w:t>
      </w:r>
      <w:r w:rsidR="00A91F7D" w:rsidRPr="002A19AE">
        <w:rPr>
          <w:color w:val="1C1C1C"/>
        </w:rPr>
        <w:t>on</w:t>
      </w:r>
      <w:r w:rsidR="00A91F7D" w:rsidRPr="002A19AE">
        <w:rPr>
          <w:color w:val="1C1C1C"/>
          <w:spacing w:val="31"/>
        </w:rPr>
        <w:t xml:space="preserve"> </w:t>
      </w:r>
      <w:r w:rsidRPr="0F27ADA9">
        <w:rPr>
          <w:b/>
          <w:bCs/>
          <w:color w:val="0A0A0A"/>
        </w:rPr>
        <w:t xml:space="preserve">November </w:t>
      </w:r>
      <w:r w:rsidR="009D570F" w:rsidRPr="0F27ADA9">
        <w:rPr>
          <w:b/>
          <w:bCs/>
          <w:color w:val="0A0A0A"/>
        </w:rPr>
        <w:t>5</w:t>
      </w:r>
      <w:r w:rsidRPr="0F27ADA9">
        <w:rPr>
          <w:b/>
          <w:bCs/>
          <w:color w:val="0A0A0A"/>
        </w:rPr>
        <w:t xml:space="preserve">, </w:t>
      </w:r>
      <w:r w:rsidR="00DD3295" w:rsidRPr="0F27ADA9">
        <w:rPr>
          <w:b/>
          <w:bCs/>
          <w:color w:val="0A0A0A"/>
        </w:rPr>
        <w:t>202</w:t>
      </w:r>
      <w:r w:rsidR="009D570F" w:rsidRPr="0F27ADA9">
        <w:rPr>
          <w:b/>
          <w:bCs/>
          <w:color w:val="0A0A0A"/>
        </w:rPr>
        <w:t>4</w:t>
      </w:r>
      <w:r w:rsidR="00A91F7D" w:rsidRPr="0F27ADA9">
        <w:rPr>
          <w:b/>
          <w:bCs/>
          <w:color w:val="0A0A0A"/>
          <w:spacing w:val="33"/>
        </w:rPr>
        <w:t xml:space="preserve"> </w:t>
      </w:r>
      <w:r w:rsidR="00A91F7D" w:rsidRPr="002A19AE">
        <w:rPr>
          <w:color w:val="0A0A0A"/>
          <w:spacing w:val="-3"/>
        </w:rPr>
        <w:t>i</w:t>
      </w:r>
      <w:r w:rsidR="00A91F7D" w:rsidRPr="002A19AE">
        <w:rPr>
          <w:color w:val="0A0A0A"/>
          <w:spacing w:val="-5"/>
        </w:rPr>
        <w:t>nsofar</w:t>
      </w:r>
      <w:r w:rsidR="00A91F7D" w:rsidRPr="002A19AE">
        <w:rPr>
          <w:color w:val="0A0A0A"/>
          <w:spacing w:val="30"/>
        </w:rPr>
        <w:t xml:space="preserve"> </w:t>
      </w:r>
      <w:r w:rsidR="00A91F7D" w:rsidRPr="002A19AE">
        <w:rPr>
          <w:color w:val="1C1C1C"/>
        </w:rPr>
        <w:t>as</w:t>
      </w:r>
      <w:r w:rsidR="00A91F7D" w:rsidRPr="002A19AE">
        <w:rPr>
          <w:color w:val="1C1C1C"/>
          <w:spacing w:val="18"/>
        </w:rPr>
        <w:t xml:space="preserve"> </w:t>
      </w:r>
      <w:r w:rsidR="00A91F7D" w:rsidRPr="002A19AE">
        <w:rPr>
          <w:color w:val="1C1C1C"/>
        </w:rPr>
        <w:t>said</w:t>
      </w:r>
      <w:r w:rsidR="00A91F7D" w:rsidRPr="002A19AE">
        <w:rPr>
          <w:color w:val="1C1C1C"/>
          <w:spacing w:val="14"/>
        </w:rPr>
        <w:t xml:space="preserve"> </w:t>
      </w:r>
      <w:r w:rsidR="00A91F7D" w:rsidRPr="002A19AE">
        <w:rPr>
          <w:color w:val="1C1C1C"/>
        </w:rPr>
        <w:t>elections</w:t>
      </w:r>
      <w:r w:rsidR="00A91F7D" w:rsidRPr="002A19AE">
        <w:rPr>
          <w:color w:val="1C1C1C"/>
          <w:spacing w:val="22"/>
        </w:rPr>
        <w:t xml:space="preserve"> </w:t>
      </w:r>
      <w:r w:rsidR="00A91F7D" w:rsidRPr="002A19AE">
        <w:rPr>
          <w:color w:val="1C1C1C"/>
        </w:rPr>
        <w:t>are</w:t>
      </w:r>
      <w:r w:rsidR="00A91F7D" w:rsidRPr="002A19AE">
        <w:rPr>
          <w:color w:val="1C1C1C"/>
          <w:spacing w:val="20"/>
        </w:rPr>
        <w:t xml:space="preserve"> </w:t>
      </w:r>
      <w:r w:rsidR="00A91F7D" w:rsidRPr="002A19AE">
        <w:rPr>
          <w:color w:val="1C1C1C"/>
        </w:rPr>
        <w:t>to</w:t>
      </w:r>
      <w:r w:rsidR="00A91F7D" w:rsidRPr="002A19AE">
        <w:rPr>
          <w:color w:val="1C1C1C"/>
          <w:spacing w:val="20"/>
        </w:rPr>
        <w:t xml:space="preserve"> </w:t>
      </w:r>
      <w:r w:rsidR="00A91F7D" w:rsidRPr="002A19AE">
        <w:rPr>
          <w:color w:val="1C1C1C"/>
        </w:rPr>
        <w:t>be</w:t>
      </w:r>
      <w:r w:rsidR="00A91F7D" w:rsidRPr="002A19AE">
        <w:rPr>
          <w:color w:val="1C1C1C"/>
          <w:spacing w:val="27"/>
        </w:rPr>
        <w:t xml:space="preserve"> </w:t>
      </w:r>
      <w:r w:rsidR="00A91F7D" w:rsidRPr="002A19AE">
        <w:rPr>
          <w:color w:val="1C1C1C"/>
          <w:spacing w:val="-4"/>
        </w:rPr>
        <w:t>held</w:t>
      </w:r>
      <w:r w:rsidR="00A91F7D" w:rsidRPr="002A19AE">
        <w:rPr>
          <w:color w:val="1C1C1C"/>
          <w:spacing w:val="17"/>
        </w:rPr>
        <w:t xml:space="preserve"> </w:t>
      </w:r>
      <w:r w:rsidR="00A91F7D" w:rsidRPr="002A19AE">
        <w:rPr>
          <w:color w:val="0A0A0A"/>
        </w:rPr>
        <w:t>in</w:t>
      </w:r>
      <w:r w:rsidR="00A91F7D" w:rsidRPr="002A19AE">
        <w:rPr>
          <w:color w:val="0A0A0A"/>
          <w:spacing w:val="12"/>
        </w:rPr>
        <w:t xml:space="preserve"> </w:t>
      </w:r>
      <w:r w:rsidR="00A91F7D" w:rsidRPr="002A19AE">
        <w:rPr>
          <w:color w:val="1C1C1C"/>
        </w:rPr>
        <w:t>the</w:t>
      </w:r>
      <w:r w:rsidR="00A91F7D" w:rsidRPr="002A19AE">
        <w:rPr>
          <w:color w:val="1C1C1C"/>
          <w:spacing w:val="23"/>
        </w:rPr>
        <w:t xml:space="preserve"> </w:t>
      </w:r>
      <w:r w:rsidR="00A91F7D" w:rsidRPr="002A19AE">
        <w:rPr>
          <w:color w:val="1C1C1C"/>
        </w:rPr>
        <w:t>same</w:t>
      </w:r>
      <w:r w:rsidR="00A91F7D" w:rsidRPr="002A19AE">
        <w:rPr>
          <w:color w:val="1C1C1C"/>
          <w:spacing w:val="17"/>
        </w:rPr>
        <w:t xml:space="preserve"> </w:t>
      </w:r>
      <w:r w:rsidR="00A91F7D" w:rsidRPr="002A19AE">
        <w:rPr>
          <w:color w:val="1C1C1C"/>
        </w:rPr>
        <w:t>territory</w:t>
      </w:r>
      <w:r w:rsidR="00A91F7D" w:rsidRPr="002A19AE">
        <w:rPr>
          <w:color w:val="1C1C1C"/>
          <w:spacing w:val="34"/>
        </w:rPr>
        <w:t xml:space="preserve"> </w:t>
      </w:r>
      <w:r w:rsidR="00A91F7D" w:rsidRPr="002A19AE">
        <w:rPr>
          <w:color w:val="1C1C1C"/>
        </w:rPr>
        <w:t>or</w:t>
      </w:r>
      <w:r w:rsidR="00A91F7D" w:rsidRPr="002A19AE">
        <w:rPr>
          <w:color w:val="1C1C1C"/>
          <w:spacing w:val="29"/>
        </w:rPr>
        <w:t xml:space="preserve"> </w:t>
      </w:r>
      <w:r w:rsidR="00A91F7D" w:rsidRPr="002A19AE">
        <w:rPr>
          <w:color w:val="0A0A0A"/>
        </w:rPr>
        <w:t>in</w:t>
      </w:r>
      <w:r w:rsidR="00A91F7D" w:rsidRPr="002A19AE">
        <w:rPr>
          <w:color w:val="0A0A0A"/>
          <w:spacing w:val="12"/>
        </w:rPr>
        <w:t xml:space="preserve"> </w:t>
      </w:r>
      <w:r w:rsidR="00A91F7D" w:rsidRPr="002A19AE">
        <w:rPr>
          <w:color w:val="1C1C1C"/>
        </w:rPr>
        <w:t>territory</w:t>
      </w:r>
      <w:r w:rsidR="00A91F7D" w:rsidRPr="002A19AE">
        <w:rPr>
          <w:color w:val="1C1C1C"/>
          <w:spacing w:val="27"/>
        </w:rPr>
        <w:t xml:space="preserve"> </w:t>
      </w:r>
      <w:r w:rsidR="00A91F7D" w:rsidRPr="002A19AE">
        <w:rPr>
          <w:color w:val="1C1C1C"/>
        </w:rPr>
        <w:t>that</w:t>
      </w:r>
      <w:r w:rsidR="00A91F7D" w:rsidRPr="002A19AE">
        <w:rPr>
          <w:color w:val="1C1C1C"/>
          <w:spacing w:val="30"/>
        </w:rPr>
        <w:t xml:space="preserve"> </w:t>
      </w:r>
      <w:r w:rsidR="00A91F7D" w:rsidRPr="002A19AE">
        <w:rPr>
          <w:color w:val="1C1C1C"/>
          <w:spacing w:val="-10"/>
        </w:rPr>
        <w:t>i</w:t>
      </w:r>
      <w:r w:rsidR="00A91F7D" w:rsidRPr="002A19AE">
        <w:rPr>
          <w:color w:val="1C1C1C"/>
          <w:spacing w:val="-16"/>
        </w:rPr>
        <w:t>s</w:t>
      </w:r>
      <w:r w:rsidR="00A91F7D" w:rsidRPr="002A19AE">
        <w:rPr>
          <w:color w:val="1C1C1C"/>
          <w:spacing w:val="25"/>
        </w:rPr>
        <w:t xml:space="preserve"> </w:t>
      </w:r>
      <w:r w:rsidR="00A91F7D" w:rsidRPr="002A19AE">
        <w:rPr>
          <w:color w:val="1C1C1C"/>
        </w:rPr>
        <w:t>in</w:t>
      </w:r>
      <w:r w:rsidR="00A91F7D" w:rsidRPr="002A19AE">
        <w:rPr>
          <w:color w:val="1C1C1C"/>
          <w:spacing w:val="26"/>
        </w:rPr>
        <w:t xml:space="preserve"> </w:t>
      </w:r>
      <w:r w:rsidR="00A91F7D" w:rsidRPr="002A19AE">
        <w:rPr>
          <w:color w:val="1C1C1C"/>
        </w:rPr>
        <w:t>part</w:t>
      </w:r>
      <w:r w:rsidR="00A91F7D" w:rsidRPr="002A19AE">
        <w:rPr>
          <w:color w:val="1C1C1C"/>
          <w:spacing w:val="9"/>
        </w:rPr>
        <w:t xml:space="preserve"> </w:t>
      </w:r>
      <w:r w:rsidR="00A91F7D" w:rsidRPr="002A19AE">
        <w:rPr>
          <w:color w:val="1C1C1C"/>
        </w:rPr>
        <w:t>the</w:t>
      </w:r>
      <w:r w:rsidR="00A91F7D" w:rsidRPr="002A19AE">
        <w:rPr>
          <w:color w:val="1C1C1C"/>
          <w:spacing w:val="23"/>
        </w:rPr>
        <w:t xml:space="preserve"> </w:t>
      </w:r>
      <w:r w:rsidR="00A91F7D" w:rsidRPr="002A19AE">
        <w:rPr>
          <w:color w:val="1C1C1C"/>
        </w:rPr>
        <w:t>same</w:t>
      </w:r>
      <w:r w:rsidR="00A91F7D" w:rsidRPr="002A19AE">
        <w:rPr>
          <w:color w:val="1C1C1C"/>
          <w:spacing w:val="40"/>
        </w:rPr>
        <w:t xml:space="preserve"> </w:t>
      </w:r>
      <w:r w:rsidR="00A91F7D" w:rsidRPr="002A19AE">
        <w:rPr>
          <w:color w:val="1C1C1C"/>
        </w:rPr>
        <w:t>as</w:t>
      </w:r>
      <w:r w:rsidR="00A91F7D" w:rsidRPr="002A19AE">
        <w:rPr>
          <w:color w:val="1C1C1C"/>
          <w:spacing w:val="40"/>
        </w:rPr>
        <w:t xml:space="preserve"> </w:t>
      </w:r>
      <w:r w:rsidR="00A91F7D" w:rsidRPr="002A19AE">
        <w:rPr>
          <w:color w:val="0A0A0A"/>
        </w:rPr>
        <w:t>the</w:t>
      </w:r>
      <w:r w:rsidR="00A91F7D" w:rsidRPr="002A19AE">
        <w:rPr>
          <w:color w:val="0A0A0A"/>
          <w:spacing w:val="38"/>
        </w:rPr>
        <w:t xml:space="preserve"> </w:t>
      </w:r>
      <w:r w:rsidR="00A91F7D" w:rsidRPr="002A19AE">
        <w:rPr>
          <w:color w:val="0A0A0A"/>
        </w:rPr>
        <w:t>ter</w:t>
      </w:r>
      <w:r w:rsidR="00A91F7D" w:rsidRPr="002A19AE">
        <w:rPr>
          <w:color w:val="0A0A0A"/>
          <w:spacing w:val="18"/>
        </w:rPr>
        <w:t>r</w:t>
      </w:r>
      <w:r w:rsidR="00A91F7D" w:rsidRPr="002A19AE">
        <w:rPr>
          <w:color w:val="343434"/>
        </w:rPr>
        <w:t>itory</w:t>
      </w:r>
      <w:r w:rsidR="00A91F7D" w:rsidRPr="002A19AE">
        <w:rPr>
          <w:color w:val="343434"/>
          <w:spacing w:val="45"/>
        </w:rPr>
        <w:t xml:space="preserve"> </w:t>
      </w:r>
      <w:r w:rsidR="00A91F7D" w:rsidRPr="002A19AE">
        <w:rPr>
          <w:color w:val="1C1C1C"/>
        </w:rPr>
        <w:t>of</w:t>
      </w:r>
      <w:r w:rsidR="00A91F7D" w:rsidRPr="002A19AE">
        <w:rPr>
          <w:color w:val="1C1C1C"/>
          <w:spacing w:val="36"/>
        </w:rPr>
        <w:t xml:space="preserve"> </w:t>
      </w:r>
      <w:r w:rsidR="00A91F7D" w:rsidRPr="002A19AE">
        <w:rPr>
          <w:color w:val="343434"/>
        </w:rPr>
        <w:t xml:space="preserve">the </w:t>
      </w:r>
      <w:r w:rsidR="00A91F7D" w:rsidRPr="002A19AE">
        <w:rPr>
          <w:color w:val="1C1C1C"/>
        </w:rPr>
        <w:t>Board</w:t>
      </w:r>
      <w:r w:rsidR="00A91F7D" w:rsidRPr="002A19AE">
        <w:rPr>
          <w:color w:val="1C1C1C"/>
          <w:spacing w:val="-8"/>
        </w:rPr>
        <w:t xml:space="preserve"> </w:t>
      </w:r>
      <w:r w:rsidR="00A91F7D" w:rsidRPr="002A19AE">
        <w:rPr>
          <w:color w:val="1C1C1C"/>
        </w:rPr>
        <w:t>of</w:t>
      </w:r>
      <w:r w:rsidR="00A91F7D" w:rsidRPr="002A19AE">
        <w:rPr>
          <w:color w:val="1C1C1C"/>
          <w:spacing w:val="4"/>
        </w:rPr>
        <w:t xml:space="preserve"> </w:t>
      </w:r>
      <w:r w:rsidR="00A91F7D" w:rsidRPr="002A19AE">
        <w:rPr>
          <w:color w:val="1C1C1C"/>
        </w:rPr>
        <w:t>Supervisors</w:t>
      </w:r>
      <w:r w:rsidR="00A91F7D" w:rsidRPr="002A19AE">
        <w:rPr>
          <w:color w:val="1C1C1C"/>
          <w:spacing w:val="8"/>
        </w:rPr>
        <w:t xml:space="preserve"> </w:t>
      </w:r>
      <w:r w:rsidR="00A91F7D" w:rsidRPr="002A19AE">
        <w:rPr>
          <w:color w:val="1C1C1C"/>
        </w:rPr>
        <w:t>of</w:t>
      </w:r>
      <w:r w:rsidR="00A91F7D" w:rsidRPr="002A19AE">
        <w:rPr>
          <w:color w:val="1C1C1C"/>
          <w:spacing w:val="-9"/>
        </w:rPr>
        <w:t xml:space="preserve"> </w:t>
      </w:r>
      <w:r w:rsidR="00A91F7D" w:rsidRPr="002A19AE">
        <w:rPr>
          <w:color w:val="1C1C1C"/>
        </w:rPr>
        <w:t>the County</w:t>
      </w:r>
      <w:r w:rsidR="00A91F7D" w:rsidRPr="002A19AE">
        <w:rPr>
          <w:color w:val="1C1C1C"/>
          <w:spacing w:val="5"/>
        </w:rPr>
        <w:t xml:space="preserve"> </w:t>
      </w:r>
      <w:r w:rsidR="00A91F7D" w:rsidRPr="002A19AE">
        <w:rPr>
          <w:color w:val="1C1C1C"/>
        </w:rPr>
        <w:t>of</w:t>
      </w:r>
      <w:r w:rsidR="00A91F7D" w:rsidRPr="002A19AE">
        <w:rPr>
          <w:color w:val="1C1C1C"/>
          <w:spacing w:val="3"/>
        </w:rPr>
        <w:t xml:space="preserve"> </w:t>
      </w:r>
      <w:r w:rsidR="00A91F7D" w:rsidRPr="002A19AE">
        <w:rPr>
          <w:color w:val="1C1C1C"/>
        </w:rPr>
        <w:t>Monterey</w:t>
      </w:r>
      <w:r w:rsidR="00A91F7D" w:rsidRPr="002A19AE">
        <w:rPr>
          <w:color w:val="1C1C1C"/>
          <w:spacing w:val="-10"/>
        </w:rPr>
        <w:t xml:space="preserve"> </w:t>
      </w:r>
      <w:r w:rsidR="00A91F7D" w:rsidRPr="002A19AE">
        <w:rPr>
          <w:color w:val="1C1C1C"/>
        </w:rPr>
        <w:t>to order</w:t>
      </w:r>
      <w:r w:rsidR="00A91F7D" w:rsidRPr="002A19AE">
        <w:rPr>
          <w:color w:val="1C1C1C"/>
          <w:spacing w:val="-3"/>
        </w:rPr>
        <w:t xml:space="preserve"> </w:t>
      </w:r>
      <w:r w:rsidR="00A91F7D" w:rsidRPr="002A19AE">
        <w:rPr>
          <w:color w:val="1C1C1C"/>
        </w:rPr>
        <w:t>such</w:t>
      </w:r>
      <w:r w:rsidR="00A91F7D" w:rsidRPr="002A19AE">
        <w:rPr>
          <w:color w:val="1C1C1C"/>
          <w:spacing w:val="-3"/>
        </w:rPr>
        <w:t xml:space="preserve"> </w:t>
      </w:r>
      <w:r w:rsidR="00A91F7D" w:rsidRPr="002A19AE">
        <w:rPr>
          <w:color w:val="1C1C1C"/>
        </w:rPr>
        <w:t>consolidation</w:t>
      </w:r>
      <w:r w:rsidR="00A91F7D" w:rsidRPr="002A19AE">
        <w:rPr>
          <w:color w:val="1C1C1C"/>
          <w:spacing w:val="4"/>
        </w:rPr>
        <w:t xml:space="preserve"> </w:t>
      </w:r>
      <w:r w:rsidR="00A91F7D" w:rsidRPr="002A19AE">
        <w:rPr>
          <w:color w:val="1C1C1C"/>
        </w:rPr>
        <w:t>under</w:t>
      </w:r>
      <w:r w:rsidR="00A91F7D" w:rsidRPr="002A19AE">
        <w:rPr>
          <w:color w:val="1C1C1C"/>
          <w:spacing w:val="1"/>
        </w:rPr>
        <w:t xml:space="preserve"> </w:t>
      </w:r>
      <w:r w:rsidR="00A91F7D" w:rsidRPr="002A19AE">
        <w:rPr>
          <w:color w:val="0A0A0A"/>
          <w:spacing w:val="-2"/>
        </w:rPr>
        <w:t>Electi</w:t>
      </w:r>
      <w:r w:rsidR="00A91F7D" w:rsidRPr="002A19AE">
        <w:rPr>
          <w:color w:val="0A0A0A"/>
          <w:spacing w:val="-3"/>
        </w:rPr>
        <w:t>ons</w:t>
      </w:r>
      <w:r w:rsidR="00A91F7D" w:rsidRPr="002A19AE">
        <w:rPr>
          <w:color w:val="0A0A0A"/>
        </w:rPr>
        <w:t xml:space="preserve"> </w:t>
      </w:r>
      <w:r w:rsidR="00A91F7D" w:rsidRPr="002A19AE">
        <w:rPr>
          <w:color w:val="1C1C1C"/>
        </w:rPr>
        <w:t>Code</w:t>
      </w:r>
      <w:r w:rsidR="00A91F7D" w:rsidRPr="002A19AE">
        <w:rPr>
          <w:color w:val="1C1C1C"/>
          <w:spacing w:val="-2"/>
        </w:rPr>
        <w:t xml:space="preserve"> </w:t>
      </w:r>
      <w:r w:rsidR="00A91F7D" w:rsidRPr="002A19AE">
        <w:rPr>
          <w:color w:val="1C1C1C"/>
          <w:spacing w:val="-1"/>
        </w:rPr>
        <w:t>Section</w:t>
      </w:r>
      <w:r w:rsidR="00A91F7D" w:rsidRPr="002A19AE">
        <w:rPr>
          <w:color w:val="1C1C1C"/>
          <w:spacing w:val="39"/>
          <w:w w:val="98"/>
        </w:rPr>
        <w:t xml:space="preserve"> </w:t>
      </w:r>
      <w:r w:rsidR="00A91F7D" w:rsidRPr="002A19AE">
        <w:rPr>
          <w:color w:val="1C1C1C"/>
        </w:rPr>
        <w:t>10401</w:t>
      </w:r>
      <w:r w:rsidR="00A91F7D" w:rsidRPr="002A19AE">
        <w:rPr>
          <w:color w:val="1C1C1C"/>
          <w:spacing w:val="-25"/>
        </w:rPr>
        <w:t xml:space="preserve"> </w:t>
      </w:r>
      <w:r w:rsidR="00A91F7D" w:rsidRPr="002A19AE">
        <w:rPr>
          <w:color w:val="1C1C1C"/>
        </w:rPr>
        <w:t>and</w:t>
      </w:r>
      <w:r w:rsidR="00A91F7D" w:rsidRPr="002A19AE">
        <w:rPr>
          <w:color w:val="1C1C1C"/>
          <w:spacing w:val="-3"/>
        </w:rPr>
        <w:t xml:space="preserve"> </w:t>
      </w:r>
      <w:r w:rsidR="00A91F7D" w:rsidRPr="002A19AE">
        <w:rPr>
          <w:color w:val="1C1C1C"/>
        </w:rPr>
        <w:t>10403.</w:t>
      </w:r>
    </w:p>
    <w:p w14:paraId="4F33E680" w14:textId="77777777" w:rsidR="00A91F7D" w:rsidRPr="002A19AE" w:rsidRDefault="00A91F7D" w:rsidP="00FE7E2B">
      <w:pPr>
        <w:jc w:val="both"/>
        <w:rPr>
          <w:rFonts w:eastAsia="Arial"/>
        </w:rPr>
      </w:pPr>
    </w:p>
    <w:p w14:paraId="151EA301" w14:textId="58F2356E" w:rsidR="00A91F7D" w:rsidRDefault="00A91F7D" w:rsidP="0F27ADA9">
      <w:pPr>
        <w:ind w:firstLine="720"/>
        <w:jc w:val="both"/>
        <w:rPr>
          <w:color w:val="0A0A0A"/>
        </w:rPr>
      </w:pPr>
      <w:r w:rsidRPr="0F27ADA9">
        <w:rPr>
          <w:b/>
          <w:bCs/>
          <w:color w:val="0A0A0A"/>
        </w:rPr>
        <w:t>BE</w:t>
      </w:r>
      <w:r w:rsidRPr="0F27ADA9">
        <w:rPr>
          <w:b/>
          <w:bCs/>
          <w:color w:val="0A0A0A"/>
          <w:spacing w:val="4"/>
        </w:rPr>
        <w:t xml:space="preserve"> </w:t>
      </w:r>
      <w:r w:rsidRPr="0F27ADA9">
        <w:rPr>
          <w:b/>
          <w:bCs/>
          <w:color w:val="0A0A0A"/>
        </w:rPr>
        <w:t>IT</w:t>
      </w:r>
      <w:r w:rsidRPr="0F27ADA9">
        <w:rPr>
          <w:b/>
          <w:bCs/>
          <w:color w:val="0A0A0A"/>
          <w:spacing w:val="2"/>
        </w:rPr>
        <w:t xml:space="preserve"> </w:t>
      </w:r>
      <w:r w:rsidRPr="0F27ADA9">
        <w:rPr>
          <w:b/>
          <w:bCs/>
          <w:color w:val="0A0A0A"/>
        </w:rPr>
        <w:t>FURTHER</w:t>
      </w:r>
      <w:r w:rsidRPr="0F27ADA9">
        <w:rPr>
          <w:b/>
          <w:bCs/>
          <w:color w:val="0A0A0A"/>
          <w:spacing w:val="14"/>
        </w:rPr>
        <w:t xml:space="preserve"> </w:t>
      </w:r>
      <w:r w:rsidRPr="0F27ADA9">
        <w:rPr>
          <w:b/>
          <w:bCs/>
          <w:color w:val="0A0A0A"/>
        </w:rPr>
        <w:t>RESOLVED</w:t>
      </w:r>
      <w:r w:rsidRPr="0F27ADA9">
        <w:rPr>
          <w:b/>
          <w:bCs/>
          <w:color w:val="0A0A0A"/>
          <w:spacing w:val="16"/>
        </w:rPr>
        <w:t xml:space="preserve"> </w:t>
      </w:r>
      <w:r w:rsidRPr="0F27ADA9">
        <w:rPr>
          <w:b/>
          <w:bCs/>
          <w:color w:val="0A0A0A"/>
        </w:rPr>
        <w:t>AND</w:t>
      </w:r>
      <w:r w:rsidRPr="0F27ADA9">
        <w:rPr>
          <w:b/>
          <w:bCs/>
          <w:color w:val="0A0A0A"/>
          <w:spacing w:val="21"/>
        </w:rPr>
        <w:t xml:space="preserve"> </w:t>
      </w:r>
      <w:r w:rsidRPr="0F27ADA9">
        <w:rPr>
          <w:b/>
          <w:bCs/>
          <w:color w:val="0A0A0A"/>
        </w:rPr>
        <w:t>ORDERED</w:t>
      </w:r>
      <w:r w:rsidRPr="0F27ADA9">
        <w:rPr>
          <w:b/>
          <w:bCs/>
          <w:color w:val="0A0A0A"/>
          <w:spacing w:val="7"/>
        </w:rPr>
        <w:t xml:space="preserve"> </w:t>
      </w:r>
      <w:r w:rsidRPr="002A19AE">
        <w:rPr>
          <w:color w:val="0A0A0A"/>
        </w:rPr>
        <w:t>that</w:t>
      </w:r>
      <w:r w:rsidRPr="002A19AE">
        <w:rPr>
          <w:color w:val="0A0A0A"/>
          <w:spacing w:val="1"/>
        </w:rPr>
        <w:t xml:space="preserve"> </w:t>
      </w:r>
      <w:r w:rsidR="00095784">
        <w:rPr>
          <w:color w:val="0A0A0A"/>
          <w:spacing w:val="1"/>
        </w:rPr>
        <w:t xml:space="preserve">pursuant to Elections Code </w:t>
      </w:r>
      <w:r w:rsidR="007A03E9">
        <w:rPr>
          <w:color w:val="0A0A0A"/>
          <w:spacing w:val="1"/>
        </w:rPr>
        <w:t>S</w:t>
      </w:r>
      <w:r w:rsidR="00095784">
        <w:rPr>
          <w:color w:val="0A0A0A"/>
          <w:spacing w:val="1"/>
        </w:rPr>
        <w:t xml:space="preserve">ection 10002 </w:t>
      </w:r>
      <w:r w:rsidRPr="002A19AE">
        <w:rPr>
          <w:color w:val="1C1C1C"/>
          <w:spacing w:val="-1"/>
        </w:rPr>
        <w:t>sai</w:t>
      </w:r>
      <w:r w:rsidRPr="002A19AE">
        <w:rPr>
          <w:color w:val="1C1C1C"/>
          <w:spacing w:val="-2"/>
        </w:rPr>
        <w:t>d</w:t>
      </w:r>
      <w:r w:rsidRPr="002A19AE">
        <w:rPr>
          <w:color w:val="1C1C1C"/>
          <w:spacing w:val="3"/>
        </w:rPr>
        <w:t xml:space="preserve"> </w:t>
      </w:r>
      <w:r w:rsidRPr="002A19AE">
        <w:rPr>
          <w:color w:val="1C1C1C"/>
        </w:rPr>
        <w:t>governing</w:t>
      </w:r>
      <w:r w:rsidRPr="002A19AE">
        <w:rPr>
          <w:color w:val="1C1C1C"/>
          <w:spacing w:val="17"/>
        </w:rPr>
        <w:t xml:space="preserve"> </w:t>
      </w:r>
      <w:r w:rsidRPr="002A19AE">
        <w:rPr>
          <w:color w:val="1C1C1C"/>
        </w:rPr>
        <w:t>body</w:t>
      </w:r>
      <w:r w:rsidRPr="002A19AE">
        <w:rPr>
          <w:color w:val="1C1C1C"/>
          <w:spacing w:val="7"/>
        </w:rPr>
        <w:t xml:space="preserve"> </w:t>
      </w:r>
      <w:r w:rsidRPr="002A19AE">
        <w:rPr>
          <w:color w:val="1C1C1C"/>
        </w:rPr>
        <w:t>hereby</w:t>
      </w:r>
      <w:r w:rsidRPr="002A19AE">
        <w:rPr>
          <w:color w:val="1C1C1C"/>
          <w:spacing w:val="17"/>
        </w:rPr>
        <w:t xml:space="preserve"> </w:t>
      </w:r>
      <w:r w:rsidRPr="002A19AE">
        <w:rPr>
          <w:color w:val="1C1C1C"/>
        </w:rPr>
        <w:t>requests</w:t>
      </w:r>
      <w:r w:rsidRPr="002A19AE">
        <w:rPr>
          <w:color w:val="1C1C1C"/>
          <w:spacing w:val="4"/>
        </w:rPr>
        <w:t xml:space="preserve"> </w:t>
      </w:r>
      <w:r w:rsidRPr="002A19AE">
        <w:rPr>
          <w:color w:val="1C1C1C"/>
        </w:rPr>
        <w:t>the</w:t>
      </w:r>
      <w:r w:rsidRPr="002A19AE">
        <w:rPr>
          <w:color w:val="1C1C1C"/>
          <w:spacing w:val="7"/>
        </w:rPr>
        <w:t xml:space="preserve"> </w:t>
      </w:r>
      <w:r w:rsidRPr="002A19AE">
        <w:rPr>
          <w:color w:val="1C1C1C"/>
        </w:rPr>
        <w:t>Board</w:t>
      </w:r>
      <w:r w:rsidRPr="002A19AE">
        <w:rPr>
          <w:color w:val="1C1C1C"/>
          <w:spacing w:val="-4"/>
        </w:rPr>
        <w:t xml:space="preserve"> </w:t>
      </w:r>
      <w:r w:rsidRPr="002A19AE">
        <w:rPr>
          <w:color w:val="1C1C1C"/>
        </w:rPr>
        <w:t>of</w:t>
      </w:r>
      <w:r w:rsidRPr="002A19AE">
        <w:rPr>
          <w:color w:val="1C1C1C"/>
          <w:spacing w:val="4"/>
        </w:rPr>
        <w:t xml:space="preserve"> </w:t>
      </w:r>
      <w:r w:rsidRPr="002A19AE">
        <w:rPr>
          <w:color w:val="1C1C1C"/>
        </w:rPr>
        <w:t>Supervisors</w:t>
      </w:r>
      <w:r w:rsidRPr="002A19AE">
        <w:rPr>
          <w:color w:val="1C1C1C"/>
          <w:spacing w:val="8"/>
        </w:rPr>
        <w:t xml:space="preserve"> </w:t>
      </w:r>
      <w:r w:rsidRPr="002A19AE">
        <w:rPr>
          <w:color w:val="1C1C1C"/>
        </w:rPr>
        <w:t>to</w:t>
      </w:r>
      <w:r w:rsidRPr="002A19AE">
        <w:rPr>
          <w:color w:val="1C1C1C"/>
          <w:spacing w:val="22"/>
          <w:w w:val="99"/>
        </w:rPr>
        <w:t xml:space="preserve"> </w:t>
      </w:r>
      <w:r w:rsidRPr="002A19AE">
        <w:rPr>
          <w:color w:val="1C1C1C"/>
        </w:rPr>
        <w:t>permit</w:t>
      </w:r>
      <w:r w:rsidRPr="002A19AE">
        <w:rPr>
          <w:color w:val="1C1C1C"/>
          <w:spacing w:val="29"/>
        </w:rPr>
        <w:t xml:space="preserve"> </w:t>
      </w:r>
      <w:r w:rsidRPr="002A19AE">
        <w:rPr>
          <w:color w:val="1C1C1C"/>
        </w:rPr>
        <w:t>the</w:t>
      </w:r>
      <w:r w:rsidRPr="002A19AE">
        <w:rPr>
          <w:color w:val="1C1C1C"/>
          <w:spacing w:val="43"/>
        </w:rPr>
        <w:t xml:space="preserve"> </w:t>
      </w:r>
      <w:r w:rsidR="42D99A78" w:rsidRPr="0F27ADA9">
        <w:rPr>
          <w:color w:val="1C1C1C"/>
        </w:rPr>
        <w:t xml:space="preserve">County of </w:t>
      </w:r>
      <w:r w:rsidRPr="002A19AE">
        <w:rPr>
          <w:color w:val="0A0A0A"/>
        </w:rPr>
        <w:t>Monterey</w:t>
      </w:r>
      <w:r w:rsidRPr="002A19AE">
        <w:rPr>
          <w:color w:val="0A0A0A"/>
          <w:spacing w:val="38"/>
        </w:rPr>
        <w:t xml:space="preserve"> </w:t>
      </w:r>
      <w:r w:rsidR="7424FB5D" w:rsidRPr="0F27ADA9">
        <w:rPr>
          <w:color w:val="0A0A0A"/>
        </w:rPr>
        <w:t xml:space="preserve">Department of </w:t>
      </w:r>
      <w:r w:rsidRPr="002A19AE">
        <w:rPr>
          <w:color w:val="0A0A0A"/>
          <w:spacing w:val="-2"/>
        </w:rPr>
        <w:t>El</w:t>
      </w:r>
      <w:r w:rsidRPr="002A19AE">
        <w:rPr>
          <w:color w:val="0A0A0A"/>
          <w:spacing w:val="-3"/>
        </w:rPr>
        <w:t>ections</w:t>
      </w:r>
      <w:r w:rsidRPr="002A19AE">
        <w:rPr>
          <w:color w:val="0A0A0A"/>
          <w:spacing w:val="47"/>
        </w:rPr>
        <w:t xml:space="preserve"> </w:t>
      </w:r>
      <w:r w:rsidRPr="002A19AE">
        <w:rPr>
          <w:color w:val="0A0A0A"/>
        </w:rPr>
        <w:t>to</w:t>
      </w:r>
      <w:r w:rsidRPr="002A19AE">
        <w:rPr>
          <w:color w:val="0A0A0A"/>
          <w:spacing w:val="40"/>
        </w:rPr>
        <w:t xml:space="preserve"> </w:t>
      </w:r>
      <w:r w:rsidRPr="002A19AE">
        <w:rPr>
          <w:color w:val="1C1C1C"/>
          <w:spacing w:val="-2"/>
        </w:rPr>
        <w:t>provide</w:t>
      </w:r>
      <w:r w:rsidRPr="002A19AE">
        <w:rPr>
          <w:color w:val="1C1C1C"/>
          <w:spacing w:val="32"/>
        </w:rPr>
        <w:t xml:space="preserve"> </w:t>
      </w:r>
      <w:proofErr w:type="gramStart"/>
      <w:r w:rsidRPr="002A19AE">
        <w:rPr>
          <w:color w:val="1C1C1C"/>
        </w:rPr>
        <w:t>any</w:t>
      </w:r>
      <w:r w:rsidRPr="002A19AE">
        <w:rPr>
          <w:color w:val="1C1C1C"/>
          <w:spacing w:val="48"/>
        </w:rPr>
        <w:t xml:space="preserve"> </w:t>
      </w:r>
      <w:r w:rsidRPr="002A19AE">
        <w:rPr>
          <w:color w:val="1C1C1C"/>
        </w:rPr>
        <w:t>and</w:t>
      </w:r>
      <w:r w:rsidRPr="002A19AE">
        <w:rPr>
          <w:color w:val="1C1C1C"/>
          <w:spacing w:val="33"/>
        </w:rPr>
        <w:t xml:space="preserve"> </w:t>
      </w:r>
      <w:r w:rsidRPr="002A19AE">
        <w:rPr>
          <w:color w:val="1C1C1C"/>
        </w:rPr>
        <w:t>all</w:t>
      </w:r>
      <w:proofErr w:type="gramEnd"/>
      <w:r w:rsidRPr="002A19AE">
        <w:rPr>
          <w:color w:val="1C1C1C"/>
          <w:spacing w:val="25"/>
        </w:rPr>
        <w:t xml:space="preserve"> </w:t>
      </w:r>
      <w:r w:rsidRPr="002A19AE">
        <w:rPr>
          <w:color w:val="1C1C1C"/>
        </w:rPr>
        <w:t>services</w:t>
      </w:r>
      <w:r w:rsidRPr="002A19AE">
        <w:rPr>
          <w:color w:val="1C1C1C"/>
          <w:spacing w:val="50"/>
        </w:rPr>
        <w:t xml:space="preserve"> </w:t>
      </w:r>
      <w:r w:rsidRPr="002A19AE">
        <w:rPr>
          <w:color w:val="1C1C1C"/>
        </w:rPr>
        <w:t>necessary</w:t>
      </w:r>
      <w:r w:rsidRPr="002A19AE">
        <w:rPr>
          <w:color w:val="1C1C1C"/>
          <w:spacing w:val="35"/>
        </w:rPr>
        <w:t xml:space="preserve"> </w:t>
      </w:r>
      <w:r w:rsidRPr="002A19AE">
        <w:rPr>
          <w:color w:val="1C1C1C"/>
        </w:rPr>
        <w:t>for</w:t>
      </w:r>
      <w:r w:rsidRPr="002A19AE">
        <w:rPr>
          <w:color w:val="1C1C1C"/>
          <w:spacing w:val="42"/>
        </w:rPr>
        <w:t xml:space="preserve"> </w:t>
      </w:r>
      <w:r w:rsidRPr="002A19AE">
        <w:rPr>
          <w:color w:val="343434"/>
        </w:rPr>
        <w:t>conducting</w:t>
      </w:r>
      <w:r w:rsidRPr="002A19AE">
        <w:rPr>
          <w:color w:val="343434"/>
          <w:spacing w:val="35"/>
        </w:rPr>
        <w:t xml:space="preserve"> </w:t>
      </w:r>
      <w:r w:rsidRPr="002A19AE">
        <w:rPr>
          <w:color w:val="1C1C1C"/>
        </w:rPr>
        <w:t>the</w:t>
      </w:r>
      <w:r w:rsidRPr="002A19AE">
        <w:rPr>
          <w:color w:val="1C1C1C"/>
          <w:spacing w:val="26"/>
        </w:rPr>
        <w:t xml:space="preserve"> </w:t>
      </w:r>
      <w:r w:rsidRPr="002A19AE">
        <w:rPr>
          <w:color w:val="1C1C1C"/>
        </w:rPr>
        <w:t>election</w:t>
      </w:r>
      <w:r w:rsidRPr="002A19AE">
        <w:rPr>
          <w:color w:val="1C1C1C"/>
          <w:spacing w:val="9"/>
        </w:rPr>
        <w:t xml:space="preserve"> </w:t>
      </w:r>
      <w:r w:rsidRPr="002A19AE">
        <w:rPr>
          <w:color w:val="1C1C1C"/>
        </w:rPr>
        <w:t>and</w:t>
      </w:r>
      <w:r w:rsidRPr="002A19AE">
        <w:rPr>
          <w:color w:val="1C1C1C"/>
          <w:spacing w:val="-6"/>
        </w:rPr>
        <w:t xml:space="preserve"> </w:t>
      </w:r>
      <w:r w:rsidRPr="002A19AE">
        <w:rPr>
          <w:color w:val="0A0A0A"/>
        </w:rPr>
        <w:t>agrees</w:t>
      </w:r>
      <w:r w:rsidRPr="002A19AE">
        <w:rPr>
          <w:color w:val="0A0A0A"/>
          <w:spacing w:val="-5"/>
        </w:rPr>
        <w:t xml:space="preserve"> </w:t>
      </w:r>
      <w:r w:rsidRPr="002A19AE">
        <w:rPr>
          <w:color w:val="1C1C1C"/>
        </w:rPr>
        <w:t>to</w:t>
      </w:r>
      <w:r w:rsidRPr="002A19AE">
        <w:rPr>
          <w:color w:val="1C1C1C"/>
          <w:spacing w:val="1"/>
        </w:rPr>
        <w:t xml:space="preserve"> </w:t>
      </w:r>
      <w:r w:rsidRPr="002A19AE">
        <w:rPr>
          <w:color w:val="0A0A0A"/>
        </w:rPr>
        <w:t>pay</w:t>
      </w:r>
      <w:r w:rsidRPr="002A19AE">
        <w:rPr>
          <w:color w:val="0A0A0A"/>
          <w:spacing w:val="-13"/>
        </w:rPr>
        <w:t xml:space="preserve"> </w:t>
      </w:r>
      <w:r w:rsidRPr="002A19AE">
        <w:rPr>
          <w:color w:val="1C1C1C"/>
        </w:rPr>
        <w:t>for</w:t>
      </w:r>
      <w:r w:rsidRPr="002A19AE">
        <w:rPr>
          <w:color w:val="1C1C1C"/>
          <w:spacing w:val="2"/>
        </w:rPr>
        <w:t xml:space="preserve"> </w:t>
      </w:r>
      <w:r w:rsidRPr="002A19AE">
        <w:rPr>
          <w:color w:val="1C1C1C"/>
        </w:rPr>
        <w:t>said</w:t>
      </w:r>
      <w:r w:rsidRPr="002A19AE">
        <w:rPr>
          <w:color w:val="1C1C1C"/>
          <w:spacing w:val="-5"/>
        </w:rPr>
        <w:t xml:space="preserve"> </w:t>
      </w:r>
      <w:r w:rsidRPr="002A19AE">
        <w:rPr>
          <w:color w:val="1C1C1C"/>
          <w:spacing w:val="-1"/>
        </w:rPr>
        <w:t>services</w:t>
      </w:r>
      <w:r w:rsidR="00BB42A5" w:rsidRPr="002A19AE">
        <w:rPr>
          <w:color w:val="0A0A0A"/>
        </w:rPr>
        <w:t>.</w:t>
      </w:r>
    </w:p>
    <w:p w14:paraId="198C086D" w14:textId="2C2BF87E" w:rsidR="004A60DD" w:rsidRDefault="004A60DD" w:rsidP="00FE7E2B">
      <w:pPr>
        <w:jc w:val="both"/>
        <w:rPr>
          <w:color w:val="0A0A0A"/>
        </w:rPr>
      </w:pPr>
    </w:p>
    <w:p w14:paraId="2DE8CAC6" w14:textId="6D427A4C" w:rsidR="004A60DD" w:rsidRDefault="004A60DD" w:rsidP="00E7723C">
      <w:pPr>
        <w:ind w:firstLine="720"/>
        <w:jc w:val="both"/>
        <w:rPr>
          <w:color w:val="0A0A0A"/>
        </w:rPr>
      </w:pPr>
      <w:r w:rsidRPr="0F27ADA9">
        <w:rPr>
          <w:b/>
          <w:bCs/>
          <w:color w:val="0A0A0A"/>
        </w:rPr>
        <w:t>BE IT FURTHER RESOLVED AND ORDERED</w:t>
      </w:r>
      <w:r w:rsidRPr="0F27ADA9">
        <w:rPr>
          <w:color w:val="0A0A0A"/>
        </w:rPr>
        <w:t xml:space="preserve"> that the </w:t>
      </w:r>
      <w:r w:rsidR="3D777DA1" w:rsidRPr="0F27ADA9">
        <w:rPr>
          <w:color w:val="0A0A0A"/>
        </w:rPr>
        <w:t xml:space="preserve">County of </w:t>
      </w:r>
      <w:r w:rsidRPr="0F27ADA9">
        <w:rPr>
          <w:color w:val="0A0A0A"/>
        </w:rPr>
        <w:t>Monterey</w:t>
      </w:r>
      <w:r w:rsidR="00B4740B">
        <w:rPr>
          <w:color w:val="0A0A0A"/>
        </w:rPr>
        <w:t xml:space="preserve"> </w:t>
      </w:r>
      <w:r w:rsidR="1EC2C565" w:rsidRPr="0F27ADA9">
        <w:rPr>
          <w:color w:val="0A0A0A"/>
        </w:rPr>
        <w:t xml:space="preserve">Department of </w:t>
      </w:r>
      <w:r w:rsidR="007B7D64" w:rsidRPr="0F27ADA9">
        <w:rPr>
          <w:color w:val="0A0A0A"/>
        </w:rPr>
        <w:t>E</w:t>
      </w:r>
      <w:r w:rsidRPr="0F27ADA9">
        <w:rPr>
          <w:color w:val="0A0A0A"/>
        </w:rPr>
        <w:t xml:space="preserve">lections conduct the election for the purpose of electing </w:t>
      </w:r>
      <w:r w:rsidR="009D570F" w:rsidRPr="0F27ADA9">
        <w:rPr>
          <w:color w:val="0A0A0A"/>
        </w:rPr>
        <w:t>five</w:t>
      </w:r>
      <w:r w:rsidRPr="0F27ADA9">
        <w:rPr>
          <w:color w:val="0A0A0A"/>
        </w:rPr>
        <w:t xml:space="preserve"> (</w:t>
      </w:r>
      <w:r w:rsidR="009D570F" w:rsidRPr="0F27ADA9">
        <w:rPr>
          <w:color w:val="0A0A0A"/>
        </w:rPr>
        <w:t>5</w:t>
      </w:r>
      <w:r w:rsidRPr="0F27ADA9">
        <w:rPr>
          <w:color w:val="0A0A0A"/>
        </w:rPr>
        <w:t xml:space="preserve">) Members to </w:t>
      </w:r>
      <w:r w:rsidR="00176692" w:rsidRPr="0F27ADA9">
        <w:rPr>
          <w:color w:val="0A0A0A"/>
        </w:rPr>
        <w:t>said g</w:t>
      </w:r>
      <w:r w:rsidRPr="0F27ADA9">
        <w:rPr>
          <w:color w:val="0A0A0A"/>
        </w:rPr>
        <w:t xml:space="preserve">overning </w:t>
      </w:r>
      <w:r w:rsidR="00176692" w:rsidRPr="0F27ADA9">
        <w:rPr>
          <w:color w:val="0A0A0A"/>
        </w:rPr>
        <w:t>b</w:t>
      </w:r>
      <w:r w:rsidRPr="0F27ADA9">
        <w:rPr>
          <w:color w:val="0A0A0A"/>
        </w:rPr>
        <w:t xml:space="preserve">ody on the November </w:t>
      </w:r>
      <w:r w:rsidR="009D570F" w:rsidRPr="0F27ADA9">
        <w:rPr>
          <w:color w:val="0A0A0A"/>
        </w:rPr>
        <w:t>5</w:t>
      </w:r>
      <w:r w:rsidRPr="0F27ADA9">
        <w:rPr>
          <w:color w:val="0A0A0A"/>
        </w:rPr>
        <w:t xml:space="preserve">, </w:t>
      </w:r>
      <w:proofErr w:type="gramStart"/>
      <w:r w:rsidR="00E7723C" w:rsidRPr="0F27ADA9">
        <w:rPr>
          <w:color w:val="0A0A0A"/>
        </w:rPr>
        <w:t>202</w:t>
      </w:r>
      <w:r w:rsidR="009D570F" w:rsidRPr="0F27ADA9">
        <w:rPr>
          <w:color w:val="0A0A0A"/>
        </w:rPr>
        <w:t>4</w:t>
      </w:r>
      <w:proofErr w:type="gramEnd"/>
      <w:r w:rsidRPr="0F27ADA9">
        <w:rPr>
          <w:color w:val="0A0A0A"/>
        </w:rPr>
        <w:t xml:space="preserve"> ballot.</w:t>
      </w:r>
    </w:p>
    <w:p w14:paraId="2AE5553E" w14:textId="3B03EFC9" w:rsidR="00095784" w:rsidRDefault="00095784" w:rsidP="00FE7E2B">
      <w:pPr>
        <w:jc w:val="both"/>
        <w:rPr>
          <w:color w:val="0A0A0A"/>
        </w:rPr>
      </w:pPr>
    </w:p>
    <w:p w14:paraId="2A3BB9B5" w14:textId="589A0285" w:rsidR="00A91F7D" w:rsidRPr="001D4117" w:rsidRDefault="00BB42A5" w:rsidP="00B4740B">
      <w:pPr>
        <w:jc w:val="center"/>
        <w:rPr>
          <w:rFonts w:eastAsia="Arial"/>
        </w:rPr>
      </w:pPr>
      <w:r w:rsidRPr="0F27ADA9">
        <w:rPr>
          <w:rFonts w:eastAsia="Arial"/>
        </w:rPr>
        <w:t>RECITALS</w:t>
      </w:r>
    </w:p>
    <w:p w14:paraId="50501591" w14:textId="77777777" w:rsidR="00A91F7D" w:rsidRPr="00A91F7D" w:rsidRDefault="00A91F7D" w:rsidP="00FE7E2B">
      <w:pPr>
        <w:jc w:val="both"/>
        <w:rPr>
          <w:rFonts w:eastAsia="Arial"/>
        </w:rPr>
      </w:pPr>
    </w:p>
    <w:p w14:paraId="2B583A16" w14:textId="582AE517" w:rsidR="00BB42A5" w:rsidRPr="00A91F7D" w:rsidRDefault="00BB42A5" w:rsidP="00FE7E2B">
      <w:pPr>
        <w:pStyle w:val="p3"/>
        <w:tabs>
          <w:tab w:val="clear" w:pos="742"/>
        </w:tabs>
        <w:jc w:val="both"/>
      </w:pPr>
      <w:r>
        <w:t xml:space="preserve">SECTION I. The General Municipal Election for the year </w:t>
      </w:r>
      <w:r w:rsidR="00E7723C">
        <w:t>202</w:t>
      </w:r>
      <w:r w:rsidR="009D570F">
        <w:t>4</w:t>
      </w:r>
      <w:r>
        <w:t xml:space="preserve"> is hereby called and shall be held in Salinas, under and by virtue of the provisions of </w:t>
      </w:r>
      <w:r w:rsidR="004C5974">
        <w:t xml:space="preserve">Article 3 </w:t>
      </w:r>
      <w:r>
        <w:t>of the Charter of said City</w:t>
      </w:r>
      <w:r w:rsidR="005718E0">
        <w:t xml:space="preserve"> and California Elections Code</w:t>
      </w:r>
      <w:r>
        <w:t xml:space="preserve">, on the </w:t>
      </w:r>
      <w:r w:rsidR="009D570F">
        <w:t>5</w:t>
      </w:r>
      <w:r w:rsidR="00E7723C">
        <w:t>th</w:t>
      </w:r>
      <w:r>
        <w:t xml:space="preserve"> day of November </w:t>
      </w:r>
      <w:r w:rsidR="00E7723C">
        <w:t>202</w:t>
      </w:r>
      <w:r w:rsidR="009D570F">
        <w:t>4</w:t>
      </w:r>
      <w:r>
        <w:t xml:space="preserve">, said date being the first Tuesday following the first Monday in November </w:t>
      </w:r>
      <w:r w:rsidR="00E7723C">
        <w:t>202</w:t>
      </w:r>
      <w:r w:rsidR="009D570F">
        <w:t>4</w:t>
      </w:r>
      <w:r>
        <w:t>.</w:t>
      </w:r>
      <w:r w:rsidR="7B0DD9EF">
        <w:t xml:space="preserve"> Said election shall </w:t>
      </w:r>
      <w:r w:rsidR="289E861A">
        <w:t xml:space="preserve">also </w:t>
      </w:r>
      <w:r w:rsidR="7B0DD9EF">
        <w:t xml:space="preserve">include the office of </w:t>
      </w:r>
      <w:r w:rsidR="5A5ECE0A">
        <w:t>District 3 Councilmember to fill the vacancy consistent with Charter Section 2.7</w:t>
      </w:r>
      <w:r w:rsidR="0ADAC4E8">
        <w:t xml:space="preserve"> </w:t>
      </w:r>
      <w:r w:rsidR="6F9FD649">
        <w:t xml:space="preserve">and Salinas City Council action of April 23, </w:t>
      </w:r>
      <w:proofErr w:type="gramStart"/>
      <w:r w:rsidR="6F9FD649">
        <w:t>202</w:t>
      </w:r>
      <w:r w:rsidR="7E4DF1E3">
        <w:t>4</w:t>
      </w:r>
      <w:proofErr w:type="gramEnd"/>
      <w:r w:rsidR="7E4DF1E3">
        <w:t xml:space="preserve"> </w:t>
      </w:r>
      <w:r w:rsidR="0ADAC4E8">
        <w:t>for a two-year term.</w:t>
      </w:r>
    </w:p>
    <w:p w14:paraId="72B932BC" w14:textId="77777777" w:rsidR="00BB42A5" w:rsidRPr="00A91F7D" w:rsidRDefault="00BB42A5" w:rsidP="00BB42A5">
      <w:pPr>
        <w:jc w:val="both"/>
      </w:pPr>
    </w:p>
    <w:p w14:paraId="45DC40D8" w14:textId="3A06868E" w:rsidR="00BB42A5" w:rsidRDefault="00BB42A5" w:rsidP="00BB42A5">
      <w:pPr>
        <w:pStyle w:val="p3"/>
        <w:tabs>
          <w:tab w:val="clear" w:pos="742"/>
        </w:tabs>
        <w:jc w:val="both"/>
      </w:pPr>
      <w:r w:rsidRPr="00A91F7D">
        <w:t xml:space="preserve">SECTION II. The following officers of Salinas shall be </w:t>
      </w:r>
      <w:r w:rsidR="005718E0">
        <w:t>elected</w:t>
      </w:r>
      <w:r w:rsidR="005718E0" w:rsidRPr="00A91F7D">
        <w:t xml:space="preserve"> </w:t>
      </w:r>
      <w:r w:rsidRPr="00A91F7D">
        <w:t>at said General Municipal Election, to wit:</w:t>
      </w:r>
    </w:p>
    <w:p w14:paraId="2DB083B3" w14:textId="77777777" w:rsidR="00540572" w:rsidRDefault="00540572" w:rsidP="00BB42A5">
      <w:pPr>
        <w:pStyle w:val="p3"/>
        <w:tabs>
          <w:tab w:val="clear" w:pos="742"/>
        </w:tabs>
        <w:jc w:val="both"/>
      </w:pPr>
    </w:p>
    <w:p w14:paraId="67B92CB6" w14:textId="77777777" w:rsidR="00BB42A5" w:rsidRPr="00A91F7D" w:rsidRDefault="00BB42A5" w:rsidP="001D4117">
      <w:pPr>
        <w:pStyle w:val="p3"/>
        <w:numPr>
          <w:ilvl w:val="0"/>
          <w:numId w:val="5"/>
        </w:numPr>
        <w:tabs>
          <w:tab w:val="clear" w:pos="742"/>
        </w:tabs>
        <w:jc w:val="both"/>
      </w:pPr>
      <w:r w:rsidRPr="00A91F7D">
        <w:t>Mayor, one (1), for a term of two years from the City at large.</w:t>
      </w:r>
    </w:p>
    <w:p w14:paraId="45F53548" w14:textId="52F56ECB" w:rsidR="00BB42A5" w:rsidRPr="00A91F7D" w:rsidRDefault="00540572" w:rsidP="001D4117">
      <w:pPr>
        <w:pStyle w:val="p3"/>
        <w:numPr>
          <w:ilvl w:val="0"/>
          <w:numId w:val="5"/>
        </w:numPr>
        <w:tabs>
          <w:tab w:val="clear" w:pos="742"/>
        </w:tabs>
        <w:jc w:val="both"/>
      </w:pPr>
      <w:r>
        <w:t>Di</w:t>
      </w:r>
      <w:r w:rsidR="00BB42A5" w:rsidRPr="00A91F7D">
        <w:t xml:space="preserve">strict No. </w:t>
      </w:r>
      <w:r w:rsidR="009D570F">
        <w:t>1</w:t>
      </w:r>
      <w:r w:rsidR="00BB42A5" w:rsidRPr="00A91F7D">
        <w:t>, one (1) Councilmember for a term of four years.</w:t>
      </w:r>
    </w:p>
    <w:p w14:paraId="6B09EBF6" w14:textId="4BC6AD12" w:rsidR="00BB42A5" w:rsidRDefault="00BB42A5" w:rsidP="001D4117">
      <w:pPr>
        <w:pStyle w:val="p3"/>
        <w:numPr>
          <w:ilvl w:val="0"/>
          <w:numId w:val="5"/>
        </w:numPr>
        <w:tabs>
          <w:tab w:val="clear" w:pos="742"/>
        </w:tabs>
        <w:jc w:val="both"/>
      </w:pPr>
      <w:r w:rsidRPr="00A91F7D">
        <w:t xml:space="preserve">District No. </w:t>
      </w:r>
      <w:r w:rsidR="00E7723C">
        <w:t>3</w:t>
      </w:r>
      <w:r w:rsidRPr="00A91F7D">
        <w:t xml:space="preserve">, one (1) Councilmember for a term of </w:t>
      </w:r>
      <w:r w:rsidR="009D570F">
        <w:t>two</w:t>
      </w:r>
      <w:r w:rsidRPr="00A91F7D">
        <w:t xml:space="preserve"> years.</w:t>
      </w:r>
    </w:p>
    <w:p w14:paraId="7CB91D7F" w14:textId="27A9BCED" w:rsidR="009D570F" w:rsidRPr="00A91F7D" w:rsidRDefault="009D570F" w:rsidP="001D4117">
      <w:pPr>
        <w:pStyle w:val="p3"/>
        <w:numPr>
          <w:ilvl w:val="0"/>
          <w:numId w:val="5"/>
        </w:numPr>
        <w:tabs>
          <w:tab w:val="clear" w:pos="742"/>
        </w:tabs>
        <w:jc w:val="both"/>
      </w:pPr>
      <w:r>
        <w:t xml:space="preserve">District No. 4, one (1) Councilmember for a term of four years. </w:t>
      </w:r>
    </w:p>
    <w:p w14:paraId="76AE3047" w14:textId="47528337" w:rsidR="00540572" w:rsidRPr="00A91F7D" w:rsidRDefault="00BB42A5" w:rsidP="001D4117">
      <w:pPr>
        <w:pStyle w:val="p3"/>
        <w:numPr>
          <w:ilvl w:val="0"/>
          <w:numId w:val="5"/>
        </w:numPr>
        <w:tabs>
          <w:tab w:val="clear" w:pos="742"/>
        </w:tabs>
        <w:jc w:val="both"/>
      </w:pPr>
      <w:r w:rsidRPr="00A91F7D">
        <w:t xml:space="preserve">District No. </w:t>
      </w:r>
      <w:r w:rsidR="009D570F">
        <w:t>6</w:t>
      </w:r>
      <w:r w:rsidRPr="00A91F7D">
        <w:t>, one (1) Councilmember for a term of four years.</w:t>
      </w:r>
    </w:p>
    <w:p w14:paraId="0D2EEF63" w14:textId="77777777" w:rsidR="00BB42A5" w:rsidRPr="00A91F7D" w:rsidRDefault="00BB42A5" w:rsidP="00BB42A5">
      <w:pPr>
        <w:pStyle w:val="p3"/>
        <w:tabs>
          <w:tab w:val="clear" w:pos="742"/>
        </w:tabs>
        <w:ind w:firstLine="0"/>
        <w:jc w:val="both"/>
      </w:pPr>
    </w:p>
    <w:p w14:paraId="5CA262F5" w14:textId="1635AAAE" w:rsidR="00BB42A5" w:rsidRPr="00A91F7D" w:rsidRDefault="00BB42A5" w:rsidP="00BB42A5">
      <w:pPr>
        <w:pStyle w:val="p3"/>
        <w:tabs>
          <w:tab w:val="clear" w:pos="742"/>
        </w:tabs>
        <w:jc w:val="both"/>
      </w:pPr>
      <w:r w:rsidRPr="00A91F7D">
        <w:t xml:space="preserve">SECTION III.  Nomination papers shall be filed with the Salinas City Clerk’s Office not later than </w:t>
      </w:r>
      <w:r w:rsidR="009D570F">
        <w:t>4</w:t>
      </w:r>
      <w:r>
        <w:t>:00</w:t>
      </w:r>
      <w:r w:rsidRPr="00A91F7D">
        <w:t xml:space="preserve"> p.m. on Friday, August </w:t>
      </w:r>
      <w:r w:rsidR="009D570F">
        <w:t>9</w:t>
      </w:r>
      <w:r w:rsidRPr="00A91F7D">
        <w:t xml:space="preserve">, </w:t>
      </w:r>
      <w:r w:rsidR="00E7723C">
        <w:t>202</w:t>
      </w:r>
      <w:r w:rsidR="009D570F">
        <w:t>4</w:t>
      </w:r>
      <w:r w:rsidRPr="00A91F7D">
        <w:t xml:space="preserve">, except that the nomination filing period will be extended to </w:t>
      </w:r>
      <w:r w:rsidR="009D570F">
        <w:t>4</w:t>
      </w:r>
      <w:r w:rsidRPr="00A91F7D">
        <w:t>:</w:t>
      </w:r>
      <w:r>
        <w:t>00</w:t>
      </w:r>
      <w:r w:rsidRPr="00A91F7D">
        <w:t xml:space="preserve"> p.m. on Wednesday, August </w:t>
      </w:r>
      <w:r w:rsidR="009D570F">
        <w:t>14</w:t>
      </w:r>
      <w:r w:rsidRPr="00A91F7D">
        <w:t xml:space="preserve">, </w:t>
      </w:r>
      <w:r w:rsidR="00E7723C">
        <w:t>202</w:t>
      </w:r>
      <w:r w:rsidR="009D570F">
        <w:t>4</w:t>
      </w:r>
      <w:r w:rsidRPr="00A91F7D">
        <w:t xml:space="preserve"> for the office of Mayor, District </w:t>
      </w:r>
      <w:r w:rsidR="009D570F">
        <w:t>1</w:t>
      </w:r>
      <w:r w:rsidR="009F3F20">
        <w:t>,</w:t>
      </w:r>
      <w:r w:rsidR="009D570F">
        <w:t xml:space="preserve"> District 3,</w:t>
      </w:r>
      <w:r w:rsidRPr="00A91F7D">
        <w:t xml:space="preserve"> District </w:t>
      </w:r>
      <w:r w:rsidR="009D570F">
        <w:t>4</w:t>
      </w:r>
      <w:r w:rsidRPr="00A91F7D">
        <w:t xml:space="preserve">, or District </w:t>
      </w:r>
      <w:r w:rsidR="009D570F">
        <w:t>6</w:t>
      </w:r>
      <w:r w:rsidRPr="00A91F7D">
        <w:t xml:space="preserve"> if the incumbent does not file</w:t>
      </w:r>
      <w:r w:rsidR="005718E0">
        <w:t xml:space="preserve"> or fails to qualify</w:t>
      </w:r>
      <w:r w:rsidRPr="00A91F7D">
        <w:t xml:space="preserve"> by close of the regular </w:t>
      </w:r>
      <w:r w:rsidR="005718E0">
        <w:t>nomination period</w:t>
      </w:r>
      <w:r w:rsidR="005718E0" w:rsidRPr="00A91F7D">
        <w:t xml:space="preserve"> </w:t>
      </w:r>
      <w:r w:rsidRPr="00A91F7D">
        <w:t xml:space="preserve">on August </w:t>
      </w:r>
      <w:r w:rsidR="009D570F">
        <w:t>9</w:t>
      </w:r>
      <w:r>
        <w:t xml:space="preserve">, </w:t>
      </w:r>
      <w:r w:rsidR="00E7723C">
        <w:t>202</w:t>
      </w:r>
      <w:r w:rsidR="009D570F">
        <w:t>4</w:t>
      </w:r>
      <w:r w:rsidRPr="00A91F7D">
        <w:t>.</w:t>
      </w:r>
    </w:p>
    <w:p w14:paraId="5CBB4178" w14:textId="77777777" w:rsidR="00BB42A5" w:rsidRPr="00A91F7D" w:rsidRDefault="00BB42A5" w:rsidP="00BB42A5">
      <w:pPr>
        <w:jc w:val="both"/>
      </w:pPr>
    </w:p>
    <w:p w14:paraId="16CB8B16" w14:textId="7B1B27D9" w:rsidR="00BB42A5" w:rsidRDefault="00BB42A5" w:rsidP="00BB42A5">
      <w:pPr>
        <w:pStyle w:val="p3"/>
        <w:tabs>
          <w:tab w:val="clear" w:pos="742"/>
        </w:tabs>
        <w:jc w:val="both"/>
      </w:pPr>
      <w:r w:rsidRPr="00A91F7D">
        <w:t>SECTION IV. Pursuant to the provisions of Section 13307 of the Elections Code of the State of California, the City Council has determined that candidates for office may file a written statement of qualifications with their nomination papers, said statement not to exceed 200 words in length, with those candidates filing said statements to pay the cost of such statement as determined by the Registrar of Voters.</w:t>
      </w:r>
    </w:p>
    <w:p w14:paraId="19A39373" w14:textId="77777777" w:rsidR="00540572" w:rsidRPr="00A91F7D" w:rsidRDefault="00540572" w:rsidP="00BB42A5">
      <w:pPr>
        <w:pStyle w:val="p3"/>
        <w:tabs>
          <w:tab w:val="clear" w:pos="742"/>
        </w:tabs>
        <w:jc w:val="both"/>
      </w:pPr>
    </w:p>
    <w:p w14:paraId="335C6F0E" w14:textId="77777777" w:rsidR="00BB42A5" w:rsidRPr="00A91F7D" w:rsidRDefault="00BB42A5" w:rsidP="00BB42A5">
      <w:pPr>
        <w:pStyle w:val="p3"/>
        <w:tabs>
          <w:tab w:val="clear" w:pos="742"/>
        </w:tabs>
        <w:jc w:val="both"/>
      </w:pPr>
      <w:r w:rsidRPr="00A91F7D">
        <w:t xml:space="preserve">SECTION V. The official ballot to be used at said election shall conform to the provisions </w:t>
      </w:r>
      <w:r w:rsidRPr="00A91F7D">
        <w:lastRenderedPageBreak/>
        <w:t>of the Charter of said City and the laws of the State of California with relation thereto.</w:t>
      </w:r>
    </w:p>
    <w:p w14:paraId="7C1D427A" w14:textId="77777777" w:rsidR="00BB42A5" w:rsidRPr="00A91F7D" w:rsidRDefault="00BB42A5" w:rsidP="00BB42A5">
      <w:pPr>
        <w:jc w:val="both"/>
      </w:pPr>
    </w:p>
    <w:p w14:paraId="098C2CB9" w14:textId="5BBD2D9A" w:rsidR="00BB42A5" w:rsidRDefault="00BB42A5" w:rsidP="00BB42A5">
      <w:pPr>
        <w:pStyle w:val="p3"/>
        <w:tabs>
          <w:tab w:val="clear" w:pos="742"/>
        </w:tabs>
        <w:jc w:val="both"/>
      </w:pPr>
      <w:r>
        <w:t xml:space="preserve">SECTION VI. The </w:t>
      </w:r>
      <w:proofErr w:type="gramStart"/>
      <w:r>
        <w:t>City</w:t>
      </w:r>
      <w:proofErr w:type="gramEnd"/>
      <w:r>
        <w:t xml:space="preserve"> authorizes the Registrar of Voters to consolidate this election with any other election </w:t>
      </w:r>
      <w:r w:rsidR="652C0513">
        <w:t xml:space="preserve">to be held </w:t>
      </w:r>
      <w:r>
        <w:t xml:space="preserve">on November </w:t>
      </w:r>
      <w:r w:rsidR="009D570F">
        <w:t>5</w:t>
      </w:r>
      <w:r>
        <w:t xml:space="preserve">, </w:t>
      </w:r>
      <w:r w:rsidR="00E7723C">
        <w:t>202</w:t>
      </w:r>
      <w:r w:rsidR="009D570F">
        <w:t>4</w:t>
      </w:r>
      <w:r>
        <w:t xml:space="preserve"> for the convenience of the registered voters and to </w:t>
      </w:r>
      <w:r w:rsidR="00204BBE">
        <w:t>effectuate</w:t>
      </w:r>
      <w:r>
        <w:t xml:space="preserve"> any cost savings by such consolidation.</w:t>
      </w:r>
    </w:p>
    <w:p w14:paraId="063A4236" w14:textId="77777777" w:rsidR="009D570F" w:rsidRPr="00A91F7D" w:rsidRDefault="009D570F" w:rsidP="00BB42A5">
      <w:pPr>
        <w:pStyle w:val="p3"/>
        <w:tabs>
          <w:tab w:val="clear" w:pos="742"/>
        </w:tabs>
        <w:jc w:val="both"/>
      </w:pPr>
    </w:p>
    <w:p w14:paraId="480157E7" w14:textId="035090B6" w:rsidR="00BB42A5" w:rsidRPr="00A91F7D" w:rsidRDefault="00BB42A5" w:rsidP="00BB42A5">
      <w:pPr>
        <w:pStyle w:val="p3"/>
        <w:tabs>
          <w:tab w:val="clear" w:pos="742"/>
        </w:tabs>
        <w:jc w:val="both"/>
      </w:pPr>
      <w:r>
        <w:t>SECTION VII. The County of Monterey Department</w:t>
      </w:r>
      <w:r w:rsidR="2EF7413C">
        <w:t xml:space="preserve"> of Elections</w:t>
      </w:r>
      <w:r>
        <w:t xml:space="preserve"> is hereby directed to publish such notices as are provided by law for the holding of the municipal election, which said notices shall be published in </w:t>
      </w:r>
      <w:r w:rsidR="00204BBE">
        <w:t xml:space="preserve">an adjudicated newspaper </w:t>
      </w:r>
      <w:r>
        <w:t>and circulated in the City of Salinas and hereby designated for that purpose.</w:t>
      </w:r>
    </w:p>
    <w:p w14:paraId="76960D36" w14:textId="77777777" w:rsidR="00BB42A5" w:rsidRPr="00A91F7D" w:rsidRDefault="00BB42A5" w:rsidP="00BB42A5">
      <w:pPr>
        <w:jc w:val="both"/>
      </w:pPr>
    </w:p>
    <w:p w14:paraId="13D4F951" w14:textId="6AAF8DBD" w:rsidR="00FE7E2B" w:rsidRDefault="00BB42A5" w:rsidP="00BB42A5">
      <w:pPr>
        <w:pStyle w:val="p3"/>
        <w:tabs>
          <w:tab w:val="clear" w:pos="742"/>
        </w:tabs>
        <w:jc w:val="both"/>
      </w:pPr>
      <w:r w:rsidRPr="00A91F7D">
        <w:t xml:space="preserve">SECTION </w:t>
      </w:r>
      <w:r w:rsidR="004A60DD">
        <w:t>VIII</w:t>
      </w:r>
      <w:r w:rsidRPr="00A91F7D">
        <w:t xml:space="preserve">. Said General Municipal Election shall be held and conducted, and the votes thereof canvassed, and the return thereof made, and the results thereof ascertained and determined as herein provided, and in all particulars not described by this Resolution, said General Municipal Election shall be held as provided by law for the holding of municipal elections in said City; and the Registrar of Voters of the County of Monterey is authorized to canvass the return and certify the results to said Council of Salinas. </w:t>
      </w:r>
    </w:p>
    <w:p w14:paraId="6BDD6E57" w14:textId="28DEE1EA" w:rsidR="00FE7E2B" w:rsidRDefault="00FE7E2B" w:rsidP="00BB42A5">
      <w:pPr>
        <w:pStyle w:val="p3"/>
        <w:tabs>
          <w:tab w:val="clear" w:pos="742"/>
        </w:tabs>
        <w:jc w:val="both"/>
      </w:pPr>
    </w:p>
    <w:p w14:paraId="098D8D7A" w14:textId="0DDF819F" w:rsidR="00FE7E2B" w:rsidRDefault="00FE7E2B" w:rsidP="00BB42A5">
      <w:pPr>
        <w:pStyle w:val="p3"/>
        <w:tabs>
          <w:tab w:val="clear" w:pos="742"/>
        </w:tabs>
        <w:jc w:val="both"/>
      </w:pPr>
      <w:r>
        <w:t xml:space="preserve">SECTION IX. Pursuant to Salinas Charter Section 3.4 </w:t>
      </w:r>
      <w:r w:rsidRPr="00FE7E2B">
        <w:t>for any municipal election for Mayor or for Councilmember, there shall be no choice between candidates by reason of two or more candidates having received an equal number of votes, then the City Council shall proceed to determine the election of such candidates by lots.</w:t>
      </w:r>
    </w:p>
    <w:p w14:paraId="25E5E549" w14:textId="77777777" w:rsidR="00BB42A5" w:rsidRPr="00A91F7D" w:rsidRDefault="00BB42A5" w:rsidP="00BB42A5">
      <w:pPr>
        <w:jc w:val="both"/>
      </w:pPr>
    </w:p>
    <w:p w14:paraId="7F99FA75" w14:textId="387EC2EC" w:rsidR="00BB42A5" w:rsidRPr="00A91F7D" w:rsidRDefault="00BB42A5" w:rsidP="00FE7E2B">
      <w:pPr>
        <w:pStyle w:val="p3"/>
        <w:tabs>
          <w:tab w:val="clear" w:pos="742"/>
        </w:tabs>
        <w:jc w:val="both"/>
      </w:pPr>
      <w:r w:rsidRPr="00A91F7D">
        <w:t xml:space="preserve">SECTION X. </w:t>
      </w:r>
      <w:r w:rsidR="00FE7E2B" w:rsidRPr="00A91F7D">
        <w:t>The City Clerk shall enter the results into the record following receipt of the declared results in accordance with Elections Code Section 10264.  The City Clerk shall sign and deliver to each person elected a certificate of election and administer the oath of office to each person elected.</w:t>
      </w:r>
      <w:r w:rsidR="00FE7E2B">
        <w:t xml:space="preserve"> </w:t>
      </w:r>
      <w:r w:rsidRPr="00A91F7D">
        <w:t>This Resolution shall be forthwith entered upon the minutes of this Council and kept and maintained by the City Clerk of Salinas.</w:t>
      </w:r>
    </w:p>
    <w:p w14:paraId="512A4BA5" w14:textId="77777777" w:rsidR="00BB42A5" w:rsidRPr="00A91F7D" w:rsidRDefault="00BB42A5" w:rsidP="00BB42A5">
      <w:pPr>
        <w:jc w:val="both"/>
      </w:pPr>
    </w:p>
    <w:p w14:paraId="5EA4DD92" w14:textId="7EF9CAD0" w:rsidR="00BB42A5" w:rsidRPr="00A91F7D" w:rsidRDefault="00BB42A5" w:rsidP="00BB42A5">
      <w:pPr>
        <w:pStyle w:val="p3"/>
        <w:tabs>
          <w:tab w:val="clear" w:pos="742"/>
        </w:tabs>
        <w:jc w:val="both"/>
      </w:pPr>
      <w:r>
        <w:t>SECTION</w:t>
      </w:r>
      <w:r w:rsidR="004A60DD">
        <w:t xml:space="preserve"> X</w:t>
      </w:r>
      <w:r w:rsidR="00FE7E2B">
        <w:t>I</w:t>
      </w:r>
      <w:r>
        <w:t>. The City Clerk is hereby authorized and directed to certify to the due adoption of this Resolution and to transmit a certified</w:t>
      </w:r>
      <w:r w:rsidR="00204BBE">
        <w:t xml:space="preserve"> copy</w:t>
      </w:r>
      <w:r>
        <w:t xml:space="preserve"> to the </w:t>
      </w:r>
      <w:r w:rsidR="20B4C7CD">
        <w:t xml:space="preserve">Department of </w:t>
      </w:r>
      <w:r>
        <w:t>Elections</w:t>
      </w:r>
      <w:r w:rsidR="00204BBE">
        <w:t xml:space="preserve"> </w:t>
      </w:r>
      <w:r>
        <w:t xml:space="preserve">and the </w:t>
      </w:r>
      <w:r w:rsidR="33EF3E55">
        <w:t xml:space="preserve">County of Monterey </w:t>
      </w:r>
      <w:r>
        <w:t xml:space="preserve">Board of </w:t>
      </w:r>
      <w:proofErr w:type="gramStart"/>
      <w:r>
        <w:t>Supervisors .</w:t>
      </w:r>
      <w:proofErr w:type="gramEnd"/>
    </w:p>
    <w:p w14:paraId="75D501B4" w14:textId="77777777" w:rsidR="00BB42A5" w:rsidRPr="00A91F7D" w:rsidRDefault="00BB42A5" w:rsidP="00BB42A5">
      <w:pPr>
        <w:jc w:val="both"/>
      </w:pPr>
    </w:p>
    <w:p w14:paraId="07AF442A" w14:textId="0F18475E" w:rsidR="004519A2" w:rsidRPr="00A91F7D" w:rsidRDefault="00A91F7D" w:rsidP="009D570F">
      <w:pPr>
        <w:ind w:hanging="270"/>
        <w:jc w:val="center"/>
      </w:pPr>
      <w:r w:rsidRPr="0F27ADA9">
        <w:rPr>
          <w:b/>
          <w:bCs/>
          <w:color w:val="0A0A0A"/>
          <w:w w:val="105"/>
        </w:rPr>
        <w:t>PASSED</w:t>
      </w:r>
      <w:r w:rsidRPr="0F27ADA9">
        <w:rPr>
          <w:b/>
          <w:bCs/>
          <w:color w:val="0A0A0A"/>
          <w:spacing w:val="-2"/>
          <w:w w:val="105"/>
        </w:rPr>
        <w:t xml:space="preserve"> </w:t>
      </w:r>
      <w:r w:rsidRPr="0F27ADA9">
        <w:rPr>
          <w:b/>
          <w:bCs/>
          <w:color w:val="0A0A0A"/>
          <w:w w:val="105"/>
        </w:rPr>
        <w:t>AND</w:t>
      </w:r>
      <w:r w:rsidRPr="0F27ADA9">
        <w:rPr>
          <w:b/>
          <w:bCs/>
          <w:color w:val="0A0A0A"/>
          <w:spacing w:val="7"/>
          <w:w w:val="105"/>
        </w:rPr>
        <w:t xml:space="preserve"> </w:t>
      </w:r>
      <w:r w:rsidRPr="0F27ADA9">
        <w:rPr>
          <w:b/>
          <w:bCs/>
          <w:color w:val="0A0A0A"/>
          <w:w w:val="105"/>
        </w:rPr>
        <w:t>A</w:t>
      </w:r>
      <w:r w:rsidR="008D25CE" w:rsidRPr="0F27ADA9">
        <w:rPr>
          <w:b/>
          <w:bCs/>
          <w:color w:val="0A0A0A"/>
          <w:w w:val="105"/>
        </w:rPr>
        <w:t>PPROVED</w:t>
      </w:r>
      <w:r w:rsidR="00540572">
        <w:rPr>
          <w:color w:val="1C1C1C"/>
          <w:w w:val="105"/>
        </w:rPr>
        <w:t xml:space="preserve"> this </w:t>
      </w:r>
      <w:r w:rsidR="5755281E" w:rsidRPr="361DF8B9">
        <w:rPr>
          <w:color w:val="1C1C1C"/>
        </w:rPr>
        <w:t>14</w:t>
      </w:r>
      <w:r w:rsidR="5755281E" w:rsidRPr="361DF8B9">
        <w:rPr>
          <w:color w:val="1C1C1C"/>
          <w:vertAlign w:val="superscript"/>
        </w:rPr>
        <w:t>th</w:t>
      </w:r>
      <w:r w:rsidR="5755281E" w:rsidRPr="361DF8B9">
        <w:rPr>
          <w:color w:val="1C1C1C"/>
        </w:rPr>
        <w:t xml:space="preserve"> </w:t>
      </w:r>
      <w:r w:rsidR="00540572">
        <w:rPr>
          <w:color w:val="1C1C1C"/>
          <w:w w:val="105"/>
        </w:rPr>
        <w:t>day of May</w:t>
      </w:r>
      <w:r w:rsidRPr="00A91F7D">
        <w:rPr>
          <w:color w:val="8C8C8C"/>
          <w:spacing w:val="-18"/>
        </w:rPr>
        <w:t xml:space="preserve"> </w:t>
      </w:r>
      <w:r w:rsidR="00E7723C">
        <w:rPr>
          <w:color w:val="1C1C1C"/>
        </w:rPr>
        <w:t>202</w:t>
      </w:r>
      <w:r w:rsidR="009D570F">
        <w:rPr>
          <w:color w:val="1C1C1C"/>
        </w:rPr>
        <w:t>4</w:t>
      </w:r>
      <w:r w:rsidRPr="00A91F7D">
        <w:rPr>
          <w:color w:val="1C1C1C"/>
          <w:spacing w:val="3"/>
        </w:rPr>
        <w:t xml:space="preserve"> </w:t>
      </w:r>
      <w:r w:rsidRPr="00A91F7D">
        <w:rPr>
          <w:color w:val="1C1C1C"/>
        </w:rPr>
        <w:t>by</w:t>
      </w:r>
      <w:r w:rsidRPr="00A91F7D">
        <w:rPr>
          <w:color w:val="1C1C1C"/>
          <w:spacing w:val="-9"/>
        </w:rPr>
        <w:t xml:space="preserve"> </w:t>
      </w:r>
      <w:r w:rsidRPr="00A91F7D">
        <w:rPr>
          <w:color w:val="1C1C1C"/>
        </w:rPr>
        <w:t>the</w:t>
      </w:r>
      <w:r w:rsidR="009D570F">
        <w:rPr>
          <w:color w:val="1C1C1C"/>
          <w:spacing w:val="-12"/>
        </w:rPr>
        <w:t xml:space="preserve"> </w:t>
      </w:r>
      <w:r w:rsidRPr="00A91F7D">
        <w:rPr>
          <w:color w:val="1C1C1C"/>
        </w:rPr>
        <w:t>following</w:t>
      </w:r>
      <w:r w:rsidRPr="00A91F7D">
        <w:rPr>
          <w:color w:val="1C1C1C"/>
          <w:spacing w:val="7"/>
        </w:rPr>
        <w:t xml:space="preserve"> </w:t>
      </w:r>
      <w:r w:rsidRPr="00A91F7D">
        <w:rPr>
          <w:color w:val="1C1C1C"/>
        </w:rPr>
        <w:t>vote:</w:t>
      </w:r>
    </w:p>
    <w:p w14:paraId="69D6B6C7" w14:textId="77777777" w:rsidR="004519A2" w:rsidRPr="00A91F7D" w:rsidRDefault="004519A2" w:rsidP="00A91F7D">
      <w:pPr>
        <w:jc w:val="both"/>
      </w:pPr>
    </w:p>
    <w:p w14:paraId="6D2EE0FC" w14:textId="77777777" w:rsidR="004519A2" w:rsidRPr="00E7723C" w:rsidRDefault="004519A2" w:rsidP="001D4117">
      <w:pPr>
        <w:pStyle w:val="p5"/>
        <w:tabs>
          <w:tab w:val="clear" w:pos="204"/>
        </w:tabs>
        <w:jc w:val="both"/>
        <w:rPr>
          <w:b/>
          <w:bCs/>
        </w:rPr>
      </w:pPr>
      <w:r w:rsidRPr="00E7723C">
        <w:rPr>
          <w:b/>
          <w:bCs/>
        </w:rPr>
        <w:t>AYES:</w:t>
      </w:r>
      <w:r w:rsidRPr="00E7723C">
        <w:rPr>
          <w:b/>
          <w:bCs/>
        </w:rPr>
        <w:tab/>
      </w:r>
    </w:p>
    <w:p w14:paraId="3A7A0494" w14:textId="77777777" w:rsidR="00EE0DCB" w:rsidRPr="00E7723C" w:rsidRDefault="00EE0DCB" w:rsidP="00A91F7D">
      <w:pPr>
        <w:pStyle w:val="p5"/>
        <w:tabs>
          <w:tab w:val="clear" w:pos="204"/>
        </w:tabs>
        <w:ind w:hanging="720"/>
        <w:jc w:val="both"/>
        <w:rPr>
          <w:b/>
          <w:bCs/>
        </w:rPr>
      </w:pPr>
    </w:p>
    <w:p w14:paraId="760E844B" w14:textId="77777777" w:rsidR="004519A2" w:rsidRPr="00E7723C" w:rsidRDefault="004519A2" w:rsidP="00A91F7D">
      <w:pPr>
        <w:pStyle w:val="p5"/>
        <w:tabs>
          <w:tab w:val="clear" w:pos="204"/>
        </w:tabs>
        <w:jc w:val="both"/>
        <w:rPr>
          <w:b/>
          <w:bCs/>
        </w:rPr>
      </w:pPr>
      <w:r w:rsidRPr="00E7723C">
        <w:rPr>
          <w:b/>
          <w:bCs/>
        </w:rPr>
        <w:t>NOES:</w:t>
      </w:r>
    </w:p>
    <w:p w14:paraId="25F62BFB" w14:textId="77777777" w:rsidR="00BB42A5" w:rsidRPr="00E7723C" w:rsidRDefault="00BB42A5" w:rsidP="00A91F7D">
      <w:pPr>
        <w:pStyle w:val="p5"/>
        <w:tabs>
          <w:tab w:val="clear" w:pos="204"/>
        </w:tabs>
        <w:jc w:val="both"/>
        <w:rPr>
          <w:b/>
          <w:bCs/>
        </w:rPr>
      </w:pPr>
    </w:p>
    <w:p w14:paraId="7002040A" w14:textId="77777777" w:rsidR="00BB42A5" w:rsidRPr="00E7723C" w:rsidRDefault="00BB42A5" w:rsidP="00A91F7D">
      <w:pPr>
        <w:pStyle w:val="p5"/>
        <w:tabs>
          <w:tab w:val="clear" w:pos="204"/>
        </w:tabs>
        <w:jc w:val="both"/>
        <w:rPr>
          <w:b/>
          <w:bCs/>
        </w:rPr>
      </w:pPr>
      <w:r w:rsidRPr="00E7723C">
        <w:rPr>
          <w:b/>
          <w:bCs/>
        </w:rPr>
        <w:t>ABSTAIN:</w:t>
      </w:r>
    </w:p>
    <w:p w14:paraId="1861D4E4" w14:textId="77777777" w:rsidR="004519A2" w:rsidRPr="00E7723C" w:rsidRDefault="004519A2" w:rsidP="00A91F7D">
      <w:pPr>
        <w:jc w:val="both"/>
        <w:rPr>
          <w:b/>
          <w:bCs/>
        </w:rPr>
      </w:pPr>
    </w:p>
    <w:p w14:paraId="6866B175" w14:textId="0B72A728" w:rsidR="00E7723C" w:rsidRDefault="004519A2" w:rsidP="00CE309B">
      <w:pPr>
        <w:pStyle w:val="p5"/>
        <w:tabs>
          <w:tab w:val="clear" w:pos="204"/>
        </w:tabs>
        <w:jc w:val="both"/>
      </w:pPr>
      <w:r w:rsidRPr="00E7723C">
        <w:rPr>
          <w:b/>
          <w:bCs/>
        </w:rPr>
        <w:t>ABSENT:</w:t>
      </w:r>
      <w:r w:rsidRPr="00A91F7D">
        <w:t xml:space="preserve">  </w:t>
      </w:r>
    </w:p>
    <w:p w14:paraId="7ED8E8CB" w14:textId="6AB27E5D" w:rsidR="001D4117" w:rsidRDefault="00BB42A5" w:rsidP="00CE309B">
      <w:pPr>
        <w:pStyle w:val="p5"/>
        <w:tabs>
          <w:tab w:val="clear" w:pos="204"/>
        </w:tabs>
        <w:jc w:val="both"/>
      </w:pPr>
      <w:r>
        <w:tab/>
      </w:r>
    </w:p>
    <w:p w14:paraId="36405B51" w14:textId="77777777" w:rsidR="009D570F" w:rsidRDefault="009D570F" w:rsidP="00CE309B">
      <w:pPr>
        <w:pStyle w:val="p5"/>
        <w:tabs>
          <w:tab w:val="clear" w:pos="204"/>
        </w:tabs>
        <w:jc w:val="both"/>
      </w:pPr>
    </w:p>
    <w:p w14:paraId="26FCBA92" w14:textId="77777777" w:rsidR="009D570F" w:rsidRDefault="009D570F" w:rsidP="00CE309B">
      <w:pPr>
        <w:pStyle w:val="p5"/>
        <w:tabs>
          <w:tab w:val="clear" w:pos="204"/>
        </w:tabs>
        <w:jc w:val="both"/>
      </w:pPr>
    </w:p>
    <w:p w14:paraId="12BE4CBA" w14:textId="77777777" w:rsidR="009D570F" w:rsidRDefault="009D570F" w:rsidP="00CE309B">
      <w:pPr>
        <w:pStyle w:val="p5"/>
        <w:tabs>
          <w:tab w:val="clear" w:pos="204"/>
        </w:tabs>
        <w:jc w:val="both"/>
      </w:pPr>
    </w:p>
    <w:p w14:paraId="6BD8465A" w14:textId="77777777" w:rsidR="009D570F" w:rsidRDefault="009D570F" w:rsidP="00CE309B">
      <w:pPr>
        <w:pStyle w:val="p5"/>
        <w:tabs>
          <w:tab w:val="clear" w:pos="204"/>
        </w:tabs>
        <w:jc w:val="both"/>
      </w:pPr>
    </w:p>
    <w:p w14:paraId="720CE9D2" w14:textId="77777777" w:rsidR="009D570F" w:rsidRDefault="009D570F" w:rsidP="00CE309B">
      <w:pPr>
        <w:pStyle w:val="p5"/>
        <w:tabs>
          <w:tab w:val="clear" w:pos="204"/>
        </w:tabs>
        <w:jc w:val="both"/>
      </w:pPr>
    </w:p>
    <w:p w14:paraId="7C7EFC47" w14:textId="77777777" w:rsidR="009D570F" w:rsidRDefault="009D570F" w:rsidP="00CE309B">
      <w:pPr>
        <w:pStyle w:val="p5"/>
        <w:tabs>
          <w:tab w:val="clear" w:pos="204"/>
        </w:tabs>
        <w:jc w:val="both"/>
      </w:pPr>
    </w:p>
    <w:p w14:paraId="76D8311B" w14:textId="77777777" w:rsidR="009D570F" w:rsidRDefault="009D570F" w:rsidP="00CE309B">
      <w:pPr>
        <w:pStyle w:val="p5"/>
        <w:tabs>
          <w:tab w:val="clear" w:pos="204"/>
        </w:tabs>
        <w:jc w:val="both"/>
      </w:pPr>
    </w:p>
    <w:p w14:paraId="0D674C28" w14:textId="6C0853EC" w:rsidR="004519A2" w:rsidRPr="00E7723C" w:rsidRDefault="00BB42A5" w:rsidP="009D570F">
      <w:pPr>
        <w:ind w:left="4320" w:firstLine="720"/>
        <w:jc w:val="both"/>
        <w:rPr>
          <w:b/>
          <w:bCs/>
        </w:rPr>
      </w:pPr>
      <w:r w:rsidRPr="00E7723C">
        <w:rPr>
          <w:b/>
          <w:bCs/>
        </w:rPr>
        <w:t xml:space="preserve">APPROVED: </w:t>
      </w:r>
    </w:p>
    <w:p w14:paraId="168883AA" w14:textId="6385AA1D" w:rsidR="00CE309B" w:rsidRDefault="00CE309B" w:rsidP="009D570F">
      <w:pPr>
        <w:ind w:left="4320" w:firstLine="720"/>
        <w:jc w:val="both"/>
      </w:pPr>
    </w:p>
    <w:p w14:paraId="74312B8E" w14:textId="77777777" w:rsidR="009D570F" w:rsidRDefault="009D570F" w:rsidP="009D570F">
      <w:pPr>
        <w:ind w:left="4320" w:firstLine="720"/>
        <w:jc w:val="both"/>
      </w:pPr>
    </w:p>
    <w:p w14:paraId="7875AA88" w14:textId="380E20E7" w:rsidR="004519A2" w:rsidRPr="00A91F7D" w:rsidRDefault="004519A2" w:rsidP="009D570F">
      <w:pPr>
        <w:pStyle w:val="p7"/>
        <w:tabs>
          <w:tab w:val="clear" w:pos="5295"/>
        </w:tabs>
        <w:ind w:left="0"/>
        <w:jc w:val="both"/>
      </w:pPr>
      <w:r w:rsidRPr="00A91F7D">
        <w:softHyphen/>
      </w:r>
      <w:r w:rsidRPr="00A91F7D">
        <w:softHyphen/>
      </w:r>
      <w:r w:rsidRPr="00A91F7D">
        <w:softHyphen/>
      </w:r>
      <w:r w:rsidRPr="00A91F7D">
        <w:softHyphen/>
      </w:r>
      <w:r w:rsidRPr="00A91F7D">
        <w:softHyphen/>
      </w:r>
      <w:r w:rsidRPr="00A91F7D">
        <w:softHyphen/>
      </w:r>
      <w:r w:rsidRPr="00A91F7D">
        <w:softHyphen/>
      </w:r>
      <w:r w:rsidRPr="00A91F7D">
        <w:softHyphen/>
      </w:r>
      <w:r w:rsidRPr="00A91F7D">
        <w:softHyphen/>
      </w:r>
      <w:r w:rsidRPr="00A91F7D">
        <w:softHyphen/>
      </w:r>
      <w:r w:rsidR="00BB42A5">
        <w:tab/>
      </w:r>
      <w:r w:rsidR="00BB42A5">
        <w:tab/>
      </w:r>
      <w:r w:rsidR="00BB42A5">
        <w:tab/>
      </w:r>
      <w:r w:rsidR="00BB42A5">
        <w:tab/>
      </w:r>
      <w:r w:rsidR="00BB42A5">
        <w:tab/>
      </w:r>
      <w:r w:rsidR="00BB42A5">
        <w:tab/>
      </w:r>
      <w:r w:rsidR="00BB42A5">
        <w:tab/>
      </w:r>
      <w:r w:rsidRPr="00A91F7D">
        <w:t>_____________________</w:t>
      </w:r>
    </w:p>
    <w:p w14:paraId="551C22A2" w14:textId="2BC3F8CA" w:rsidR="004519A2" w:rsidRPr="00A91F7D" w:rsidRDefault="00E7723C" w:rsidP="009D570F">
      <w:pPr>
        <w:pStyle w:val="p7"/>
        <w:tabs>
          <w:tab w:val="clear" w:pos="5295"/>
        </w:tabs>
        <w:ind w:left="4575" w:firstLine="465"/>
        <w:jc w:val="both"/>
      </w:pPr>
      <w:r>
        <w:t>Kimbley Craig</w:t>
      </w:r>
      <w:r w:rsidR="004C7CF8" w:rsidRPr="00A91F7D">
        <w:t>, M</w:t>
      </w:r>
      <w:r w:rsidR="009F3F20">
        <w:t>ayor</w:t>
      </w:r>
    </w:p>
    <w:p w14:paraId="7052EF62" w14:textId="77777777" w:rsidR="00317F4D" w:rsidRDefault="00317F4D" w:rsidP="00A91F7D">
      <w:pPr>
        <w:pStyle w:val="p5"/>
        <w:tabs>
          <w:tab w:val="clear" w:pos="204"/>
        </w:tabs>
        <w:jc w:val="both"/>
        <w:rPr>
          <w:b/>
          <w:bCs/>
        </w:rPr>
      </w:pPr>
    </w:p>
    <w:p w14:paraId="641295EA" w14:textId="77777777" w:rsidR="009D570F" w:rsidRDefault="009D570F" w:rsidP="00A91F7D">
      <w:pPr>
        <w:pStyle w:val="p5"/>
        <w:tabs>
          <w:tab w:val="clear" w:pos="204"/>
        </w:tabs>
        <w:jc w:val="both"/>
        <w:rPr>
          <w:b/>
          <w:bCs/>
        </w:rPr>
      </w:pPr>
    </w:p>
    <w:p w14:paraId="730D0D85" w14:textId="0FD16D18" w:rsidR="004519A2" w:rsidRPr="00E7723C" w:rsidRDefault="004519A2" w:rsidP="00A91F7D">
      <w:pPr>
        <w:pStyle w:val="p5"/>
        <w:tabs>
          <w:tab w:val="clear" w:pos="204"/>
        </w:tabs>
        <w:jc w:val="both"/>
        <w:rPr>
          <w:b/>
          <w:bCs/>
        </w:rPr>
      </w:pPr>
      <w:r w:rsidRPr="00E7723C">
        <w:rPr>
          <w:b/>
          <w:bCs/>
        </w:rPr>
        <w:t>ATTEST:</w:t>
      </w:r>
    </w:p>
    <w:p w14:paraId="008ED5BF" w14:textId="22B21A57" w:rsidR="004519A2" w:rsidRDefault="004519A2" w:rsidP="00A91F7D">
      <w:pPr>
        <w:jc w:val="both"/>
      </w:pPr>
    </w:p>
    <w:p w14:paraId="26386B19" w14:textId="77777777" w:rsidR="009D570F" w:rsidRDefault="009D570F" w:rsidP="00A91F7D">
      <w:pPr>
        <w:jc w:val="both"/>
      </w:pPr>
    </w:p>
    <w:p w14:paraId="02AAA541" w14:textId="49B2CB32" w:rsidR="00A276D3" w:rsidRPr="00A91F7D" w:rsidRDefault="004519A2" w:rsidP="00A91F7D">
      <w:pPr>
        <w:jc w:val="both"/>
      </w:pPr>
      <w:r w:rsidRPr="00A91F7D">
        <w:t>_________________________</w:t>
      </w:r>
    </w:p>
    <w:p w14:paraId="6792702D" w14:textId="4113989A" w:rsidR="004519A2" w:rsidRPr="00A91F7D" w:rsidRDefault="00A276D3" w:rsidP="00A91F7D">
      <w:pPr>
        <w:jc w:val="both"/>
      </w:pPr>
      <w:r w:rsidRPr="00A91F7D">
        <w:t xml:space="preserve">Patricia M. Barajas, </w:t>
      </w:r>
      <w:r w:rsidR="009F3F20">
        <w:t>City Clerk</w:t>
      </w:r>
    </w:p>
    <w:sectPr w:rsidR="004519A2" w:rsidRPr="00A91F7D" w:rsidSect="00C36AAF">
      <w:footerReference w:type="default" r:id="rId7"/>
      <w:type w:val="continuous"/>
      <w:pgSz w:w="12240" w:h="15840"/>
      <w:pgMar w:top="135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B814D" w14:textId="77777777" w:rsidR="000B0478" w:rsidRDefault="000B0478">
      <w:r>
        <w:separator/>
      </w:r>
    </w:p>
  </w:endnote>
  <w:endnote w:type="continuationSeparator" w:id="0">
    <w:p w14:paraId="7AA62FF8" w14:textId="77777777" w:rsidR="000B0478" w:rsidRDefault="000B04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1810904325"/>
      <w:docPartObj>
        <w:docPartGallery w:val="Page Numbers (Bottom of Page)"/>
        <w:docPartUnique/>
      </w:docPartObj>
    </w:sdtPr>
    <w:sdtEndPr>
      <w:rPr>
        <w:noProof/>
      </w:rPr>
    </w:sdtEndPr>
    <w:sdtContent>
      <w:p w14:paraId="4FCF680E" w14:textId="0AB4B60E" w:rsidR="00E7723C" w:rsidRPr="00E7723C" w:rsidRDefault="00E7723C">
        <w:pPr>
          <w:pStyle w:val="Footer"/>
          <w:rPr>
            <w:sz w:val="22"/>
            <w:szCs w:val="22"/>
          </w:rPr>
        </w:pPr>
        <w:r w:rsidRPr="00E7723C">
          <w:rPr>
            <w:sz w:val="22"/>
            <w:szCs w:val="22"/>
          </w:rPr>
          <w:t xml:space="preserve">Page | </w:t>
        </w:r>
        <w:r w:rsidRPr="00E7723C">
          <w:rPr>
            <w:sz w:val="22"/>
            <w:szCs w:val="22"/>
          </w:rPr>
          <w:fldChar w:fldCharType="begin"/>
        </w:r>
        <w:r w:rsidRPr="00E7723C">
          <w:rPr>
            <w:sz w:val="22"/>
            <w:szCs w:val="22"/>
          </w:rPr>
          <w:instrText xml:space="preserve"> PAGE   \* MERGEFORMAT </w:instrText>
        </w:r>
        <w:r w:rsidRPr="00E7723C">
          <w:rPr>
            <w:sz w:val="22"/>
            <w:szCs w:val="22"/>
          </w:rPr>
          <w:fldChar w:fldCharType="separate"/>
        </w:r>
        <w:r w:rsidRPr="00E7723C">
          <w:rPr>
            <w:noProof/>
            <w:sz w:val="22"/>
            <w:szCs w:val="22"/>
          </w:rPr>
          <w:t>2</w:t>
        </w:r>
        <w:r w:rsidRPr="00E7723C">
          <w:rPr>
            <w:noProof/>
            <w:sz w:val="22"/>
            <w:szCs w:val="22"/>
          </w:rPr>
          <w:fldChar w:fldCharType="end"/>
        </w:r>
      </w:p>
    </w:sdtContent>
  </w:sdt>
  <w:p w14:paraId="6E580C36" w14:textId="77777777" w:rsidR="000A7D70" w:rsidRDefault="000A7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DFC25" w14:textId="77777777" w:rsidR="000B0478" w:rsidRDefault="000B0478">
      <w:r>
        <w:separator/>
      </w:r>
    </w:p>
  </w:footnote>
  <w:footnote w:type="continuationSeparator" w:id="0">
    <w:p w14:paraId="31231C4D" w14:textId="77777777" w:rsidR="000B0478" w:rsidRDefault="000B04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062F4"/>
    <w:multiLevelType w:val="hybridMultilevel"/>
    <w:tmpl w:val="F710EB8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87C57"/>
    <w:multiLevelType w:val="hybridMultilevel"/>
    <w:tmpl w:val="E08CD996"/>
    <w:lvl w:ilvl="0" w:tplc="E8E2D158">
      <w:start w:val="1"/>
      <w:numFmt w:val="decimal"/>
      <w:lvlText w:val="%1)"/>
      <w:lvlJc w:val="left"/>
      <w:pPr>
        <w:ind w:left="1264" w:hanging="375"/>
      </w:pPr>
      <w:rPr>
        <w:rFonts w:ascii="Times New Roman" w:eastAsia="Times New Roman" w:hAnsi="Times New Roman" w:hint="default"/>
        <w:color w:val="212121"/>
        <w:spacing w:val="-62"/>
        <w:w w:val="148"/>
        <w:sz w:val="22"/>
        <w:szCs w:val="22"/>
      </w:rPr>
    </w:lvl>
    <w:lvl w:ilvl="1" w:tplc="DD6CF572">
      <w:start w:val="1"/>
      <w:numFmt w:val="bullet"/>
      <w:lvlText w:val="•"/>
      <w:lvlJc w:val="left"/>
      <w:pPr>
        <w:ind w:left="2293" w:hanging="375"/>
      </w:pPr>
      <w:rPr>
        <w:rFonts w:hint="default"/>
      </w:rPr>
    </w:lvl>
    <w:lvl w:ilvl="2" w:tplc="DB5C02CC">
      <w:start w:val="1"/>
      <w:numFmt w:val="bullet"/>
      <w:lvlText w:val="•"/>
      <w:lvlJc w:val="left"/>
      <w:pPr>
        <w:ind w:left="3323" w:hanging="375"/>
      </w:pPr>
      <w:rPr>
        <w:rFonts w:hint="default"/>
      </w:rPr>
    </w:lvl>
    <w:lvl w:ilvl="3" w:tplc="C72EDE80">
      <w:start w:val="1"/>
      <w:numFmt w:val="bullet"/>
      <w:lvlText w:val="•"/>
      <w:lvlJc w:val="left"/>
      <w:pPr>
        <w:ind w:left="4352" w:hanging="375"/>
      </w:pPr>
      <w:rPr>
        <w:rFonts w:hint="default"/>
      </w:rPr>
    </w:lvl>
    <w:lvl w:ilvl="4" w:tplc="958C9D3E">
      <w:start w:val="1"/>
      <w:numFmt w:val="bullet"/>
      <w:lvlText w:val="•"/>
      <w:lvlJc w:val="left"/>
      <w:pPr>
        <w:ind w:left="5382" w:hanging="375"/>
      </w:pPr>
      <w:rPr>
        <w:rFonts w:hint="default"/>
      </w:rPr>
    </w:lvl>
    <w:lvl w:ilvl="5" w:tplc="C0B8E3AA">
      <w:start w:val="1"/>
      <w:numFmt w:val="bullet"/>
      <w:lvlText w:val="•"/>
      <w:lvlJc w:val="left"/>
      <w:pPr>
        <w:ind w:left="6412" w:hanging="375"/>
      </w:pPr>
      <w:rPr>
        <w:rFonts w:hint="default"/>
      </w:rPr>
    </w:lvl>
    <w:lvl w:ilvl="6" w:tplc="71E4B44C">
      <w:start w:val="1"/>
      <w:numFmt w:val="bullet"/>
      <w:lvlText w:val="•"/>
      <w:lvlJc w:val="left"/>
      <w:pPr>
        <w:ind w:left="7441" w:hanging="375"/>
      </w:pPr>
      <w:rPr>
        <w:rFonts w:hint="default"/>
      </w:rPr>
    </w:lvl>
    <w:lvl w:ilvl="7" w:tplc="6CA0BEEA">
      <w:start w:val="1"/>
      <w:numFmt w:val="bullet"/>
      <w:lvlText w:val="•"/>
      <w:lvlJc w:val="left"/>
      <w:pPr>
        <w:ind w:left="8471" w:hanging="375"/>
      </w:pPr>
      <w:rPr>
        <w:rFonts w:hint="default"/>
      </w:rPr>
    </w:lvl>
    <w:lvl w:ilvl="8" w:tplc="BA362A72">
      <w:start w:val="1"/>
      <w:numFmt w:val="bullet"/>
      <w:lvlText w:val="•"/>
      <w:lvlJc w:val="left"/>
      <w:pPr>
        <w:ind w:left="9500" w:hanging="375"/>
      </w:pPr>
      <w:rPr>
        <w:rFonts w:hint="default"/>
      </w:rPr>
    </w:lvl>
  </w:abstractNum>
  <w:abstractNum w:abstractNumId="2" w15:restartNumberingAfterBreak="0">
    <w:nsid w:val="167C5648"/>
    <w:multiLevelType w:val="hybridMultilevel"/>
    <w:tmpl w:val="8F4CE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CA607E"/>
    <w:multiLevelType w:val="hybridMultilevel"/>
    <w:tmpl w:val="F97803EC"/>
    <w:lvl w:ilvl="0" w:tplc="BCDA9922">
      <w:start w:val="1"/>
      <w:numFmt w:val="decimal"/>
      <w:lvlText w:val="%1)"/>
      <w:lvlJc w:val="left"/>
      <w:pPr>
        <w:ind w:left="1255" w:hanging="339"/>
      </w:pPr>
      <w:rPr>
        <w:rFonts w:ascii="Times New Roman" w:eastAsia="Times New Roman" w:hAnsi="Times New Roman" w:hint="default"/>
        <w:color w:val="161616"/>
        <w:w w:val="109"/>
        <w:sz w:val="23"/>
        <w:szCs w:val="23"/>
      </w:rPr>
    </w:lvl>
    <w:lvl w:ilvl="1" w:tplc="33604F44">
      <w:start w:val="1"/>
      <w:numFmt w:val="bullet"/>
      <w:lvlText w:val="•"/>
      <w:lvlJc w:val="left"/>
      <w:pPr>
        <w:ind w:left="2287" w:hanging="339"/>
      </w:pPr>
      <w:rPr>
        <w:rFonts w:hint="default"/>
      </w:rPr>
    </w:lvl>
    <w:lvl w:ilvl="2" w:tplc="65E6A7A4">
      <w:start w:val="1"/>
      <w:numFmt w:val="bullet"/>
      <w:lvlText w:val="•"/>
      <w:lvlJc w:val="left"/>
      <w:pPr>
        <w:ind w:left="3320" w:hanging="339"/>
      </w:pPr>
      <w:rPr>
        <w:rFonts w:hint="default"/>
      </w:rPr>
    </w:lvl>
    <w:lvl w:ilvl="3" w:tplc="B9D81ACA">
      <w:start w:val="1"/>
      <w:numFmt w:val="bullet"/>
      <w:lvlText w:val="•"/>
      <w:lvlJc w:val="left"/>
      <w:pPr>
        <w:ind w:left="4352" w:hanging="339"/>
      </w:pPr>
      <w:rPr>
        <w:rFonts w:hint="default"/>
      </w:rPr>
    </w:lvl>
    <w:lvl w:ilvl="4" w:tplc="0E08A040">
      <w:start w:val="1"/>
      <w:numFmt w:val="bullet"/>
      <w:lvlText w:val="•"/>
      <w:lvlJc w:val="left"/>
      <w:pPr>
        <w:ind w:left="5385" w:hanging="339"/>
      </w:pPr>
      <w:rPr>
        <w:rFonts w:hint="default"/>
      </w:rPr>
    </w:lvl>
    <w:lvl w:ilvl="5" w:tplc="3992F56C">
      <w:start w:val="1"/>
      <w:numFmt w:val="bullet"/>
      <w:lvlText w:val="•"/>
      <w:lvlJc w:val="left"/>
      <w:pPr>
        <w:ind w:left="6417" w:hanging="339"/>
      </w:pPr>
      <w:rPr>
        <w:rFonts w:hint="default"/>
      </w:rPr>
    </w:lvl>
    <w:lvl w:ilvl="6" w:tplc="C624C66C">
      <w:start w:val="1"/>
      <w:numFmt w:val="bullet"/>
      <w:lvlText w:val="•"/>
      <w:lvlJc w:val="left"/>
      <w:pPr>
        <w:ind w:left="7450" w:hanging="339"/>
      </w:pPr>
      <w:rPr>
        <w:rFonts w:hint="default"/>
      </w:rPr>
    </w:lvl>
    <w:lvl w:ilvl="7" w:tplc="C4E2937A">
      <w:start w:val="1"/>
      <w:numFmt w:val="bullet"/>
      <w:lvlText w:val="•"/>
      <w:lvlJc w:val="left"/>
      <w:pPr>
        <w:ind w:left="8482" w:hanging="339"/>
      </w:pPr>
      <w:rPr>
        <w:rFonts w:hint="default"/>
      </w:rPr>
    </w:lvl>
    <w:lvl w:ilvl="8" w:tplc="2CA89C28">
      <w:start w:val="1"/>
      <w:numFmt w:val="bullet"/>
      <w:lvlText w:val="•"/>
      <w:lvlJc w:val="left"/>
      <w:pPr>
        <w:ind w:left="9515" w:hanging="339"/>
      </w:pPr>
      <w:rPr>
        <w:rFonts w:hint="default"/>
      </w:rPr>
    </w:lvl>
  </w:abstractNum>
  <w:abstractNum w:abstractNumId="4" w15:restartNumberingAfterBreak="0">
    <w:nsid w:val="59171951"/>
    <w:multiLevelType w:val="hybridMultilevel"/>
    <w:tmpl w:val="FE0845E4"/>
    <w:lvl w:ilvl="0" w:tplc="04090001">
      <w:start w:val="1"/>
      <w:numFmt w:val="bullet"/>
      <w:lvlText w:val=""/>
      <w:lvlJc w:val="left"/>
      <w:pPr>
        <w:tabs>
          <w:tab w:val="num" w:pos="2182"/>
        </w:tabs>
        <w:ind w:left="2182" w:hanging="360"/>
      </w:pPr>
      <w:rPr>
        <w:rFonts w:ascii="Symbol" w:hAnsi="Symbol" w:hint="default"/>
      </w:rPr>
    </w:lvl>
    <w:lvl w:ilvl="1" w:tplc="04090003">
      <w:start w:val="1"/>
      <w:numFmt w:val="bullet"/>
      <w:lvlText w:val="o"/>
      <w:lvlJc w:val="left"/>
      <w:pPr>
        <w:tabs>
          <w:tab w:val="num" w:pos="2902"/>
        </w:tabs>
        <w:ind w:left="2902" w:hanging="360"/>
      </w:pPr>
      <w:rPr>
        <w:rFonts w:ascii="Courier New" w:hAnsi="Courier New" w:hint="default"/>
      </w:rPr>
    </w:lvl>
    <w:lvl w:ilvl="2" w:tplc="04090005">
      <w:start w:val="1"/>
      <w:numFmt w:val="bullet"/>
      <w:lvlText w:val=""/>
      <w:lvlJc w:val="left"/>
      <w:pPr>
        <w:tabs>
          <w:tab w:val="num" w:pos="3622"/>
        </w:tabs>
        <w:ind w:left="3622" w:hanging="360"/>
      </w:pPr>
      <w:rPr>
        <w:rFonts w:ascii="Wingdings" w:hAnsi="Wingdings" w:hint="default"/>
      </w:rPr>
    </w:lvl>
    <w:lvl w:ilvl="3" w:tplc="04090001">
      <w:start w:val="1"/>
      <w:numFmt w:val="bullet"/>
      <w:lvlText w:val=""/>
      <w:lvlJc w:val="left"/>
      <w:pPr>
        <w:tabs>
          <w:tab w:val="num" w:pos="4342"/>
        </w:tabs>
        <w:ind w:left="4342" w:hanging="360"/>
      </w:pPr>
      <w:rPr>
        <w:rFonts w:ascii="Symbol" w:hAnsi="Symbol" w:hint="default"/>
      </w:rPr>
    </w:lvl>
    <w:lvl w:ilvl="4" w:tplc="04090003">
      <w:start w:val="1"/>
      <w:numFmt w:val="bullet"/>
      <w:lvlText w:val="o"/>
      <w:lvlJc w:val="left"/>
      <w:pPr>
        <w:tabs>
          <w:tab w:val="num" w:pos="5062"/>
        </w:tabs>
        <w:ind w:left="5062" w:hanging="360"/>
      </w:pPr>
      <w:rPr>
        <w:rFonts w:ascii="Courier New" w:hAnsi="Courier New" w:hint="default"/>
      </w:rPr>
    </w:lvl>
    <w:lvl w:ilvl="5" w:tplc="04090005">
      <w:start w:val="1"/>
      <w:numFmt w:val="bullet"/>
      <w:lvlText w:val=""/>
      <w:lvlJc w:val="left"/>
      <w:pPr>
        <w:tabs>
          <w:tab w:val="num" w:pos="5782"/>
        </w:tabs>
        <w:ind w:left="5782" w:hanging="360"/>
      </w:pPr>
      <w:rPr>
        <w:rFonts w:ascii="Wingdings" w:hAnsi="Wingdings" w:hint="default"/>
      </w:rPr>
    </w:lvl>
    <w:lvl w:ilvl="6" w:tplc="04090001">
      <w:start w:val="1"/>
      <w:numFmt w:val="bullet"/>
      <w:lvlText w:val=""/>
      <w:lvlJc w:val="left"/>
      <w:pPr>
        <w:tabs>
          <w:tab w:val="num" w:pos="6502"/>
        </w:tabs>
        <w:ind w:left="6502" w:hanging="360"/>
      </w:pPr>
      <w:rPr>
        <w:rFonts w:ascii="Symbol" w:hAnsi="Symbol" w:hint="default"/>
      </w:rPr>
    </w:lvl>
    <w:lvl w:ilvl="7" w:tplc="04090003">
      <w:start w:val="1"/>
      <w:numFmt w:val="bullet"/>
      <w:lvlText w:val="o"/>
      <w:lvlJc w:val="left"/>
      <w:pPr>
        <w:tabs>
          <w:tab w:val="num" w:pos="7222"/>
        </w:tabs>
        <w:ind w:left="7222" w:hanging="360"/>
      </w:pPr>
      <w:rPr>
        <w:rFonts w:ascii="Courier New" w:hAnsi="Courier New" w:hint="default"/>
      </w:rPr>
    </w:lvl>
    <w:lvl w:ilvl="8" w:tplc="04090005">
      <w:start w:val="1"/>
      <w:numFmt w:val="bullet"/>
      <w:lvlText w:val=""/>
      <w:lvlJc w:val="left"/>
      <w:pPr>
        <w:tabs>
          <w:tab w:val="num" w:pos="7942"/>
        </w:tabs>
        <w:ind w:left="7942" w:hanging="360"/>
      </w:pPr>
      <w:rPr>
        <w:rFonts w:ascii="Wingdings" w:hAnsi="Wingdings" w:hint="default"/>
      </w:rPr>
    </w:lvl>
  </w:abstractNum>
  <w:num w:numId="1" w16cid:durableId="166677862">
    <w:abstractNumId w:val="0"/>
  </w:num>
  <w:num w:numId="2" w16cid:durableId="1064991418">
    <w:abstractNumId w:val="4"/>
  </w:num>
  <w:num w:numId="3" w16cid:durableId="2036539624">
    <w:abstractNumId w:val="3"/>
  </w:num>
  <w:num w:numId="4" w16cid:durableId="934022438">
    <w:abstractNumId w:val="1"/>
  </w:num>
  <w:num w:numId="5" w16cid:durableId="6344071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9A2"/>
    <w:rsid w:val="000801B1"/>
    <w:rsid w:val="00095784"/>
    <w:rsid w:val="000A7D70"/>
    <w:rsid w:val="000B0478"/>
    <w:rsid w:val="000C149A"/>
    <w:rsid w:val="000D2166"/>
    <w:rsid w:val="000E7B60"/>
    <w:rsid w:val="000F4E7D"/>
    <w:rsid w:val="001033B0"/>
    <w:rsid w:val="00124438"/>
    <w:rsid w:val="00176692"/>
    <w:rsid w:val="001A2F30"/>
    <w:rsid w:val="001D17BE"/>
    <w:rsid w:val="001D4117"/>
    <w:rsid w:val="001D687D"/>
    <w:rsid w:val="001F3C84"/>
    <w:rsid w:val="00204BBE"/>
    <w:rsid w:val="00227799"/>
    <w:rsid w:val="00243835"/>
    <w:rsid w:val="0026638C"/>
    <w:rsid w:val="0027108C"/>
    <w:rsid w:val="00275C57"/>
    <w:rsid w:val="00282EB2"/>
    <w:rsid w:val="002A19AE"/>
    <w:rsid w:val="002C2865"/>
    <w:rsid w:val="003103AB"/>
    <w:rsid w:val="00317F4D"/>
    <w:rsid w:val="00337938"/>
    <w:rsid w:val="003719E9"/>
    <w:rsid w:val="003754BB"/>
    <w:rsid w:val="00381AAA"/>
    <w:rsid w:val="003D0510"/>
    <w:rsid w:val="003E7D1C"/>
    <w:rsid w:val="00414B91"/>
    <w:rsid w:val="0042204F"/>
    <w:rsid w:val="004519A2"/>
    <w:rsid w:val="004A24BF"/>
    <w:rsid w:val="004A60DD"/>
    <w:rsid w:val="004C5974"/>
    <w:rsid w:val="004C7CF8"/>
    <w:rsid w:val="00540572"/>
    <w:rsid w:val="005535A7"/>
    <w:rsid w:val="0056031F"/>
    <w:rsid w:val="00571401"/>
    <w:rsid w:val="005718CC"/>
    <w:rsid w:val="005718E0"/>
    <w:rsid w:val="00587C9B"/>
    <w:rsid w:val="005F5F74"/>
    <w:rsid w:val="0061615C"/>
    <w:rsid w:val="00632579"/>
    <w:rsid w:val="00693748"/>
    <w:rsid w:val="00693F52"/>
    <w:rsid w:val="006E189E"/>
    <w:rsid w:val="00720F52"/>
    <w:rsid w:val="00787505"/>
    <w:rsid w:val="007901D3"/>
    <w:rsid w:val="007A03E9"/>
    <w:rsid w:val="007B2D16"/>
    <w:rsid w:val="007B7D64"/>
    <w:rsid w:val="007C40C5"/>
    <w:rsid w:val="00816AA4"/>
    <w:rsid w:val="008226F9"/>
    <w:rsid w:val="008644E5"/>
    <w:rsid w:val="008D25CE"/>
    <w:rsid w:val="008E78F8"/>
    <w:rsid w:val="009719BC"/>
    <w:rsid w:val="00994A57"/>
    <w:rsid w:val="009B5C88"/>
    <w:rsid w:val="009D0213"/>
    <w:rsid w:val="009D570F"/>
    <w:rsid w:val="009E6457"/>
    <w:rsid w:val="009F3F20"/>
    <w:rsid w:val="00A276D3"/>
    <w:rsid w:val="00A33BD5"/>
    <w:rsid w:val="00A41C78"/>
    <w:rsid w:val="00A91F7D"/>
    <w:rsid w:val="00A97077"/>
    <w:rsid w:val="00AC5726"/>
    <w:rsid w:val="00B4740B"/>
    <w:rsid w:val="00B60358"/>
    <w:rsid w:val="00B7165A"/>
    <w:rsid w:val="00B95C17"/>
    <w:rsid w:val="00B96F70"/>
    <w:rsid w:val="00BB42A5"/>
    <w:rsid w:val="00BE0F47"/>
    <w:rsid w:val="00C36AAF"/>
    <w:rsid w:val="00C417E3"/>
    <w:rsid w:val="00C66FE1"/>
    <w:rsid w:val="00C75533"/>
    <w:rsid w:val="00CB0F93"/>
    <w:rsid w:val="00CD2616"/>
    <w:rsid w:val="00CE309B"/>
    <w:rsid w:val="00CF19F1"/>
    <w:rsid w:val="00D0200A"/>
    <w:rsid w:val="00D50292"/>
    <w:rsid w:val="00D5197A"/>
    <w:rsid w:val="00D66971"/>
    <w:rsid w:val="00D80743"/>
    <w:rsid w:val="00D827DF"/>
    <w:rsid w:val="00D83BE3"/>
    <w:rsid w:val="00DD3295"/>
    <w:rsid w:val="00DD4294"/>
    <w:rsid w:val="00E7723C"/>
    <w:rsid w:val="00E97DFF"/>
    <w:rsid w:val="00EE0DCB"/>
    <w:rsid w:val="00F117D7"/>
    <w:rsid w:val="00F50209"/>
    <w:rsid w:val="00F9003B"/>
    <w:rsid w:val="00FC783D"/>
    <w:rsid w:val="00FD7502"/>
    <w:rsid w:val="00FE7E2B"/>
    <w:rsid w:val="02095D6A"/>
    <w:rsid w:val="03CBEB6D"/>
    <w:rsid w:val="0ADAC4E8"/>
    <w:rsid w:val="0E665217"/>
    <w:rsid w:val="0F27ADA9"/>
    <w:rsid w:val="0F2B04F8"/>
    <w:rsid w:val="1A888FF2"/>
    <w:rsid w:val="1EC2C565"/>
    <w:rsid w:val="20B4C7CD"/>
    <w:rsid w:val="22C69113"/>
    <w:rsid w:val="25B4A2C5"/>
    <w:rsid w:val="289E861A"/>
    <w:rsid w:val="2EF7413C"/>
    <w:rsid w:val="2FDE05A9"/>
    <w:rsid w:val="31FFC9F0"/>
    <w:rsid w:val="33EF3E55"/>
    <w:rsid w:val="361DF8B9"/>
    <w:rsid w:val="3831B314"/>
    <w:rsid w:val="3C517AF6"/>
    <w:rsid w:val="3D777DA1"/>
    <w:rsid w:val="3FF53017"/>
    <w:rsid w:val="42D99A78"/>
    <w:rsid w:val="433D6E9F"/>
    <w:rsid w:val="46B0C2D6"/>
    <w:rsid w:val="530FFBC7"/>
    <w:rsid w:val="5755281E"/>
    <w:rsid w:val="5859497D"/>
    <w:rsid w:val="5A5ECE0A"/>
    <w:rsid w:val="5D97A8C8"/>
    <w:rsid w:val="5F8C7078"/>
    <w:rsid w:val="5FD21EA0"/>
    <w:rsid w:val="652C0513"/>
    <w:rsid w:val="6F9FD649"/>
    <w:rsid w:val="7424FB5D"/>
    <w:rsid w:val="763EF446"/>
    <w:rsid w:val="7B0DD9EF"/>
    <w:rsid w:val="7E4DF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2F2C5A"/>
  <w15:docId w15:val="{88C871DD-8B77-4F63-987F-12E34E7E9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505"/>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link w:val="Heading1Char"/>
    <w:uiPriority w:val="1"/>
    <w:qFormat/>
    <w:rsid w:val="00A91F7D"/>
    <w:pPr>
      <w:autoSpaceDE/>
      <w:autoSpaceDN/>
      <w:adjustRightInd/>
      <w:ind w:left="190" w:hanging="32"/>
      <w:outlineLvl w:val="0"/>
    </w:pPr>
    <w:rPr>
      <w:rFonts w:ascii="Arial" w:eastAsia="Arial" w:hAnsi="Arial" w:cstheme="minorBidi"/>
      <w:b/>
      <w:bCs/>
      <w:sz w:val="27"/>
      <w:szCs w:val="27"/>
    </w:rPr>
  </w:style>
  <w:style w:type="paragraph" w:styleId="Heading2">
    <w:name w:val="heading 2"/>
    <w:basedOn w:val="Normal"/>
    <w:link w:val="Heading2Char"/>
    <w:uiPriority w:val="1"/>
    <w:qFormat/>
    <w:rsid w:val="00A91F7D"/>
    <w:pPr>
      <w:autoSpaceDE/>
      <w:autoSpaceDN/>
      <w:adjustRightInd/>
      <w:ind w:left="231"/>
      <w:outlineLvl w:val="1"/>
    </w:pPr>
    <w:rPr>
      <w:rFonts w:ascii="Arial" w:eastAsia="Arial" w:hAnsi="Arial" w:cstheme="minorBidi"/>
      <w:sz w:val="27"/>
      <w:szCs w:val="27"/>
    </w:rPr>
  </w:style>
  <w:style w:type="paragraph" w:styleId="Heading3">
    <w:name w:val="heading 3"/>
    <w:basedOn w:val="Normal"/>
    <w:link w:val="Heading3Char"/>
    <w:uiPriority w:val="1"/>
    <w:qFormat/>
    <w:rsid w:val="00A91F7D"/>
    <w:pPr>
      <w:autoSpaceDE/>
      <w:autoSpaceDN/>
      <w:adjustRightInd/>
      <w:ind w:left="189"/>
      <w:outlineLvl w:val="2"/>
    </w:pPr>
    <w:rPr>
      <w:rFonts w:eastAsia="Times New Roman" w:cstheme="minorBidi"/>
    </w:rPr>
  </w:style>
  <w:style w:type="paragraph" w:styleId="Heading4">
    <w:name w:val="heading 4"/>
    <w:basedOn w:val="Normal"/>
    <w:link w:val="Heading4Char"/>
    <w:uiPriority w:val="1"/>
    <w:qFormat/>
    <w:rsid w:val="00A91F7D"/>
    <w:pPr>
      <w:autoSpaceDE/>
      <w:autoSpaceDN/>
      <w:adjustRightInd/>
      <w:outlineLvl w:val="3"/>
    </w:pPr>
    <w:rPr>
      <w:rFonts w:eastAsia="Times New Roman" w:cstheme="minorBidi"/>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1">
    <w:name w:val="t1"/>
    <w:basedOn w:val="Normal"/>
    <w:uiPriority w:val="99"/>
    <w:rsid w:val="00787505"/>
  </w:style>
  <w:style w:type="paragraph" w:customStyle="1" w:styleId="c2">
    <w:name w:val="c2"/>
    <w:basedOn w:val="Normal"/>
    <w:uiPriority w:val="99"/>
    <w:rsid w:val="00787505"/>
    <w:pPr>
      <w:jc w:val="center"/>
    </w:pPr>
  </w:style>
  <w:style w:type="paragraph" w:customStyle="1" w:styleId="p3">
    <w:name w:val="p3"/>
    <w:basedOn w:val="Normal"/>
    <w:uiPriority w:val="99"/>
    <w:rsid w:val="00787505"/>
    <w:pPr>
      <w:tabs>
        <w:tab w:val="left" w:pos="742"/>
      </w:tabs>
      <w:ind w:firstLine="742"/>
    </w:pPr>
  </w:style>
  <w:style w:type="paragraph" w:customStyle="1" w:styleId="p4">
    <w:name w:val="p4"/>
    <w:basedOn w:val="Normal"/>
    <w:uiPriority w:val="99"/>
    <w:rsid w:val="00787505"/>
    <w:pPr>
      <w:tabs>
        <w:tab w:val="left" w:pos="742"/>
      </w:tabs>
      <w:ind w:left="698"/>
    </w:pPr>
  </w:style>
  <w:style w:type="paragraph" w:customStyle="1" w:styleId="p5">
    <w:name w:val="p5"/>
    <w:basedOn w:val="Normal"/>
    <w:uiPriority w:val="99"/>
    <w:rsid w:val="00787505"/>
    <w:pPr>
      <w:tabs>
        <w:tab w:val="left" w:pos="204"/>
      </w:tabs>
    </w:pPr>
  </w:style>
  <w:style w:type="paragraph" w:customStyle="1" w:styleId="c6">
    <w:name w:val="c6"/>
    <w:basedOn w:val="Normal"/>
    <w:uiPriority w:val="99"/>
    <w:rsid w:val="00787505"/>
    <w:pPr>
      <w:jc w:val="center"/>
    </w:pPr>
  </w:style>
  <w:style w:type="paragraph" w:customStyle="1" w:styleId="p7">
    <w:name w:val="p7"/>
    <w:basedOn w:val="Normal"/>
    <w:uiPriority w:val="99"/>
    <w:rsid w:val="00787505"/>
    <w:pPr>
      <w:tabs>
        <w:tab w:val="left" w:pos="5295"/>
      </w:tabs>
      <w:ind w:left="3855"/>
    </w:pPr>
  </w:style>
  <w:style w:type="paragraph" w:customStyle="1" w:styleId="t8">
    <w:name w:val="t8"/>
    <w:basedOn w:val="Normal"/>
    <w:uiPriority w:val="99"/>
    <w:rsid w:val="00787505"/>
  </w:style>
  <w:style w:type="paragraph" w:customStyle="1" w:styleId="c9">
    <w:name w:val="c9"/>
    <w:basedOn w:val="Normal"/>
    <w:uiPriority w:val="99"/>
    <w:rsid w:val="00787505"/>
    <w:pPr>
      <w:jc w:val="center"/>
    </w:pPr>
  </w:style>
  <w:style w:type="paragraph" w:customStyle="1" w:styleId="p10">
    <w:name w:val="p10"/>
    <w:basedOn w:val="Normal"/>
    <w:uiPriority w:val="99"/>
    <w:rsid w:val="00787505"/>
    <w:pPr>
      <w:tabs>
        <w:tab w:val="left" w:pos="1485"/>
      </w:tabs>
    </w:pPr>
  </w:style>
  <w:style w:type="paragraph" w:customStyle="1" w:styleId="p11">
    <w:name w:val="p11"/>
    <w:basedOn w:val="Normal"/>
    <w:uiPriority w:val="99"/>
    <w:rsid w:val="00787505"/>
    <w:pPr>
      <w:tabs>
        <w:tab w:val="left" w:pos="1485"/>
      </w:tabs>
      <w:ind w:left="45"/>
    </w:pPr>
  </w:style>
  <w:style w:type="paragraph" w:customStyle="1" w:styleId="p12">
    <w:name w:val="p12"/>
    <w:basedOn w:val="Normal"/>
    <w:uiPriority w:val="99"/>
    <w:rsid w:val="00787505"/>
    <w:pPr>
      <w:tabs>
        <w:tab w:val="left" w:pos="2194"/>
      </w:tabs>
      <w:ind w:left="45"/>
    </w:pPr>
  </w:style>
  <w:style w:type="paragraph" w:customStyle="1" w:styleId="p13">
    <w:name w:val="p13"/>
    <w:basedOn w:val="Normal"/>
    <w:uiPriority w:val="99"/>
    <w:rsid w:val="00787505"/>
    <w:pPr>
      <w:tabs>
        <w:tab w:val="left" w:pos="742"/>
      </w:tabs>
      <w:ind w:left="698" w:hanging="742"/>
    </w:pPr>
  </w:style>
  <w:style w:type="paragraph" w:customStyle="1" w:styleId="p14">
    <w:name w:val="p14"/>
    <w:basedOn w:val="Normal"/>
    <w:uiPriority w:val="99"/>
    <w:rsid w:val="00787505"/>
    <w:pPr>
      <w:tabs>
        <w:tab w:val="left" w:pos="1485"/>
      </w:tabs>
      <w:ind w:left="5295" w:hanging="4553"/>
    </w:pPr>
  </w:style>
  <w:style w:type="paragraph" w:customStyle="1" w:styleId="p15">
    <w:name w:val="p15"/>
    <w:basedOn w:val="Normal"/>
    <w:uiPriority w:val="99"/>
    <w:rsid w:val="00787505"/>
    <w:pPr>
      <w:tabs>
        <w:tab w:val="left" w:pos="742"/>
      </w:tabs>
      <w:ind w:left="698" w:hanging="742"/>
      <w:jc w:val="both"/>
    </w:pPr>
  </w:style>
  <w:style w:type="paragraph" w:customStyle="1" w:styleId="p16">
    <w:name w:val="p16"/>
    <w:basedOn w:val="Normal"/>
    <w:uiPriority w:val="99"/>
    <w:rsid w:val="00787505"/>
    <w:pPr>
      <w:tabs>
        <w:tab w:val="left" w:pos="1485"/>
      </w:tabs>
      <w:ind w:left="1485" w:hanging="743"/>
      <w:jc w:val="both"/>
    </w:pPr>
  </w:style>
  <w:style w:type="paragraph" w:customStyle="1" w:styleId="p17">
    <w:name w:val="p17"/>
    <w:basedOn w:val="Normal"/>
    <w:uiPriority w:val="99"/>
    <w:rsid w:val="00787505"/>
    <w:pPr>
      <w:tabs>
        <w:tab w:val="left" w:pos="1485"/>
      </w:tabs>
      <w:ind w:left="45"/>
      <w:jc w:val="both"/>
    </w:pPr>
  </w:style>
  <w:style w:type="paragraph" w:customStyle="1" w:styleId="p18">
    <w:name w:val="p18"/>
    <w:basedOn w:val="Normal"/>
    <w:uiPriority w:val="99"/>
    <w:rsid w:val="00787505"/>
    <w:pPr>
      <w:tabs>
        <w:tab w:val="left" w:pos="742"/>
      </w:tabs>
      <w:ind w:left="1485" w:hanging="743"/>
    </w:pPr>
  </w:style>
  <w:style w:type="paragraph" w:customStyle="1" w:styleId="p19">
    <w:name w:val="p19"/>
    <w:basedOn w:val="Normal"/>
    <w:uiPriority w:val="99"/>
    <w:rsid w:val="00787505"/>
    <w:pPr>
      <w:tabs>
        <w:tab w:val="left" w:pos="754"/>
      </w:tabs>
      <w:ind w:left="686" w:hanging="754"/>
    </w:pPr>
  </w:style>
  <w:style w:type="paragraph" w:customStyle="1" w:styleId="p20">
    <w:name w:val="p20"/>
    <w:basedOn w:val="Normal"/>
    <w:uiPriority w:val="99"/>
    <w:rsid w:val="00787505"/>
    <w:pPr>
      <w:tabs>
        <w:tab w:val="left" w:pos="1468"/>
        <w:tab w:val="left" w:pos="2256"/>
      </w:tabs>
      <w:ind w:left="2256" w:hanging="788"/>
    </w:pPr>
  </w:style>
  <w:style w:type="paragraph" w:customStyle="1" w:styleId="p21">
    <w:name w:val="p21"/>
    <w:basedOn w:val="Normal"/>
    <w:uiPriority w:val="99"/>
    <w:rsid w:val="00787505"/>
    <w:pPr>
      <w:tabs>
        <w:tab w:val="left" w:pos="5096"/>
      </w:tabs>
      <w:ind w:left="3656"/>
    </w:pPr>
  </w:style>
  <w:style w:type="paragraph" w:customStyle="1" w:styleId="p22">
    <w:name w:val="p22"/>
    <w:basedOn w:val="Normal"/>
    <w:uiPriority w:val="99"/>
    <w:rsid w:val="00787505"/>
    <w:pPr>
      <w:tabs>
        <w:tab w:val="left" w:pos="5913"/>
      </w:tabs>
      <w:ind w:left="4473"/>
    </w:pPr>
  </w:style>
  <w:style w:type="paragraph" w:customStyle="1" w:styleId="p23">
    <w:name w:val="p23"/>
    <w:basedOn w:val="Normal"/>
    <w:uiPriority w:val="99"/>
    <w:rsid w:val="00787505"/>
    <w:pPr>
      <w:tabs>
        <w:tab w:val="left" w:pos="5085"/>
      </w:tabs>
      <w:ind w:left="5913" w:hanging="828"/>
    </w:pPr>
  </w:style>
  <w:style w:type="paragraph" w:customStyle="1" w:styleId="p24">
    <w:name w:val="p24"/>
    <w:basedOn w:val="Normal"/>
    <w:uiPriority w:val="99"/>
    <w:rsid w:val="00787505"/>
    <w:pPr>
      <w:tabs>
        <w:tab w:val="left" w:pos="204"/>
      </w:tabs>
    </w:pPr>
  </w:style>
  <w:style w:type="paragraph" w:customStyle="1" w:styleId="t25">
    <w:name w:val="t25"/>
    <w:basedOn w:val="Normal"/>
    <w:uiPriority w:val="99"/>
    <w:rsid w:val="00787505"/>
  </w:style>
  <w:style w:type="paragraph" w:customStyle="1" w:styleId="c27">
    <w:name w:val="c27"/>
    <w:basedOn w:val="Normal"/>
    <w:uiPriority w:val="99"/>
    <w:rsid w:val="00787505"/>
    <w:pPr>
      <w:jc w:val="center"/>
    </w:pPr>
  </w:style>
  <w:style w:type="paragraph" w:customStyle="1" w:styleId="p28">
    <w:name w:val="p28"/>
    <w:basedOn w:val="Normal"/>
    <w:uiPriority w:val="99"/>
    <w:rsid w:val="00787505"/>
    <w:pPr>
      <w:tabs>
        <w:tab w:val="left" w:pos="204"/>
      </w:tabs>
    </w:pPr>
  </w:style>
  <w:style w:type="paragraph" w:customStyle="1" w:styleId="p29">
    <w:name w:val="p29"/>
    <w:basedOn w:val="Normal"/>
    <w:uiPriority w:val="99"/>
    <w:rsid w:val="00787505"/>
    <w:pPr>
      <w:tabs>
        <w:tab w:val="left" w:pos="771"/>
      </w:tabs>
      <w:ind w:left="669"/>
    </w:pPr>
  </w:style>
  <w:style w:type="paragraph" w:customStyle="1" w:styleId="p30">
    <w:name w:val="p30"/>
    <w:basedOn w:val="Normal"/>
    <w:uiPriority w:val="99"/>
    <w:rsid w:val="00787505"/>
    <w:pPr>
      <w:tabs>
        <w:tab w:val="left" w:pos="2194"/>
      </w:tabs>
      <w:ind w:left="754"/>
    </w:pPr>
  </w:style>
  <w:style w:type="paragraph" w:customStyle="1" w:styleId="p31">
    <w:name w:val="p31"/>
    <w:basedOn w:val="Normal"/>
    <w:uiPriority w:val="99"/>
    <w:rsid w:val="00787505"/>
    <w:pPr>
      <w:tabs>
        <w:tab w:val="left" w:pos="1054"/>
      </w:tabs>
      <w:ind w:left="386"/>
    </w:pPr>
  </w:style>
  <w:style w:type="paragraph" w:customStyle="1" w:styleId="p32">
    <w:name w:val="p32"/>
    <w:basedOn w:val="Normal"/>
    <w:uiPriority w:val="99"/>
    <w:rsid w:val="00787505"/>
    <w:pPr>
      <w:tabs>
        <w:tab w:val="left" w:pos="2194"/>
      </w:tabs>
      <w:ind w:left="2194" w:hanging="1140"/>
    </w:pPr>
  </w:style>
  <w:style w:type="paragraph" w:customStyle="1" w:styleId="p33">
    <w:name w:val="p33"/>
    <w:basedOn w:val="Normal"/>
    <w:uiPriority w:val="99"/>
    <w:rsid w:val="00787505"/>
    <w:pPr>
      <w:tabs>
        <w:tab w:val="left" w:pos="742"/>
        <w:tab w:val="left" w:pos="2194"/>
      </w:tabs>
      <w:ind w:left="2194" w:hanging="1452"/>
    </w:pPr>
  </w:style>
  <w:style w:type="paragraph" w:customStyle="1" w:styleId="p34">
    <w:name w:val="p34"/>
    <w:basedOn w:val="Normal"/>
    <w:uiPriority w:val="99"/>
    <w:rsid w:val="00787505"/>
    <w:pPr>
      <w:tabs>
        <w:tab w:val="left" w:pos="634"/>
        <w:tab w:val="left" w:pos="1054"/>
      </w:tabs>
      <w:ind w:left="634" w:firstLine="420"/>
    </w:pPr>
  </w:style>
  <w:style w:type="paragraph" w:customStyle="1" w:styleId="t35">
    <w:name w:val="t35"/>
    <w:basedOn w:val="Normal"/>
    <w:uiPriority w:val="99"/>
    <w:rsid w:val="00787505"/>
  </w:style>
  <w:style w:type="paragraph" w:customStyle="1" w:styleId="t36">
    <w:name w:val="t36"/>
    <w:basedOn w:val="Normal"/>
    <w:uiPriority w:val="99"/>
    <w:rsid w:val="00787505"/>
  </w:style>
  <w:style w:type="paragraph" w:customStyle="1" w:styleId="t38">
    <w:name w:val="t38"/>
    <w:basedOn w:val="Normal"/>
    <w:uiPriority w:val="99"/>
    <w:rsid w:val="00787505"/>
  </w:style>
  <w:style w:type="paragraph" w:customStyle="1" w:styleId="p40">
    <w:name w:val="p40"/>
    <w:basedOn w:val="Normal"/>
    <w:uiPriority w:val="99"/>
    <w:rsid w:val="00787505"/>
    <w:pPr>
      <w:tabs>
        <w:tab w:val="left" w:pos="204"/>
      </w:tabs>
    </w:pPr>
  </w:style>
  <w:style w:type="paragraph" w:styleId="Footer">
    <w:name w:val="footer"/>
    <w:basedOn w:val="Normal"/>
    <w:link w:val="FooterChar"/>
    <w:uiPriority w:val="99"/>
    <w:rsid w:val="00787505"/>
    <w:pPr>
      <w:tabs>
        <w:tab w:val="center" w:pos="4320"/>
        <w:tab w:val="right" w:pos="8640"/>
      </w:tabs>
    </w:pPr>
  </w:style>
  <w:style w:type="character" w:customStyle="1" w:styleId="FooterChar">
    <w:name w:val="Footer Char"/>
    <w:basedOn w:val="DefaultParagraphFont"/>
    <w:link w:val="Footer"/>
    <w:uiPriority w:val="99"/>
    <w:locked/>
    <w:rsid w:val="00787505"/>
    <w:rPr>
      <w:rFonts w:ascii="Times New Roman" w:hAnsi="Times New Roman" w:cs="Times New Roman"/>
      <w:sz w:val="24"/>
      <w:szCs w:val="24"/>
    </w:rPr>
  </w:style>
  <w:style w:type="character" w:styleId="PageNumber">
    <w:name w:val="page number"/>
    <w:basedOn w:val="DefaultParagraphFont"/>
    <w:uiPriority w:val="99"/>
    <w:rsid w:val="00787505"/>
    <w:rPr>
      <w:rFonts w:cs="Times New Roman"/>
    </w:rPr>
  </w:style>
  <w:style w:type="paragraph" w:styleId="Header">
    <w:name w:val="header"/>
    <w:basedOn w:val="Normal"/>
    <w:link w:val="HeaderChar"/>
    <w:uiPriority w:val="99"/>
    <w:rsid w:val="00787505"/>
    <w:pPr>
      <w:tabs>
        <w:tab w:val="center" w:pos="4320"/>
        <w:tab w:val="right" w:pos="8640"/>
      </w:tabs>
    </w:pPr>
  </w:style>
  <w:style w:type="character" w:customStyle="1" w:styleId="HeaderChar">
    <w:name w:val="Header Char"/>
    <w:basedOn w:val="DefaultParagraphFont"/>
    <w:link w:val="Header"/>
    <w:uiPriority w:val="99"/>
    <w:semiHidden/>
    <w:locked/>
    <w:rsid w:val="00787505"/>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E0DC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E0DCB"/>
    <w:rPr>
      <w:rFonts w:ascii="Tahoma" w:hAnsi="Tahoma" w:cs="Tahoma"/>
      <w:sz w:val="16"/>
      <w:szCs w:val="16"/>
    </w:rPr>
  </w:style>
  <w:style w:type="paragraph" w:styleId="Revision">
    <w:name w:val="Revision"/>
    <w:hidden/>
    <w:uiPriority w:val="99"/>
    <w:semiHidden/>
    <w:rsid w:val="001033B0"/>
    <w:pPr>
      <w:spacing w:after="0" w:line="240" w:lineRule="auto"/>
    </w:pPr>
    <w:rPr>
      <w:rFonts w:ascii="Times New Roman" w:hAnsi="Times New Roman"/>
      <w:sz w:val="24"/>
      <w:szCs w:val="24"/>
    </w:rPr>
  </w:style>
  <w:style w:type="character" w:customStyle="1" w:styleId="Heading1Char">
    <w:name w:val="Heading 1 Char"/>
    <w:basedOn w:val="DefaultParagraphFont"/>
    <w:link w:val="Heading1"/>
    <w:uiPriority w:val="1"/>
    <w:rsid w:val="00A91F7D"/>
    <w:rPr>
      <w:rFonts w:ascii="Arial" w:eastAsia="Arial" w:hAnsi="Arial" w:cstheme="minorBidi"/>
      <w:b/>
      <w:bCs/>
      <w:sz w:val="27"/>
      <w:szCs w:val="27"/>
    </w:rPr>
  </w:style>
  <w:style w:type="character" w:customStyle="1" w:styleId="Heading2Char">
    <w:name w:val="Heading 2 Char"/>
    <w:basedOn w:val="DefaultParagraphFont"/>
    <w:link w:val="Heading2"/>
    <w:uiPriority w:val="1"/>
    <w:rsid w:val="00A91F7D"/>
    <w:rPr>
      <w:rFonts w:ascii="Arial" w:eastAsia="Arial" w:hAnsi="Arial" w:cstheme="minorBidi"/>
      <w:sz w:val="27"/>
      <w:szCs w:val="27"/>
    </w:rPr>
  </w:style>
  <w:style w:type="character" w:customStyle="1" w:styleId="Heading3Char">
    <w:name w:val="Heading 3 Char"/>
    <w:basedOn w:val="DefaultParagraphFont"/>
    <w:link w:val="Heading3"/>
    <w:uiPriority w:val="1"/>
    <w:rsid w:val="00A91F7D"/>
    <w:rPr>
      <w:rFonts w:ascii="Times New Roman" w:eastAsia="Times New Roman" w:hAnsi="Times New Roman" w:cstheme="minorBidi"/>
      <w:sz w:val="24"/>
      <w:szCs w:val="24"/>
    </w:rPr>
  </w:style>
  <w:style w:type="character" w:customStyle="1" w:styleId="Heading4Char">
    <w:name w:val="Heading 4 Char"/>
    <w:basedOn w:val="DefaultParagraphFont"/>
    <w:link w:val="Heading4"/>
    <w:uiPriority w:val="1"/>
    <w:rsid w:val="00A91F7D"/>
    <w:rPr>
      <w:rFonts w:ascii="Times New Roman" w:eastAsia="Times New Roman" w:hAnsi="Times New Roman" w:cstheme="minorBidi"/>
      <w:sz w:val="23"/>
      <w:szCs w:val="23"/>
    </w:rPr>
  </w:style>
  <w:style w:type="paragraph" w:styleId="BodyText">
    <w:name w:val="Body Text"/>
    <w:basedOn w:val="Normal"/>
    <w:link w:val="BodyTextChar"/>
    <w:uiPriority w:val="1"/>
    <w:qFormat/>
    <w:rsid w:val="00A91F7D"/>
    <w:pPr>
      <w:autoSpaceDE/>
      <w:autoSpaceDN/>
      <w:adjustRightInd/>
      <w:ind w:left="161"/>
    </w:pPr>
    <w:rPr>
      <w:rFonts w:ascii="Arial" w:eastAsia="Arial" w:hAnsi="Arial" w:cstheme="minorBidi"/>
      <w:sz w:val="20"/>
      <w:szCs w:val="20"/>
    </w:rPr>
  </w:style>
  <w:style w:type="character" w:customStyle="1" w:styleId="BodyTextChar">
    <w:name w:val="Body Text Char"/>
    <w:basedOn w:val="DefaultParagraphFont"/>
    <w:link w:val="BodyText"/>
    <w:uiPriority w:val="1"/>
    <w:rsid w:val="00A91F7D"/>
    <w:rPr>
      <w:rFonts w:ascii="Arial" w:eastAsia="Arial" w:hAnsi="Arial" w:cstheme="minorBidi"/>
      <w:sz w:val="20"/>
      <w:szCs w:val="20"/>
    </w:rPr>
  </w:style>
  <w:style w:type="paragraph" w:styleId="ListParagraph">
    <w:name w:val="List Paragraph"/>
    <w:basedOn w:val="Normal"/>
    <w:uiPriority w:val="1"/>
    <w:qFormat/>
    <w:rsid w:val="00A91F7D"/>
    <w:pPr>
      <w:autoSpaceDE/>
      <w:autoSpaceDN/>
      <w:adjustRightInd/>
    </w:pPr>
    <w:rPr>
      <w:rFonts w:asciiTheme="minorHAnsi" w:eastAsiaTheme="minorHAnsi" w:hAnsiTheme="minorHAnsi" w:cstheme="minorBidi"/>
      <w:sz w:val="22"/>
      <w:szCs w:val="22"/>
    </w:rPr>
  </w:style>
  <w:style w:type="paragraph" w:customStyle="1" w:styleId="TableParagraph">
    <w:name w:val="Table Paragraph"/>
    <w:basedOn w:val="Normal"/>
    <w:uiPriority w:val="1"/>
    <w:qFormat/>
    <w:rsid w:val="00A91F7D"/>
    <w:pPr>
      <w:autoSpaceDE/>
      <w:autoSpaceDN/>
      <w:adjustRightInd/>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8417">
      <w:bodyDiv w:val="1"/>
      <w:marLeft w:val="0"/>
      <w:marRight w:val="0"/>
      <w:marTop w:val="0"/>
      <w:marBottom w:val="0"/>
      <w:divBdr>
        <w:top w:val="none" w:sz="0" w:space="0" w:color="auto"/>
        <w:left w:val="none" w:sz="0" w:space="0" w:color="auto"/>
        <w:bottom w:val="none" w:sz="0" w:space="0" w:color="auto"/>
        <w:right w:val="none" w:sz="0" w:space="0" w:color="auto"/>
      </w:divBdr>
      <w:divsChild>
        <w:div w:id="45186354">
          <w:marLeft w:val="0"/>
          <w:marRight w:val="0"/>
          <w:marTop w:val="0"/>
          <w:marBottom w:val="0"/>
          <w:divBdr>
            <w:top w:val="none" w:sz="0" w:space="0" w:color="auto"/>
            <w:left w:val="none" w:sz="0" w:space="0" w:color="auto"/>
            <w:bottom w:val="none" w:sz="0" w:space="0" w:color="auto"/>
            <w:right w:val="none" w:sz="0" w:space="0" w:color="auto"/>
          </w:divBdr>
          <w:divsChild>
            <w:div w:id="1910849100">
              <w:marLeft w:val="0"/>
              <w:marRight w:val="0"/>
              <w:marTop w:val="0"/>
              <w:marBottom w:val="0"/>
              <w:divBdr>
                <w:top w:val="none" w:sz="0" w:space="0" w:color="auto"/>
                <w:left w:val="none" w:sz="0" w:space="0" w:color="auto"/>
                <w:bottom w:val="none" w:sz="0" w:space="0" w:color="auto"/>
                <w:right w:val="none" w:sz="0" w:space="0" w:color="auto"/>
              </w:divBdr>
              <w:divsChild>
                <w:div w:id="115685086">
                  <w:marLeft w:val="0"/>
                  <w:marRight w:val="0"/>
                  <w:marTop w:val="0"/>
                  <w:marBottom w:val="0"/>
                  <w:divBdr>
                    <w:top w:val="none" w:sz="0" w:space="0" w:color="auto"/>
                    <w:left w:val="none" w:sz="0" w:space="0" w:color="auto"/>
                    <w:bottom w:val="none" w:sz="0" w:space="0" w:color="auto"/>
                    <w:right w:val="none" w:sz="0" w:space="0" w:color="auto"/>
                  </w:divBdr>
                  <w:divsChild>
                    <w:div w:id="1395398117">
                      <w:marLeft w:val="0"/>
                      <w:marRight w:val="0"/>
                      <w:marTop w:val="0"/>
                      <w:marBottom w:val="0"/>
                      <w:divBdr>
                        <w:top w:val="none" w:sz="0" w:space="0" w:color="auto"/>
                        <w:left w:val="none" w:sz="0" w:space="0" w:color="auto"/>
                        <w:bottom w:val="none" w:sz="0" w:space="0" w:color="auto"/>
                        <w:right w:val="none" w:sz="0" w:space="0" w:color="auto"/>
                      </w:divBdr>
                      <w:divsChild>
                        <w:div w:id="5441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438680">
              <w:marLeft w:val="0"/>
              <w:marRight w:val="0"/>
              <w:marTop w:val="0"/>
              <w:marBottom w:val="0"/>
              <w:divBdr>
                <w:top w:val="none" w:sz="0" w:space="0" w:color="auto"/>
                <w:left w:val="none" w:sz="0" w:space="0" w:color="auto"/>
                <w:bottom w:val="none" w:sz="0" w:space="0" w:color="auto"/>
                <w:right w:val="none" w:sz="0" w:space="0" w:color="auto"/>
              </w:divBdr>
              <w:divsChild>
                <w:div w:id="212194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756324">
      <w:bodyDiv w:val="1"/>
      <w:marLeft w:val="0"/>
      <w:marRight w:val="0"/>
      <w:marTop w:val="0"/>
      <w:marBottom w:val="0"/>
      <w:divBdr>
        <w:top w:val="none" w:sz="0" w:space="0" w:color="auto"/>
        <w:left w:val="none" w:sz="0" w:space="0" w:color="auto"/>
        <w:bottom w:val="none" w:sz="0" w:space="0" w:color="auto"/>
        <w:right w:val="none" w:sz="0" w:space="0" w:color="auto"/>
      </w:divBdr>
      <w:divsChild>
        <w:div w:id="1801534256">
          <w:marLeft w:val="0"/>
          <w:marRight w:val="0"/>
          <w:marTop w:val="0"/>
          <w:marBottom w:val="0"/>
          <w:divBdr>
            <w:top w:val="none" w:sz="0" w:space="0" w:color="auto"/>
            <w:left w:val="none" w:sz="0" w:space="0" w:color="auto"/>
            <w:bottom w:val="none" w:sz="0" w:space="0" w:color="auto"/>
            <w:right w:val="none" w:sz="0" w:space="0" w:color="auto"/>
          </w:divBdr>
          <w:divsChild>
            <w:div w:id="1728994902">
              <w:marLeft w:val="0"/>
              <w:marRight w:val="0"/>
              <w:marTop w:val="0"/>
              <w:marBottom w:val="0"/>
              <w:divBdr>
                <w:top w:val="none" w:sz="0" w:space="0" w:color="auto"/>
                <w:left w:val="none" w:sz="0" w:space="0" w:color="auto"/>
                <w:bottom w:val="none" w:sz="0" w:space="0" w:color="auto"/>
                <w:right w:val="none" w:sz="0" w:space="0" w:color="auto"/>
              </w:divBdr>
              <w:divsChild>
                <w:div w:id="998657732">
                  <w:marLeft w:val="0"/>
                  <w:marRight w:val="0"/>
                  <w:marTop w:val="0"/>
                  <w:marBottom w:val="0"/>
                  <w:divBdr>
                    <w:top w:val="none" w:sz="0" w:space="0" w:color="auto"/>
                    <w:left w:val="none" w:sz="0" w:space="0" w:color="auto"/>
                    <w:bottom w:val="none" w:sz="0" w:space="0" w:color="auto"/>
                    <w:right w:val="none" w:sz="0" w:space="0" w:color="auto"/>
                  </w:divBdr>
                  <w:divsChild>
                    <w:div w:id="961690950">
                      <w:marLeft w:val="0"/>
                      <w:marRight w:val="0"/>
                      <w:marTop w:val="0"/>
                      <w:marBottom w:val="0"/>
                      <w:divBdr>
                        <w:top w:val="none" w:sz="0" w:space="0" w:color="auto"/>
                        <w:left w:val="none" w:sz="0" w:space="0" w:color="auto"/>
                        <w:bottom w:val="none" w:sz="0" w:space="0" w:color="auto"/>
                        <w:right w:val="none" w:sz="0" w:space="0" w:color="auto"/>
                      </w:divBdr>
                      <w:divsChild>
                        <w:div w:id="106791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040523">
              <w:marLeft w:val="0"/>
              <w:marRight w:val="0"/>
              <w:marTop w:val="0"/>
              <w:marBottom w:val="0"/>
              <w:divBdr>
                <w:top w:val="none" w:sz="0" w:space="0" w:color="auto"/>
                <w:left w:val="none" w:sz="0" w:space="0" w:color="auto"/>
                <w:bottom w:val="none" w:sz="0" w:space="0" w:color="auto"/>
                <w:right w:val="none" w:sz="0" w:space="0" w:color="auto"/>
              </w:divBdr>
              <w:divsChild>
                <w:div w:id="5348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1387</Words>
  <Characters>6959</Characters>
  <Application>Microsoft Office Word</Application>
  <DocSecurity>0</DocSecurity>
  <Lines>57</Lines>
  <Paragraphs>16</Paragraphs>
  <ScaleCrop>false</ScaleCrop>
  <Company>City of Salinas</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NO</dc:title>
  <dc:creator>Elizabeth Soto</dc:creator>
  <cp:lastModifiedBy>Alexis Mejia</cp:lastModifiedBy>
  <cp:revision>6</cp:revision>
  <cp:lastPrinted>2018-04-02T23:25:00Z</cp:lastPrinted>
  <dcterms:created xsi:type="dcterms:W3CDTF">2024-04-25T19:43:00Z</dcterms:created>
  <dcterms:modified xsi:type="dcterms:W3CDTF">2024-04-26T23:15:00Z</dcterms:modified>
</cp:coreProperties>
</file>