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ADE55"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1B51C19E" w14:textId="77777777" w:rsidR="002E11E4" w:rsidRDefault="002E11E4" w:rsidP="002E11E4">
      <w:pPr>
        <w:jc w:val="both"/>
        <w:rPr>
          <w:rFonts w:ascii="Times New Roman" w:hAnsi="Times New Roman" w:cs="Times New Roman"/>
          <w:b/>
          <w:sz w:val="24"/>
          <w:szCs w:val="24"/>
        </w:rPr>
      </w:pPr>
    </w:p>
    <w:p w14:paraId="01504B97" w14:textId="4D6EBCD8" w:rsidR="002E11E4" w:rsidRPr="0008293E" w:rsidRDefault="002E11E4" w:rsidP="002E11E4">
      <w:pPr>
        <w:jc w:val="both"/>
        <w:rPr>
          <w:rFonts w:ascii="Times New Roman" w:hAnsi="Times New Roman" w:cs="Times New Roman"/>
          <w:b/>
          <w:caps/>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89018B">
        <w:rPr>
          <w:rFonts w:ascii="Times New Roman" w:hAnsi="Times New Roman" w:cs="Times New Roman"/>
          <w:b/>
          <w:caps/>
          <w:sz w:val="24"/>
          <w:szCs w:val="24"/>
        </w:rPr>
        <w:t>SEPTEMBER 24</w:t>
      </w:r>
      <w:r>
        <w:rPr>
          <w:rFonts w:ascii="Times New Roman" w:hAnsi="Times New Roman" w:cs="Times New Roman"/>
          <w:b/>
          <w:caps/>
          <w:sz w:val="24"/>
          <w:szCs w:val="24"/>
        </w:rPr>
        <w:t>, 2024</w:t>
      </w:r>
    </w:p>
    <w:p w14:paraId="2D90951C" w14:textId="77777777" w:rsidR="002E11E4" w:rsidRPr="0098333E" w:rsidRDefault="002E11E4" w:rsidP="002E11E4">
      <w:pPr>
        <w:jc w:val="both"/>
        <w:rPr>
          <w:rFonts w:ascii="Times New Roman" w:hAnsi="Times New Roman" w:cs="Times New Roman"/>
          <w:b/>
          <w:sz w:val="24"/>
          <w:szCs w:val="24"/>
        </w:rPr>
      </w:pPr>
      <w:r w:rsidRPr="0098333E">
        <w:rPr>
          <w:rFonts w:ascii="Times New Roman" w:hAnsi="Times New Roman" w:cs="Times New Roman"/>
          <w:b/>
          <w:sz w:val="24"/>
          <w:szCs w:val="24"/>
        </w:rPr>
        <w:t xml:space="preserve">DEPARTMENT: </w:t>
      </w:r>
      <w:r w:rsidRPr="0098333E">
        <w:rPr>
          <w:rFonts w:ascii="Times New Roman" w:hAnsi="Times New Roman" w:cs="Times New Roman"/>
          <w:b/>
          <w:sz w:val="24"/>
          <w:szCs w:val="24"/>
        </w:rPr>
        <w:tab/>
        <w:t>FINANCE</w:t>
      </w:r>
    </w:p>
    <w:p w14:paraId="1EB50F91" w14:textId="77777777" w:rsidR="002E11E4" w:rsidRPr="0098333E" w:rsidRDefault="002E11E4" w:rsidP="002E11E4">
      <w:pPr>
        <w:spacing w:after="0"/>
        <w:jc w:val="both"/>
        <w:rPr>
          <w:rFonts w:ascii="Times New Roman" w:hAnsi="Times New Roman" w:cs="Times New Roman"/>
          <w:b/>
          <w:bCs/>
          <w:sz w:val="24"/>
          <w:szCs w:val="24"/>
        </w:rPr>
      </w:pPr>
      <w:r w:rsidRPr="0098333E">
        <w:rPr>
          <w:rFonts w:ascii="Times New Roman" w:hAnsi="Times New Roman" w:cs="Times New Roman"/>
          <w:b/>
          <w:bCs/>
          <w:sz w:val="24"/>
          <w:szCs w:val="24"/>
        </w:rPr>
        <w:t>FROM:</w:t>
      </w:r>
      <w:r w:rsidRPr="0098333E">
        <w:rPr>
          <w:rFonts w:ascii="Times New Roman" w:hAnsi="Times New Roman" w:cs="Times New Roman"/>
          <w:b/>
          <w:bCs/>
          <w:sz w:val="24"/>
          <w:szCs w:val="24"/>
        </w:rPr>
        <w:tab/>
        <w:t xml:space="preserve">            RENE MENDEZ, CITY MANAGER</w:t>
      </w:r>
    </w:p>
    <w:p w14:paraId="2322F097" w14:textId="77777777" w:rsidR="002E11E4" w:rsidRPr="0098333E" w:rsidRDefault="002E11E4" w:rsidP="002E11E4">
      <w:pPr>
        <w:spacing w:after="0"/>
        <w:jc w:val="both"/>
        <w:rPr>
          <w:rFonts w:ascii="Times New Roman" w:hAnsi="Times New Roman" w:cs="Times New Roman"/>
          <w:b/>
          <w:bCs/>
          <w:sz w:val="24"/>
          <w:szCs w:val="24"/>
        </w:rPr>
      </w:pPr>
    </w:p>
    <w:p w14:paraId="0E748C34" w14:textId="77777777" w:rsidR="002E11E4" w:rsidRDefault="002E11E4" w:rsidP="002E11E4">
      <w:pPr>
        <w:spacing w:after="0"/>
        <w:jc w:val="both"/>
        <w:rPr>
          <w:rFonts w:ascii="Times New Roman" w:hAnsi="Times New Roman" w:cs="Times New Roman"/>
          <w:b/>
          <w:bCs/>
          <w:sz w:val="24"/>
          <w:szCs w:val="24"/>
        </w:rPr>
      </w:pPr>
      <w:r w:rsidRPr="0098333E">
        <w:rPr>
          <w:rFonts w:ascii="Times New Roman" w:hAnsi="Times New Roman" w:cs="Times New Roman"/>
          <w:b/>
          <w:bCs/>
          <w:sz w:val="24"/>
          <w:szCs w:val="24"/>
        </w:rPr>
        <w:t>BY:                             JIM PIA, ASSISTANT CITY MANAGER</w:t>
      </w:r>
    </w:p>
    <w:p w14:paraId="283354F9" w14:textId="77777777" w:rsidR="002E11E4" w:rsidRDefault="002E11E4" w:rsidP="002E11E4">
      <w:pPr>
        <w:spacing w:after="0"/>
        <w:ind w:left="1440" w:firstLine="720"/>
        <w:jc w:val="both"/>
        <w:rPr>
          <w:rFonts w:ascii="Times New Roman" w:hAnsi="Times New Roman" w:cs="Times New Roman"/>
          <w:b/>
          <w:bCs/>
          <w:sz w:val="24"/>
          <w:szCs w:val="24"/>
        </w:rPr>
      </w:pPr>
      <w:r>
        <w:rPr>
          <w:rFonts w:ascii="Times New Roman" w:hAnsi="Times New Roman" w:cs="Times New Roman"/>
          <w:b/>
          <w:bCs/>
          <w:sz w:val="24"/>
          <w:szCs w:val="24"/>
        </w:rPr>
        <w:t>SELINA ANDREWS, ACTING FINANCE DIRECTOR</w:t>
      </w:r>
    </w:p>
    <w:p w14:paraId="0E321E8E" w14:textId="1A84157B" w:rsidR="002E11E4" w:rsidRDefault="002E11E4" w:rsidP="004959F8">
      <w:pPr>
        <w:spacing w:after="0"/>
        <w:ind w:left="1440" w:firstLine="720"/>
        <w:jc w:val="both"/>
        <w:rPr>
          <w:rFonts w:ascii="Times New Roman" w:hAnsi="Times New Roman" w:cs="Times New Roman"/>
          <w:b/>
          <w:bCs/>
          <w:sz w:val="24"/>
          <w:szCs w:val="24"/>
        </w:rPr>
      </w:pPr>
      <w:r>
        <w:rPr>
          <w:rFonts w:ascii="Times New Roman" w:hAnsi="Times New Roman" w:cs="Times New Roman"/>
          <w:b/>
          <w:bCs/>
          <w:sz w:val="24"/>
          <w:szCs w:val="24"/>
        </w:rPr>
        <w:t>ABE PEDROZA, SENIOR FINANCE MANAGEMENT ANALYST</w:t>
      </w:r>
    </w:p>
    <w:p w14:paraId="33CAE0D7" w14:textId="77777777" w:rsidR="002E11E4" w:rsidRPr="00E322D8" w:rsidRDefault="002E11E4" w:rsidP="002E11E4">
      <w:pPr>
        <w:tabs>
          <w:tab w:val="left" w:pos="720"/>
          <w:tab w:val="left" w:pos="1440"/>
          <w:tab w:val="left" w:pos="2160"/>
          <w:tab w:val="left" w:pos="2880"/>
          <w:tab w:val="left" w:pos="3600"/>
          <w:tab w:val="left" w:pos="4320"/>
          <w:tab w:val="left" w:pos="5040"/>
          <w:tab w:val="left" w:pos="8615"/>
        </w:tabs>
        <w:spacing w:after="0"/>
        <w:jc w:val="both"/>
        <w:rPr>
          <w:rFonts w:ascii="Times New Roman" w:eastAsia="Times New Roman" w:hAnsi="Times New Roman" w:cs="Times New Roman"/>
          <w:b/>
          <w:caps/>
          <w:sz w:val="24"/>
          <w:szCs w:val="24"/>
        </w:rPr>
      </w:pPr>
    </w:p>
    <w:p w14:paraId="092054E0" w14:textId="0853A554" w:rsidR="002E11E4" w:rsidRPr="00BA1BAD" w:rsidRDefault="002E11E4" w:rsidP="002E11E4">
      <w:pPr>
        <w:spacing w:after="480"/>
        <w:ind w:left="2160" w:hanging="2160"/>
        <w:rPr>
          <w:rFonts w:ascii="Times New Roman" w:eastAsia="Times New Roman" w:hAnsi="Times New Roman" w:cs="Times New Roman"/>
          <w:b/>
          <w:bCs/>
          <w:caps/>
          <w:sz w:val="24"/>
          <w:szCs w:val="24"/>
        </w:rPr>
      </w:pPr>
      <w:r w:rsidRPr="00BA1BAD">
        <w:rPr>
          <w:rFonts w:ascii="Times New Roman" w:eastAsia="Times New Roman" w:hAnsi="Times New Roman" w:cs="Times New Roman"/>
          <w:b/>
          <w:caps/>
          <w:sz w:val="24"/>
          <w:szCs w:val="24"/>
        </w:rPr>
        <w:t>TITLE:</w:t>
      </w:r>
      <w:r w:rsidRPr="00BA1BAD">
        <w:rPr>
          <w:rFonts w:ascii="Times New Roman" w:eastAsia="Times New Roman" w:hAnsi="Times New Roman" w:cs="Times New Roman"/>
          <w:b/>
          <w:caps/>
          <w:sz w:val="24"/>
          <w:szCs w:val="24"/>
        </w:rPr>
        <w:tab/>
      </w:r>
      <w:r w:rsidR="00D7284E">
        <w:rPr>
          <w:rFonts w:ascii="Times New Roman" w:eastAsia="Times New Roman" w:hAnsi="Times New Roman" w:cs="Times New Roman"/>
          <w:b/>
          <w:caps/>
          <w:sz w:val="24"/>
          <w:szCs w:val="24"/>
        </w:rPr>
        <w:t>AMERICAN RESCUE PLAN ACT (</w:t>
      </w:r>
      <w:r>
        <w:rPr>
          <w:rFonts w:ascii="Times New Roman" w:eastAsia="Times New Roman" w:hAnsi="Times New Roman" w:cs="Times New Roman"/>
          <w:b/>
          <w:caps/>
          <w:sz w:val="24"/>
          <w:szCs w:val="24"/>
        </w:rPr>
        <w:t>ARPA</w:t>
      </w:r>
      <w:r w:rsidR="00D7284E">
        <w:rPr>
          <w:rFonts w:ascii="Times New Roman" w:eastAsia="Times New Roman" w:hAnsi="Times New Roman" w:cs="Times New Roman"/>
          <w:b/>
          <w:caps/>
          <w:sz w:val="24"/>
          <w:szCs w:val="24"/>
        </w:rPr>
        <w:t>)</w:t>
      </w:r>
      <w:r>
        <w:rPr>
          <w:rFonts w:ascii="Times New Roman" w:eastAsia="Times New Roman" w:hAnsi="Times New Roman" w:cs="Times New Roman"/>
          <w:b/>
          <w:caps/>
          <w:sz w:val="24"/>
          <w:szCs w:val="24"/>
        </w:rPr>
        <w:t xml:space="preserve"> PROJECTS UPDATE</w:t>
      </w:r>
    </w:p>
    <w:p w14:paraId="3864D4C4" w14:textId="77777777" w:rsidR="002E11E4" w:rsidRPr="002B62C1" w:rsidRDefault="002E11E4" w:rsidP="002E11E4">
      <w:pPr>
        <w:widowControl w:val="0"/>
        <w:spacing w:after="240" w:line="240" w:lineRule="auto"/>
        <w:rPr>
          <w:rFonts w:ascii="Times New Roman" w:eastAsia="Times New Roman" w:hAnsi="Times New Roman" w:cs="Times New Roman"/>
          <w:bCs/>
          <w:sz w:val="24"/>
          <w:szCs w:val="24"/>
        </w:rPr>
      </w:pPr>
      <w:r w:rsidRPr="002B62C1">
        <w:rPr>
          <w:rFonts w:ascii="Times New Roman" w:eastAsia="Times New Roman" w:hAnsi="Times New Roman" w:cs="Times New Roman"/>
          <w:bCs/>
          <w:sz w:val="24"/>
          <w:szCs w:val="24"/>
          <w:u w:val="single"/>
        </w:rPr>
        <w:t>RECOMMENDATION</w:t>
      </w:r>
      <w:r w:rsidRPr="002B62C1">
        <w:rPr>
          <w:rFonts w:ascii="Times New Roman" w:eastAsia="Times New Roman" w:hAnsi="Times New Roman" w:cs="Times New Roman"/>
          <w:bCs/>
          <w:sz w:val="24"/>
          <w:szCs w:val="24"/>
        </w:rPr>
        <w:t xml:space="preserve">: </w:t>
      </w:r>
    </w:p>
    <w:p w14:paraId="1FA0F6A8" w14:textId="6993EA06" w:rsidR="002E11E4" w:rsidRDefault="00E31F8C" w:rsidP="00BA56C2">
      <w:pPr>
        <w:spacing w:after="0" w:line="240" w:lineRule="auto"/>
        <w:jc w:val="both"/>
        <w:rPr>
          <w:rFonts w:ascii="Times New Roman" w:hAnsi="Times New Roman" w:cs="Times New Roman"/>
          <w:iCs/>
          <w:sz w:val="24"/>
          <w:szCs w:val="24"/>
        </w:rPr>
      </w:pPr>
      <w:r w:rsidRPr="00BA56C2">
        <w:rPr>
          <w:rFonts w:ascii="Times New Roman" w:hAnsi="Times New Roman" w:cs="Times New Roman"/>
          <w:iCs/>
          <w:sz w:val="24"/>
          <w:szCs w:val="24"/>
        </w:rPr>
        <w:t>A</w:t>
      </w:r>
      <w:r w:rsidR="00172EFE">
        <w:rPr>
          <w:rFonts w:ascii="Times New Roman" w:hAnsi="Times New Roman" w:cs="Times New Roman"/>
          <w:iCs/>
          <w:sz w:val="24"/>
          <w:szCs w:val="24"/>
        </w:rPr>
        <w:t xml:space="preserve"> motion to approve</w:t>
      </w:r>
      <w:r w:rsidR="009448CF" w:rsidRPr="00BA56C2">
        <w:rPr>
          <w:rFonts w:ascii="Times New Roman" w:hAnsi="Times New Roman" w:cs="Times New Roman"/>
          <w:iCs/>
          <w:sz w:val="24"/>
          <w:szCs w:val="24"/>
        </w:rPr>
        <w:t xml:space="preserve"> a resolution delegating authority to the City Manager to </w:t>
      </w:r>
      <w:r w:rsidRPr="00BA56C2">
        <w:rPr>
          <w:rFonts w:ascii="Times New Roman" w:hAnsi="Times New Roman" w:cs="Times New Roman"/>
          <w:iCs/>
          <w:sz w:val="24"/>
          <w:szCs w:val="24"/>
        </w:rPr>
        <w:t xml:space="preserve">reallocate </w:t>
      </w:r>
      <w:r w:rsidR="009448CF" w:rsidRPr="00BA56C2">
        <w:rPr>
          <w:rFonts w:ascii="Times New Roman" w:hAnsi="Times New Roman" w:cs="Times New Roman"/>
          <w:iCs/>
          <w:sz w:val="24"/>
          <w:szCs w:val="24"/>
        </w:rPr>
        <w:t>A</w:t>
      </w:r>
      <w:r w:rsidR="00FA208A" w:rsidRPr="00BA56C2">
        <w:rPr>
          <w:rFonts w:ascii="Times New Roman" w:hAnsi="Times New Roman" w:cs="Times New Roman"/>
          <w:iCs/>
          <w:sz w:val="24"/>
          <w:szCs w:val="24"/>
        </w:rPr>
        <w:t xml:space="preserve">merican </w:t>
      </w:r>
      <w:r w:rsidR="009448CF" w:rsidRPr="00BA56C2">
        <w:rPr>
          <w:rFonts w:ascii="Times New Roman" w:hAnsi="Times New Roman" w:cs="Times New Roman"/>
          <w:iCs/>
          <w:sz w:val="24"/>
          <w:szCs w:val="24"/>
        </w:rPr>
        <w:t>R</w:t>
      </w:r>
      <w:r w:rsidR="00FA208A" w:rsidRPr="00BA56C2">
        <w:rPr>
          <w:rFonts w:ascii="Times New Roman" w:hAnsi="Times New Roman" w:cs="Times New Roman"/>
          <w:iCs/>
          <w:sz w:val="24"/>
          <w:szCs w:val="24"/>
        </w:rPr>
        <w:t>escue Plan Act</w:t>
      </w:r>
      <w:r w:rsidR="009448CF" w:rsidRPr="00BA56C2">
        <w:rPr>
          <w:rFonts w:ascii="Times New Roman" w:hAnsi="Times New Roman" w:cs="Times New Roman"/>
          <w:iCs/>
          <w:sz w:val="24"/>
          <w:szCs w:val="24"/>
        </w:rPr>
        <w:t xml:space="preserve"> funding between various </w:t>
      </w:r>
      <w:r w:rsidR="00FA208A" w:rsidRPr="00BA56C2">
        <w:rPr>
          <w:rFonts w:ascii="Times New Roman" w:hAnsi="Times New Roman" w:cs="Times New Roman"/>
          <w:iCs/>
          <w:sz w:val="24"/>
          <w:szCs w:val="24"/>
        </w:rPr>
        <w:t xml:space="preserve">programs and </w:t>
      </w:r>
      <w:r w:rsidR="009448CF" w:rsidRPr="00BA56C2">
        <w:rPr>
          <w:rFonts w:ascii="Times New Roman" w:hAnsi="Times New Roman" w:cs="Times New Roman"/>
          <w:iCs/>
          <w:sz w:val="24"/>
          <w:szCs w:val="24"/>
        </w:rPr>
        <w:t>projects</w:t>
      </w:r>
      <w:r w:rsidR="00FA208A" w:rsidRPr="00BA56C2">
        <w:rPr>
          <w:rFonts w:ascii="Times New Roman" w:hAnsi="Times New Roman" w:cs="Times New Roman"/>
          <w:iCs/>
          <w:sz w:val="24"/>
          <w:szCs w:val="24"/>
        </w:rPr>
        <w:t xml:space="preserve"> previously approved by City Council</w:t>
      </w:r>
      <w:r w:rsidR="00D65DF8" w:rsidRPr="00BA56C2">
        <w:rPr>
          <w:rFonts w:ascii="Times New Roman" w:hAnsi="Times New Roman" w:cs="Times New Roman"/>
          <w:iCs/>
          <w:sz w:val="24"/>
          <w:szCs w:val="24"/>
        </w:rPr>
        <w:t>.</w:t>
      </w:r>
    </w:p>
    <w:p w14:paraId="4981A3CF" w14:textId="77777777" w:rsidR="00BA56C2" w:rsidRPr="00BA56C2" w:rsidRDefault="00BA56C2" w:rsidP="00BA56C2">
      <w:pPr>
        <w:spacing w:after="0" w:line="240" w:lineRule="auto"/>
        <w:jc w:val="both"/>
        <w:rPr>
          <w:rFonts w:ascii="Times New Roman" w:hAnsi="Times New Roman" w:cs="Times New Roman"/>
          <w:iCs/>
          <w:sz w:val="24"/>
          <w:szCs w:val="24"/>
        </w:rPr>
      </w:pPr>
    </w:p>
    <w:p w14:paraId="7D234818" w14:textId="77777777" w:rsidR="002E11E4" w:rsidRPr="00943175" w:rsidRDefault="002E11E4" w:rsidP="002E11E4">
      <w:pPr>
        <w:spacing w:after="240" w:line="240" w:lineRule="auto"/>
        <w:jc w:val="both"/>
        <w:rPr>
          <w:rFonts w:ascii="Times New Roman" w:hAnsi="Times New Roman" w:cs="Times New Roman"/>
          <w:i/>
          <w:sz w:val="24"/>
          <w:szCs w:val="24"/>
        </w:rPr>
      </w:pPr>
      <w:r w:rsidRPr="00943175">
        <w:rPr>
          <w:rFonts w:ascii="Times New Roman" w:hAnsi="Times New Roman" w:cs="Times New Roman"/>
          <w:sz w:val="24"/>
          <w:szCs w:val="24"/>
          <w:u w:val="single"/>
        </w:rPr>
        <w:t>EXECUTIVE SUMMARY</w:t>
      </w:r>
      <w:r w:rsidRPr="00943175">
        <w:rPr>
          <w:rFonts w:ascii="Times New Roman" w:hAnsi="Times New Roman" w:cs="Times New Roman"/>
          <w:sz w:val="24"/>
          <w:szCs w:val="24"/>
        </w:rPr>
        <w:t xml:space="preserve">: </w:t>
      </w:r>
    </w:p>
    <w:p w14:paraId="3E63E767" w14:textId="6A85E5FB" w:rsidR="00E31F8C" w:rsidRDefault="00E31F8C" w:rsidP="008C71B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recommendation </w:t>
      </w:r>
      <w:r w:rsidR="000175EC">
        <w:rPr>
          <w:rFonts w:ascii="Times New Roman" w:hAnsi="Times New Roman" w:cs="Times New Roman"/>
          <w:iCs/>
          <w:sz w:val="24"/>
          <w:szCs w:val="24"/>
        </w:rPr>
        <w:t>provides authority to reallocate funding between ARPA projects in accordance with the U.S</w:t>
      </w:r>
      <w:r w:rsidR="00BA56C2">
        <w:rPr>
          <w:rFonts w:ascii="Times New Roman" w:hAnsi="Times New Roman" w:cs="Times New Roman"/>
          <w:iCs/>
          <w:sz w:val="24"/>
          <w:szCs w:val="24"/>
        </w:rPr>
        <w:t>.</w:t>
      </w:r>
      <w:r w:rsidR="000175EC">
        <w:rPr>
          <w:rFonts w:ascii="Times New Roman" w:hAnsi="Times New Roman" w:cs="Times New Roman"/>
          <w:iCs/>
          <w:sz w:val="24"/>
          <w:szCs w:val="24"/>
        </w:rPr>
        <w:t xml:space="preserve"> Treasury Department regulations to mitigate the </w:t>
      </w:r>
      <w:r w:rsidR="00FA208A">
        <w:rPr>
          <w:rFonts w:ascii="Times New Roman" w:hAnsi="Times New Roman" w:cs="Times New Roman"/>
          <w:iCs/>
          <w:sz w:val="24"/>
          <w:szCs w:val="24"/>
        </w:rPr>
        <w:t xml:space="preserve">risk of </w:t>
      </w:r>
      <w:r w:rsidR="000175EC">
        <w:rPr>
          <w:rFonts w:ascii="Times New Roman" w:hAnsi="Times New Roman" w:cs="Times New Roman"/>
          <w:iCs/>
          <w:sz w:val="24"/>
          <w:szCs w:val="24"/>
        </w:rPr>
        <w:t>not having funds encumbered by the December 31, 2024</w:t>
      </w:r>
      <w:r w:rsidR="00172EFE">
        <w:rPr>
          <w:rFonts w:ascii="Times New Roman" w:hAnsi="Times New Roman" w:cs="Times New Roman"/>
          <w:iCs/>
          <w:sz w:val="24"/>
          <w:szCs w:val="24"/>
        </w:rPr>
        <w:t>,</w:t>
      </w:r>
      <w:r w:rsidR="000175EC">
        <w:rPr>
          <w:rFonts w:ascii="Times New Roman" w:hAnsi="Times New Roman" w:cs="Times New Roman"/>
          <w:iCs/>
          <w:sz w:val="24"/>
          <w:szCs w:val="24"/>
        </w:rPr>
        <w:t xml:space="preserve"> deadline. </w:t>
      </w:r>
      <w:r w:rsidR="000175EC" w:rsidRPr="000175EC">
        <w:rPr>
          <w:rFonts w:ascii="Times New Roman" w:hAnsi="Times New Roman" w:cs="Times New Roman"/>
          <w:iCs/>
          <w:sz w:val="24"/>
          <w:szCs w:val="24"/>
        </w:rPr>
        <w:t xml:space="preserve">The recommended action will not impact any services </w:t>
      </w:r>
      <w:r w:rsidR="000175EC">
        <w:rPr>
          <w:rFonts w:ascii="Times New Roman" w:hAnsi="Times New Roman" w:cs="Times New Roman"/>
          <w:iCs/>
          <w:sz w:val="24"/>
          <w:szCs w:val="24"/>
        </w:rPr>
        <w:t xml:space="preserve">or projects </w:t>
      </w:r>
      <w:r w:rsidR="000175EC" w:rsidRPr="000175EC">
        <w:rPr>
          <w:rFonts w:ascii="Times New Roman" w:hAnsi="Times New Roman" w:cs="Times New Roman"/>
          <w:iCs/>
          <w:sz w:val="24"/>
          <w:szCs w:val="24"/>
        </w:rPr>
        <w:t>previously authorized by the City Council and will result in the obligation of all ARP</w:t>
      </w:r>
      <w:r w:rsidR="000175EC">
        <w:rPr>
          <w:rFonts w:ascii="Times New Roman" w:hAnsi="Times New Roman" w:cs="Times New Roman"/>
          <w:iCs/>
          <w:sz w:val="24"/>
          <w:szCs w:val="24"/>
        </w:rPr>
        <w:t>A</w:t>
      </w:r>
      <w:r w:rsidR="000175EC" w:rsidRPr="000175EC">
        <w:rPr>
          <w:rFonts w:ascii="Times New Roman" w:hAnsi="Times New Roman" w:cs="Times New Roman"/>
          <w:iCs/>
          <w:sz w:val="24"/>
          <w:szCs w:val="24"/>
        </w:rPr>
        <w:t xml:space="preserve"> Funds prior to the </w:t>
      </w:r>
      <w:r w:rsidR="000175EC">
        <w:rPr>
          <w:rFonts w:ascii="Times New Roman" w:hAnsi="Times New Roman" w:cs="Times New Roman"/>
          <w:iCs/>
          <w:sz w:val="24"/>
          <w:szCs w:val="24"/>
        </w:rPr>
        <w:t>deadline</w:t>
      </w:r>
      <w:r w:rsidR="008C71B7" w:rsidRPr="008C71B7">
        <w:rPr>
          <w:rFonts w:ascii="Times New Roman" w:hAnsi="Times New Roman" w:cs="Times New Roman"/>
          <w:iCs/>
          <w:sz w:val="24"/>
          <w:szCs w:val="24"/>
        </w:rPr>
        <w:t>.</w:t>
      </w:r>
    </w:p>
    <w:p w14:paraId="0470253E" w14:textId="77777777" w:rsidR="002E11E4" w:rsidRPr="002E11E4" w:rsidRDefault="002E11E4" w:rsidP="002E11E4">
      <w:pPr>
        <w:spacing w:after="0"/>
        <w:jc w:val="both"/>
        <w:rPr>
          <w:rFonts w:ascii="Times New Roman" w:hAnsi="Times New Roman" w:cs="Times New Roman"/>
          <w:sz w:val="24"/>
          <w:szCs w:val="24"/>
        </w:rPr>
      </w:pPr>
    </w:p>
    <w:p w14:paraId="1406DDD6" w14:textId="77777777" w:rsidR="002E11E4" w:rsidRPr="00943175" w:rsidRDefault="002E11E4" w:rsidP="002E11E4">
      <w:pPr>
        <w:spacing w:after="240" w:line="240" w:lineRule="auto"/>
        <w:jc w:val="both"/>
        <w:rPr>
          <w:rFonts w:ascii="Times New Roman" w:hAnsi="Times New Roman" w:cs="Times New Roman"/>
          <w:i/>
          <w:sz w:val="24"/>
          <w:szCs w:val="24"/>
        </w:rPr>
      </w:pPr>
      <w:r>
        <w:rPr>
          <w:rFonts w:ascii="Times New Roman" w:hAnsi="Times New Roman" w:cs="Times New Roman"/>
          <w:sz w:val="24"/>
          <w:szCs w:val="24"/>
          <w:u w:val="single"/>
        </w:rPr>
        <w:t>BACKGROUND</w:t>
      </w:r>
      <w:r w:rsidRPr="00943175">
        <w:rPr>
          <w:rFonts w:ascii="Times New Roman" w:hAnsi="Times New Roman" w:cs="Times New Roman"/>
          <w:sz w:val="24"/>
          <w:szCs w:val="24"/>
        </w:rPr>
        <w:t xml:space="preserve">: </w:t>
      </w:r>
    </w:p>
    <w:p w14:paraId="2510046B" w14:textId="5955CB2E" w:rsidR="009564CC" w:rsidRDefault="00C13450" w:rsidP="00C13450">
      <w:pPr>
        <w:spacing w:after="0" w:line="240" w:lineRule="auto"/>
        <w:jc w:val="both"/>
        <w:rPr>
          <w:rFonts w:ascii="Times New Roman" w:hAnsi="Times New Roman" w:cs="Times New Roman"/>
          <w:iCs/>
          <w:sz w:val="24"/>
          <w:szCs w:val="24"/>
        </w:rPr>
      </w:pPr>
      <w:r w:rsidRPr="00113812">
        <w:rPr>
          <w:rFonts w:ascii="Times New Roman" w:hAnsi="Times New Roman" w:cs="Times New Roman"/>
          <w:iCs/>
          <w:sz w:val="24"/>
          <w:szCs w:val="24"/>
        </w:rPr>
        <w:t>On March 11, 2021, President Biden signed the American Rescue Plan Act, which provide</w:t>
      </w:r>
      <w:r>
        <w:rPr>
          <w:rFonts w:ascii="Times New Roman" w:hAnsi="Times New Roman" w:cs="Times New Roman"/>
          <w:iCs/>
          <w:sz w:val="24"/>
          <w:szCs w:val="24"/>
        </w:rPr>
        <w:t>d</w:t>
      </w:r>
      <w:r w:rsidRPr="00113812">
        <w:rPr>
          <w:rFonts w:ascii="Times New Roman" w:hAnsi="Times New Roman" w:cs="Times New Roman"/>
          <w:iCs/>
          <w:sz w:val="24"/>
          <w:szCs w:val="24"/>
        </w:rPr>
        <w:t xml:space="preserve"> the City with $51,567,313 in relief funds.</w:t>
      </w:r>
      <w:r>
        <w:rPr>
          <w:rFonts w:ascii="Times New Roman" w:hAnsi="Times New Roman" w:cs="Times New Roman"/>
          <w:iCs/>
          <w:sz w:val="24"/>
          <w:szCs w:val="24"/>
        </w:rPr>
        <w:t xml:space="preserve">  </w:t>
      </w:r>
      <w:r w:rsidR="009564CC">
        <w:rPr>
          <w:rFonts w:ascii="Times New Roman" w:hAnsi="Times New Roman" w:cs="Times New Roman"/>
          <w:iCs/>
          <w:sz w:val="24"/>
          <w:szCs w:val="24"/>
        </w:rPr>
        <w:t>These additional resources have provided critical community and economic recovery support.</w:t>
      </w:r>
    </w:p>
    <w:p w14:paraId="09955E17" w14:textId="77777777" w:rsidR="009564CC" w:rsidRDefault="009564CC" w:rsidP="00C13450">
      <w:pPr>
        <w:spacing w:after="0" w:line="240" w:lineRule="auto"/>
        <w:jc w:val="both"/>
        <w:rPr>
          <w:rFonts w:ascii="Times New Roman" w:hAnsi="Times New Roman" w:cs="Times New Roman"/>
          <w:iCs/>
          <w:sz w:val="24"/>
          <w:szCs w:val="24"/>
        </w:rPr>
      </w:pPr>
    </w:p>
    <w:p w14:paraId="44983D10" w14:textId="3621829A" w:rsidR="00024702" w:rsidRDefault="009564CC" w:rsidP="00F6647B">
      <w:pPr>
        <w:spacing w:after="0" w:line="240" w:lineRule="auto"/>
        <w:jc w:val="both"/>
        <w:rPr>
          <w:rFonts w:ascii="Times New Roman" w:hAnsi="Times New Roman" w:cs="Times New Roman"/>
          <w:iCs/>
          <w:sz w:val="24"/>
          <w:szCs w:val="24"/>
        </w:rPr>
      </w:pPr>
      <w:r w:rsidRPr="004959F8">
        <w:rPr>
          <w:rFonts w:ascii="Times New Roman" w:hAnsi="Times New Roman" w:cs="Times New Roman"/>
          <w:iCs/>
          <w:sz w:val="24"/>
          <w:szCs w:val="24"/>
        </w:rPr>
        <w:t>ARPA requires that local governments obligate all ARP</w:t>
      </w:r>
      <w:r w:rsidR="00FD7D4C">
        <w:rPr>
          <w:rFonts w:ascii="Times New Roman" w:hAnsi="Times New Roman" w:cs="Times New Roman"/>
          <w:iCs/>
          <w:sz w:val="24"/>
          <w:szCs w:val="24"/>
        </w:rPr>
        <w:t>A</w:t>
      </w:r>
      <w:r w:rsidRPr="004959F8">
        <w:rPr>
          <w:rFonts w:ascii="Times New Roman" w:hAnsi="Times New Roman" w:cs="Times New Roman"/>
          <w:iCs/>
          <w:sz w:val="24"/>
          <w:szCs w:val="24"/>
        </w:rPr>
        <w:t xml:space="preserve"> funds (e.g., encumber funding through the issuance of contracts/purchase orders) by December 31, 2024, and to expend all ARPA funds by December 31, 2026.</w:t>
      </w:r>
      <w:r w:rsidR="00023585">
        <w:rPr>
          <w:rFonts w:ascii="Times New Roman" w:hAnsi="Times New Roman" w:cs="Times New Roman"/>
          <w:iCs/>
          <w:sz w:val="24"/>
          <w:szCs w:val="24"/>
        </w:rPr>
        <w:t xml:space="preserve"> </w:t>
      </w:r>
      <w:r w:rsidRPr="004959F8">
        <w:rPr>
          <w:rFonts w:ascii="Times New Roman" w:hAnsi="Times New Roman" w:cs="Times New Roman"/>
          <w:iCs/>
          <w:sz w:val="24"/>
          <w:szCs w:val="24"/>
        </w:rPr>
        <w:t xml:space="preserve"> Due to this timeline, </w:t>
      </w:r>
      <w:proofErr w:type="gramStart"/>
      <w:r w:rsidRPr="004959F8">
        <w:rPr>
          <w:rFonts w:ascii="Times New Roman" w:hAnsi="Times New Roman" w:cs="Times New Roman"/>
          <w:iCs/>
          <w:sz w:val="24"/>
          <w:szCs w:val="24"/>
        </w:rPr>
        <w:t>a number of</w:t>
      </w:r>
      <w:proofErr w:type="gramEnd"/>
      <w:r w:rsidRPr="004959F8">
        <w:rPr>
          <w:rFonts w:ascii="Times New Roman" w:hAnsi="Times New Roman" w:cs="Times New Roman"/>
          <w:iCs/>
          <w:sz w:val="24"/>
          <w:szCs w:val="24"/>
        </w:rPr>
        <w:t xml:space="preserve"> the community and economic recovery workstreams were anticipated to be spent over a multi-year period.</w:t>
      </w:r>
      <w:r w:rsidR="00023585">
        <w:rPr>
          <w:rFonts w:ascii="Times New Roman" w:hAnsi="Times New Roman" w:cs="Times New Roman"/>
          <w:iCs/>
          <w:sz w:val="24"/>
          <w:szCs w:val="24"/>
        </w:rPr>
        <w:t xml:space="preserve"> </w:t>
      </w:r>
      <w:r w:rsidRPr="004959F8">
        <w:rPr>
          <w:rFonts w:ascii="Times New Roman" w:hAnsi="Times New Roman" w:cs="Times New Roman"/>
          <w:iCs/>
          <w:sz w:val="24"/>
          <w:szCs w:val="24"/>
        </w:rPr>
        <w:t xml:space="preserve"> Of the $51.6 million initially received ARPA </w:t>
      </w:r>
      <w:r w:rsidR="00F6647B">
        <w:rPr>
          <w:rFonts w:ascii="Times New Roman" w:hAnsi="Times New Roman" w:cs="Times New Roman"/>
          <w:iCs/>
          <w:sz w:val="24"/>
          <w:szCs w:val="24"/>
        </w:rPr>
        <w:t>f</w:t>
      </w:r>
      <w:r w:rsidRPr="004959F8">
        <w:rPr>
          <w:rFonts w:ascii="Times New Roman" w:hAnsi="Times New Roman" w:cs="Times New Roman"/>
          <w:iCs/>
          <w:sz w:val="24"/>
          <w:szCs w:val="24"/>
        </w:rPr>
        <w:t>und</w:t>
      </w:r>
      <w:r w:rsidR="00F6647B">
        <w:rPr>
          <w:rFonts w:ascii="Times New Roman" w:hAnsi="Times New Roman" w:cs="Times New Roman"/>
          <w:iCs/>
          <w:sz w:val="24"/>
          <w:szCs w:val="24"/>
        </w:rPr>
        <w:t>ing</w:t>
      </w:r>
      <w:r w:rsidRPr="004959F8">
        <w:rPr>
          <w:rFonts w:ascii="Times New Roman" w:hAnsi="Times New Roman" w:cs="Times New Roman"/>
          <w:iCs/>
          <w:sz w:val="24"/>
          <w:szCs w:val="24"/>
        </w:rPr>
        <w:t>, a remaining amount of $2</w:t>
      </w:r>
      <w:r w:rsidR="0089018B">
        <w:rPr>
          <w:rFonts w:ascii="Times New Roman" w:hAnsi="Times New Roman" w:cs="Times New Roman"/>
          <w:iCs/>
          <w:sz w:val="24"/>
          <w:szCs w:val="24"/>
        </w:rPr>
        <w:t>5.6</w:t>
      </w:r>
      <w:r w:rsidRPr="004959F8">
        <w:rPr>
          <w:rFonts w:ascii="Times New Roman" w:hAnsi="Times New Roman" w:cs="Times New Roman"/>
          <w:iCs/>
          <w:sz w:val="24"/>
          <w:szCs w:val="24"/>
        </w:rPr>
        <w:t xml:space="preserve"> million is included in the FY 2024-25 Budget. </w:t>
      </w:r>
      <w:r w:rsidR="00F6647B" w:rsidRPr="00650233">
        <w:rPr>
          <w:rFonts w:ascii="Times New Roman" w:hAnsi="Times New Roman" w:cs="Times New Roman"/>
          <w:iCs/>
          <w:sz w:val="24"/>
          <w:szCs w:val="24"/>
        </w:rPr>
        <w:t>While the City has made considerable progress in this effort, a total of $1</w:t>
      </w:r>
      <w:r w:rsidR="0089018B">
        <w:rPr>
          <w:rFonts w:ascii="Times New Roman" w:hAnsi="Times New Roman" w:cs="Times New Roman"/>
          <w:iCs/>
          <w:sz w:val="24"/>
          <w:szCs w:val="24"/>
        </w:rPr>
        <w:t>2,682,496.37</w:t>
      </w:r>
      <w:r w:rsidR="00F6647B">
        <w:rPr>
          <w:rFonts w:ascii="Times New Roman" w:hAnsi="Times New Roman" w:cs="Times New Roman"/>
          <w:iCs/>
          <w:sz w:val="24"/>
          <w:szCs w:val="24"/>
        </w:rPr>
        <w:t xml:space="preserve"> remain unencumbered as of</w:t>
      </w:r>
      <w:r w:rsidR="0089018B">
        <w:rPr>
          <w:rFonts w:ascii="Times New Roman" w:hAnsi="Times New Roman" w:cs="Times New Roman"/>
          <w:iCs/>
          <w:sz w:val="24"/>
          <w:szCs w:val="24"/>
        </w:rPr>
        <w:t xml:space="preserve"> September</w:t>
      </w:r>
      <w:r w:rsidR="00F6647B">
        <w:rPr>
          <w:rFonts w:ascii="Times New Roman" w:hAnsi="Times New Roman" w:cs="Times New Roman"/>
          <w:iCs/>
          <w:sz w:val="24"/>
          <w:szCs w:val="24"/>
        </w:rPr>
        <w:t xml:space="preserve"> 2024</w:t>
      </w:r>
      <w:r w:rsidR="0041744B">
        <w:rPr>
          <w:rFonts w:ascii="Times New Roman" w:hAnsi="Times New Roman" w:cs="Times New Roman"/>
          <w:iCs/>
          <w:sz w:val="24"/>
          <w:szCs w:val="24"/>
        </w:rPr>
        <w:t xml:space="preserve"> as detailed below.</w:t>
      </w:r>
    </w:p>
    <w:p w14:paraId="0813B72B" w14:textId="77777777" w:rsidR="0041744B" w:rsidRDefault="0041744B" w:rsidP="00F6647B">
      <w:pPr>
        <w:spacing w:after="0" w:line="240" w:lineRule="auto"/>
        <w:jc w:val="both"/>
        <w:rPr>
          <w:rFonts w:ascii="Times New Roman" w:hAnsi="Times New Roman" w:cs="Times New Roman"/>
          <w:iCs/>
          <w:sz w:val="24"/>
          <w:szCs w:val="24"/>
        </w:rPr>
      </w:pPr>
    </w:p>
    <w:p w14:paraId="79FEE142" w14:textId="77777777" w:rsidR="00970DA1" w:rsidRDefault="00970DA1" w:rsidP="00F6647B">
      <w:pPr>
        <w:spacing w:after="0" w:line="240" w:lineRule="auto"/>
        <w:jc w:val="both"/>
        <w:rPr>
          <w:rFonts w:ascii="Times New Roman" w:hAnsi="Times New Roman" w:cs="Times New Roman"/>
          <w:iCs/>
          <w:sz w:val="24"/>
          <w:szCs w:val="24"/>
        </w:rPr>
      </w:pPr>
    </w:p>
    <w:tbl>
      <w:tblPr>
        <w:tblStyle w:val="GridTable4-Accent1"/>
        <w:tblW w:w="9450" w:type="dxa"/>
        <w:jc w:val="center"/>
        <w:tblLayout w:type="fixed"/>
        <w:tblLook w:val="04A0" w:firstRow="1" w:lastRow="0" w:firstColumn="1" w:lastColumn="0" w:noHBand="0" w:noVBand="1"/>
      </w:tblPr>
      <w:tblGrid>
        <w:gridCol w:w="630"/>
        <w:gridCol w:w="1710"/>
        <w:gridCol w:w="1080"/>
        <w:gridCol w:w="1080"/>
        <w:gridCol w:w="1080"/>
        <w:gridCol w:w="1080"/>
        <w:gridCol w:w="1080"/>
        <w:gridCol w:w="1080"/>
        <w:gridCol w:w="630"/>
      </w:tblGrid>
      <w:tr w:rsidR="002A31E5" w:rsidRPr="00071F1C" w14:paraId="4D666E08" w14:textId="447A696A" w:rsidTr="002A31E5">
        <w:trPr>
          <w:cnfStyle w:val="100000000000" w:firstRow="1" w:lastRow="0" w:firstColumn="0" w:lastColumn="0" w:oddVBand="0" w:evenVBand="0" w:oddHBand="0"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630" w:type="dxa"/>
          </w:tcPr>
          <w:p w14:paraId="668B6E11" w14:textId="07646CE2" w:rsidR="002A31E5" w:rsidRPr="0046228E" w:rsidRDefault="002A31E5" w:rsidP="00F6560C">
            <w:pPr>
              <w:jc w:val="both"/>
              <w:rPr>
                <w:rFonts w:ascii="Times New Roman" w:hAnsi="Times New Roman" w:cs="Times New Roman"/>
                <w:iCs/>
                <w:sz w:val="16"/>
                <w:szCs w:val="16"/>
              </w:rPr>
            </w:pPr>
            <w:r w:rsidRPr="0046228E">
              <w:rPr>
                <w:rFonts w:ascii="Times New Roman" w:hAnsi="Times New Roman" w:cs="Times New Roman"/>
                <w:iCs/>
                <w:sz w:val="16"/>
                <w:szCs w:val="16"/>
              </w:rPr>
              <w:t>Dept</w:t>
            </w:r>
          </w:p>
        </w:tc>
        <w:tc>
          <w:tcPr>
            <w:tcW w:w="1710" w:type="dxa"/>
          </w:tcPr>
          <w:p w14:paraId="417B3477" w14:textId="63A47716" w:rsidR="002A31E5" w:rsidRPr="0046228E" w:rsidRDefault="002A31E5" w:rsidP="00F65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6"/>
                <w:szCs w:val="16"/>
              </w:rPr>
            </w:pPr>
            <w:r w:rsidRPr="0046228E">
              <w:rPr>
                <w:rFonts w:ascii="Times New Roman" w:hAnsi="Times New Roman" w:cs="Times New Roman"/>
                <w:iCs/>
                <w:sz w:val="16"/>
                <w:szCs w:val="16"/>
              </w:rPr>
              <w:t>Project</w:t>
            </w:r>
          </w:p>
        </w:tc>
        <w:tc>
          <w:tcPr>
            <w:tcW w:w="1080" w:type="dxa"/>
          </w:tcPr>
          <w:p w14:paraId="2E989AB7" w14:textId="6625C0CF" w:rsidR="002A31E5" w:rsidRPr="0046228E" w:rsidRDefault="002A31E5" w:rsidP="00F65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6"/>
                <w:szCs w:val="16"/>
              </w:rPr>
            </w:pPr>
            <w:r w:rsidRPr="0046228E">
              <w:rPr>
                <w:rFonts w:ascii="Times New Roman" w:hAnsi="Times New Roman" w:cs="Times New Roman"/>
                <w:iCs/>
                <w:sz w:val="16"/>
                <w:szCs w:val="16"/>
              </w:rPr>
              <w:t>Original Budget</w:t>
            </w:r>
          </w:p>
        </w:tc>
        <w:tc>
          <w:tcPr>
            <w:tcW w:w="1080" w:type="dxa"/>
          </w:tcPr>
          <w:p w14:paraId="2F741E05" w14:textId="1FF6E5A1" w:rsidR="002A31E5" w:rsidRPr="001E0554" w:rsidRDefault="002A31E5" w:rsidP="001E055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16"/>
                <w:szCs w:val="16"/>
              </w:rPr>
            </w:pPr>
            <w:r w:rsidRPr="0046228E">
              <w:rPr>
                <w:rFonts w:ascii="Times New Roman" w:hAnsi="Times New Roman" w:cs="Times New Roman"/>
                <w:iCs/>
                <w:sz w:val="16"/>
                <w:szCs w:val="16"/>
              </w:rPr>
              <w:t>Approved Amend</w:t>
            </w:r>
          </w:p>
        </w:tc>
        <w:tc>
          <w:tcPr>
            <w:tcW w:w="1080" w:type="dxa"/>
          </w:tcPr>
          <w:p w14:paraId="14B080DB" w14:textId="667619F8" w:rsidR="002A31E5" w:rsidRPr="0046228E" w:rsidRDefault="002A31E5" w:rsidP="00F65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6"/>
                <w:szCs w:val="16"/>
              </w:rPr>
            </w:pPr>
            <w:r w:rsidRPr="0046228E">
              <w:rPr>
                <w:rFonts w:ascii="Times New Roman" w:hAnsi="Times New Roman" w:cs="Times New Roman"/>
                <w:iCs/>
                <w:sz w:val="16"/>
                <w:szCs w:val="16"/>
              </w:rPr>
              <w:t>Amended Budget</w:t>
            </w:r>
          </w:p>
        </w:tc>
        <w:tc>
          <w:tcPr>
            <w:tcW w:w="1080" w:type="dxa"/>
          </w:tcPr>
          <w:p w14:paraId="0A3385DA" w14:textId="0D43D29D" w:rsidR="002A31E5" w:rsidRPr="0046228E" w:rsidRDefault="002A31E5" w:rsidP="00F65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6"/>
                <w:szCs w:val="16"/>
              </w:rPr>
            </w:pPr>
            <w:r w:rsidRPr="0046228E">
              <w:rPr>
                <w:rFonts w:ascii="Times New Roman" w:hAnsi="Times New Roman" w:cs="Times New Roman"/>
                <w:iCs/>
                <w:sz w:val="16"/>
                <w:szCs w:val="16"/>
              </w:rPr>
              <w:t>Actual</w:t>
            </w:r>
            <w:r>
              <w:rPr>
                <w:rFonts w:ascii="Times New Roman" w:hAnsi="Times New Roman" w:cs="Times New Roman"/>
                <w:iCs/>
                <w:sz w:val="16"/>
                <w:szCs w:val="16"/>
              </w:rPr>
              <w:t>s</w:t>
            </w:r>
            <w:r w:rsidRPr="0046228E">
              <w:rPr>
                <w:rFonts w:ascii="Times New Roman" w:hAnsi="Times New Roman" w:cs="Times New Roman"/>
                <w:iCs/>
                <w:sz w:val="16"/>
                <w:szCs w:val="16"/>
              </w:rPr>
              <w:t xml:space="preserve"> to Date</w:t>
            </w:r>
          </w:p>
        </w:tc>
        <w:tc>
          <w:tcPr>
            <w:tcW w:w="1080" w:type="dxa"/>
          </w:tcPr>
          <w:p w14:paraId="06F7DC27" w14:textId="5609E180" w:rsidR="002A31E5" w:rsidRPr="0046228E" w:rsidRDefault="002A31E5" w:rsidP="00F65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6"/>
                <w:szCs w:val="16"/>
              </w:rPr>
            </w:pPr>
            <w:r w:rsidRPr="0046228E">
              <w:rPr>
                <w:rFonts w:ascii="Times New Roman" w:hAnsi="Times New Roman" w:cs="Times New Roman"/>
                <w:iCs/>
                <w:sz w:val="16"/>
                <w:szCs w:val="16"/>
              </w:rPr>
              <w:t>FYTD 2</w:t>
            </w:r>
            <w:r>
              <w:rPr>
                <w:rFonts w:ascii="Times New Roman" w:hAnsi="Times New Roman" w:cs="Times New Roman"/>
                <w:iCs/>
                <w:sz w:val="16"/>
                <w:szCs w:val="16"/>
              </w:rPr>
              <w:t>4-25</w:t>
            </w:r>
            <w:r w:rsidRPr="0046228E">
              <w:rPr>
                <w:rFonts w:ascii="Times New Roman" w:hAnsi="Times New Roman" w:cs="Times New Roman"/>
                <w:iCs/>
                <w:sz w:val="16"/>
                <w:szCs w:val="16"/>
              </w:rPr>
              <w:t xml:space="preserve"> Enc</w:t>
            </w:r>
          </w:p>
        </w:tc>
        <w:tc>
          <w:tcPr>
            <w:tcW w:w="1080" w:type="dxa"/>
          </w:tcPr>
          <w:p w14:paraId="65A642FB" w14:textId="11BDE677" w:rsidR="002A31E5" w:rsidRPr="0046228E" w:rsidRDefault="002A31E5" w:rsidP="00F65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6"/>
                <w:szCs w:val="16"/>
              </w:rPr>
            </w:pPr>
            <w:r w:rsidRPr="0046228E">
              <w:rPr>
                <w:rFonts w:ascii="Times New Roman" w:hAnsi="Times New Roman" w:cs="Times New Roman"/>
                <w:iCs/>
                <w:sz w:val="16"/>
                <w:szCs w:val="16"/>
              </w:rPr>
              <w:t>Remaining</w:t>
            </w:r>
          </w:p>
        </w:tc>
        <w:tc>
          <w:tcPr>
            <w:tcW w:w="630" w:type="dxa"/>
          </w:tcPr>
          <w:p w14:paraId="7FC2444B" w14:textId="1F023D42" w:rsidR="002A31E5" w:rsidRPr="0046228E" w:rsidRDefault="002A31E5" w:rsidP="00F65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6"/>
                <w:szCs w:val="16"/>
              </w:rPr>
            </w:pPr>
            <w:r w:rsidRPr="0046228E">
              <w:rPr>
                <w:rFonts w:ascii="Times New Roman" w:hAnsi="Times New Roman" w:cs="Times New Roman"/>
                <w:iCs/>
                <w:sz w:val="16"/>
                <w:szCs w:val="16"/>
              </w:rPr>
              <w:t>% Used</w:t>
            </w:r>
          </w:p>
        </w:tc>
      </w:tr>
      <w:tr w:rsidR="00B5076C" w:rsidRPr="00071F1C" w14:paraId="7E0018A0" w14:textId="327E6BBB"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6D97FD20" w14:textId="526E70CA" w:rsidR="00B5076C" w:rsidRPr="0046228E" w:rsidRDefault="00B5076C" w:rsidP="00B5076C">
            <w:pPr>
              <w:jc w:val="center"/>
              <w:rPr>
                <w:rFonts w:ascii="Arial" w:hAnsi="Arial" w:cs="Arial"/>
                <w:b w:val="0"/>
                <w:bCs w:val="0"/>
                <w:sz w:val="16"/>
                <w:szCs w:val="16"/>
              </w:rPr>
            </w:pPr>
            <w:r w:rsidRPr="0046228E">
              <w:rPr>
                <w:rFonts w:ascii="Arial" w:hAnsi="Arial" w:cs="Arial"/>
                <w:b w:val="0"/>
                <w:bCs w:val="0"/>
                <w:color w:val="000000"/>
                <w:sz w:val="16"/>
                <w:szCs w:val="16"/>
              </w:rPr>
              <w:t>CD</w:t>
            </w:r>
          </w:p>
        </w:tc>
        <w:tc>
          <w:tcPr>
            <w:tcW w:w="1710" w:type="dxa"/>
          </w:tcPr>
          <w:p w14:paraId="38F5FE35" w14:textId="77777777" w:rsidR="00B5076C"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46228E">
              <w:rPr>
                <w:rFonts w:ascii="Arial" w:hAnsi="Arial" w:cs="Arial"/>
                <w:sz w:val="16"/>
                <w:szCs w:val="16"/>
              </w:rPr>
              <w:t xml:space="preserve">3220 </w:t>
            </w:r>
            <w:proofErr w:type="gramStart"/>
            <w:r w:rsidRPr="0046228E">
              <w:rPr>
                <w:rFonts w:ascii="Arial" w:hAnsi="Arial" w:cs="Arial"/>
                <w:sz w:val="16"/>
                <w:szCs w:val="16"/>
              </w:rPr>
              <w:t>SHARE</w:t>
            </w:r>
            <w:proofErr w:type="gramEnd"/>
            <w:r w:rsidRPr="0046228E">
              <w:rPr>
                <w:rFonts w:ascii="Arial" w:hAnsi="Arial" w:cs="Arial"/>
                <w:sz w:val="16"/>
                <w:szCs w:val="16"/>
              </w:rPr>
              <w:t xml:space="preserve"> </w:t>
            </w:r>
          </w:p>
          <w:p w14:paraId="7AD694C1" w14:textId="25513F4C" w:rsidR="00B5076C" w:rsidRPr="0046228E"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46228E">
              <w:rPr>
                <w:rFonts w:ascii="Arial" w:hAnsi="Arial" w:cs="Arial"/>
                <w:sz w:val="16"/>
                <w:szCs w:val="16"/>
              </w:rPr>
              <w:t>Center</w:t>
            </w:r>
          </w:p>
        </w:tc>
        <w:tc>
          <w:tcPr>
            <w:tcW w:w="1080" w:type="dxa"/>
            <w:vAlign w:val="bottom"/>
          </w:tcPr>
          <w:p w14:paraId="1515B21E" w14:textId="74A85216"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1,000,000 </w:t>
            </w:r>
          </w:p>
        </w:tc>
        <w:tc>
          <w:tcPr>
            <w:tcW w:w="1080" w:type="dxa"/>
            <w:vAlign w:val="bottom"/>
          </w:tcPr>
          <w:p w14:paraId="7C5EE211" w14:textId="63C40776"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5F1396B7" w14:textId="477AB649"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iCs/>
                <w:sz w:val="16"/>
                <w:szCs w:val="16"/>
                <w:highlight w:val="yellow"/>
              </w:rPr>
            </w:pPr>
            <w:r w:rsidRPr="00B5076C">
              <w:rPr>
                <w:rFonts w:ascii="Arial" w:hAnsi="Arial" w:cs="Arial"/>
                <w:sz w:val="16"/>
                <w:szCs w:val="16"/>
              </w:rPr>
              <w:t xml:space="preserve">        1,000,000 </w:t>
            </w:r>
          </w:p>
        </w:tc>
        <w:tc>
          <w:tcPr>
            <w:tcW w:w="1080" w:type="dxa"/>
            <w:vAlign w:val="bottom"/>
          </w:tcPr>
          <w:p w14:paraId="7EE677E2" w14:textId="6158B281"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iCs/>
                <w:sz w:val="16"/>
                <w:szCs w:val="16"/>
                <w:highlight w:val="yellow"/>
              </w:rPr>
            </w:pPr>
            <w:r w:rsidRPr="00B5076C">
              <w:rPr>
                <w:rFonts w:ascii="Arial" w:hAnsi="Arial" w:cs="Arial"/>
                <w:color w:val="000000"/>
                <w:sz w:val="16"/>
                <w:szCs w:val="16"/>
              </w:rPr>
              <w:t xml:space="preserve">        1,000,000 </w:t>
            </w:r>
          </w:p>
        </w:tc>
        <w:tc>
          <w:tcPr>
            <w:tcW w:w="1080" w:type="dxa"/>
            <w:vAlign w:val="bottom"/>
          </w:tcPr>
          <w:p w14:paraId="4DB3ADC8" w14:textId="01B89A79"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iCs/>
                <w:sz w:val="16"/>
                <w:szCs w:val="16"/>
                <w:highlight w:val="yellow"/>
              </w:rPr>
            </w:pPr>
            <w:r w:rsidRPr="00B5076C">
              <w:rPr>
                <w:rFonts w:ascii="Arial" w:hAnsi="Arial" w:cs="Arial"/>
                <w:sz w:val="16"/>
                <w:szCs w:val="16"/>
              </w:rPr>
              <w:t xml:space="preserve">                   -   </w:t>
            </w:r>
          </w:p>
        </w:tc>
        <w:tc>
          <w:tcPr>
            <w:tcW w:w="1080" w:type="dxa"/>
            <w:vAlign w:val="bottom"/>
          </w:tcPr>
          <w:p w14:paraId="4B080E89" w14:textId="38ED7E65"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iCs/>
                <w:sz w:val="16"/>
                <w:szCs w:val="16"/>
                <w:highlight w:val="yellow"/>
              </w:rPr>
            </w:pPr>
            <w:r w:rsidRPr="00B5076C">
              <w:rPr>
                <w:rFonts w:ascii="Arial" w:hAnsi="Arial" w:cs="Arial"/>
                <w:sz w:val="16"/>
                <w:szCs w:val="16"/>
              </w:rPr>
              <w:t xml:space="preserve">                    </w:t>
            </w:r>
            <w:r w:rsidR="0080623C">
              <w:rPr>
                <w:rFonts w:ascii="Arial" w:hAnsi="Arial" w:cs="Arial"/>
                <w:sz w:val="16"/>
                <w:szCs w:val="16"/>
              </w:rPr>
              <w:t>-</w:t>
            </w:r>
            <w:r w:rsidRPr="00B5076C">
              <w:rPr>
                <w:rFonts w:ascii="Arial" w:hAnsi="Arial" w:cs="Arial"/>
                <w:sz w:val="16"/>
                <w:szCs w:val="16"/>
              </w:rPr>
              <w:t xml:space="preserve"> </w:t>
            </w:r>
          </w:p>
        </w:tc>
        <w:tc>
          <w:tcPr>
            <w:tcW w:w="630" w:type="dxa"/>
            <w:vAlign w:val="bottom"/>
          </w:tcPr>
          <w:p w14:paraId="00CD1BF3" w14:textId="6C895713"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iCs/>
                <w:sz w:val="16"/>
                <w:szCs w:val="16"/>
                <w:highlight w:val="yellow"/>
              </w:rPr>
            </w:pPr>
            <w:r w:rsidRPr="00B5076C">
              <w:rPr>
                <w:rFonts w:ascii="Arial" w:hAnsi="Arial" w:cs="Arial"/>
                <w:sz w:val="16"/>
                <w:szCs w:val="16"/>
              </w:rPr>
              <w:t>100%</w:t>
            </w:r>
          </w:p>
        </w:tc>
      </w:tr>
      <w:tr w:rsidR="00B5076C" w:rsidRPr="00071F1C" w14:paraId="6E5FB312" w14:textId="56EBDFCB"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64BD9CE5" w14:textId="71E9C973"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CD</w:t>
            </w:r>
          </w:p>
        </w:tc>
        <w:tc>
          <w:tcPr>
            <w:tcW w:w="1710" w:type="dxa"/>
          </w:tcPr>
          <w:p w14:paraId="5938F740" w14:textId="2F2A79F4" w:rsidR="00B5076C" w:rsidRPr="00E82BB0" w:rsidRDefault="00B5076C" w:rsidP="00B5076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8161 Chinatown Navigation Center</w:t>
            </w:r>
          </w:p>
        </w:tc>
        <w:tc>
          <w:tcPr>
            <w:tcW w:w="1080" w:type="dxa"/>
            <w:vAlign w:val="bottom"/>
          </w:tcPr>
          <w:p w14:paraId="797227F7" w14:textId="7A557B67"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1,000,000 </w:t>
            </w:r>
          </w:p>
        </w:tc>
        <w:tc>
          <w:tcPr>
            <w:tcW w:w="1080" w:type="dxa"/>
            <w:vAlign w:val="bottom"/>
          </w:tcPr>
          <w:p w14:paraId="2B742724" w14:textId="1BEDBF5B"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220E6606" w14:textId="518EE9A8"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1,000,000 </w:t>
            </w:r>
          </w:p>
        </w:tc>
        <w:tc>
          <w:tcPr>
            <w:tcW w:w="1080" w:type="dxa"/>
            <w:vAlign w:val="bottom"/>
          </w:tcPr>
          <w:p w14:paraId="01CA981F" w14:textId="79940B31"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775,058 </w:t>
            </w:r>
          </w:p>
        </w:tc>
        <w:tc>
          <w:tcPr>
            <w:tcW w:w="1080" w:type="dxa"/>
            <w:vAlign w:val="bottom"/>
          </w:tcPr>
          <w:p w14:paraId="12C26080" w14:textId="59E17656"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212,528 </w:t>
            </w:r>
          </w:p>
        </w:tc>
        <w:tc>
          <w:tcPr>
            <w:tcW w:w="1080" w:type="dxa"/>
            <w:vAlign w:val="bottom"/>
          </w:tcPr>
          <w:p w14:paraId="3795B5E1" w14:textId="57251495"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12,414 </w:t>
            </w:r>
          </w:p>
        </w:tc>
        <w:tc>
          <w:tcPr>
            <w:tcW w:w="630" w:type="dxa"/>
            <w:vAlign w:val="bottom"/>
          </w:tcPr>
          <w:p w14:paraId="7831A654" w14:textId="4B141B4A" w:rsidR="00B5076C" w:rsidRPr="00B5076C" w:rsidRDefault="00B5076C" w:rsidP="00B5076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99%</w:t>
            </w:r>
          </w:p>
        </w:tc>
      </w:tr>
      <w:tr w:rsidR="00B5076C" w:rsidRPr="00071F1C" w14:paraId="540583FA" w14:textId="2C445944"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68659AA5" w14:textId="30E23957"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CD</w:t>
            </w:r>
          </w:p>
        </w:tc>
        <w:tc>
          <w:tcPr>
            <w:tcW w:w="1710" w:type="dxa"/>
          </w:tcPr>
          <w:p w14:paraId="1CEA955E" w14:textId="12B8FFE5" w:rsidR="00B5076C" w:rsidRPr="00E82BB0"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8162</w:t>
            </w:r>
            <w:r w:rsidRPr="00E82BB0">
              <w:rPr>
                <w:rFonts w:ascii="Arial" w:hAnsi="Arial" w:cs="Arial"/>
                <w:color w:val="000000"/>
                <w:sz w:val="16"/>
                <w:szCs w:val="16"/>
              </w:rPr>
              <w:t xml:space="preserve"> Homeless Motel Program</w:t>
            </w:r>
          </w:p>
        </w:tc>
        <w:tc>
          <w:tcPr>
            <w:tcW w:w="1080" w:type="dxa"/>
            <w:vAlign w:val="bottom"/>
          </w:tcPr>
          <w:p w14:paraId="6E71006D" w14:textId="7F307AC6"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3,000,000 </w:t>
            </w:r>
          </w:p>
        </w:tc>
        <w:tc>
          <w:tcPr>
            <w:tcW w:w="1080" w:type="dxa"/>
            <w:vAlign w:val="bottom"/>
          </w:tcPr>
          <w:p w14:paraId="002A482B" w14:textId="7D9AE051"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711F42C1" w14:textId="44D17BF8"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3,000,000 </w:t>
            </w:r>
          </w:p>
        </w:tc>
        <w:tc>
          <w:tcPr>
            <w:tcW w:w="1080" w:type="dxa"/>
            <w:vAlign w:val="bottom"/>
          </w:tcPr>
          <w:p w14:paraId="65FA9264" w14:textId="6A756EC9"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2,122,494 </w:t>
            </w:r>
          </w:p>
        </w:tc>
        <w:tc>
          <w:tcPr>
            <w:tcW w:w="1080" w:type="dxa"/>
            <w:vAlign w:val="bottom"/>
          </w:tcPr>
          <w:p w14:paraId="0B79BEB5" w14:textId="691796CA"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1B32C444" w14:textId="37EFC1A1"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877,506 </w:t>
            </w:r>
          </w:p>
        </w:tc>
        <w:tc>
          <w:tcPr>
            <w:tcW w:w="630" w:type="dxa"/>
            <w:vAlign w:val="bottom"/>
          </w:tcPr>
          <w:p w14:paraId="1E920BFE" w14:textId="703E6D5C"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71%</w:t>
            </w:r>
          </w:p>
        </w:tc>
      </w:tr>
      <w:tr w:rsidR="00B5076C" w:rsidRPr="00071F1C" w14:paraId="31E720E2" w14:textId="7A5000B4"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72A4F046" w14:textId="71BE7C1E"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CD</w:t>
            </w:r>
          </w:p>
        </w:tc>
        <w:tc>
          <w:tcPr>
            <w:tcW w:w="1710" w:type="dxa"/>
          </w:tcPr>
          <w:p w14:paraId="3CA2A132" w14:textId="03DDE6EB" w:rsidR="00B5076C" w:rsidRPr="00E82BB0" w:rsidRDefault="00B5076C" w:rsidP="00B5076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9021 Housing Production Fund</w:t>
            </w:r>
          </w:p>
        </w:tc>
        <w:tc>
          <w:tcPr>
            <w:tcW w:w="1080" w:type="dxa"/>
            <w:vAlign w:val="bottom"/>
          </w:tcPr>
          <w:p w14:paraId="460EC711" w14:textId="605252C2"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7,000,000 </w:t>
            </w:r>
          </w:p>
        </w:tc>
        <w:tc>
          <w:tcPr>
            <w:tcW w:w="1080" w:type="dxa"/>
            <w:vAlign w:val="bottom"/>
          </w:tcPr>
          <w:p w14:paraId="3FF7B117" w14:textId="4B0BCA9E"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1C519800" w14:textId="3BE222A6"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7,000,000 </w:t>
            </w:r>
          </w:p>
        </w:tc>
        <w:tc>
          <w:tcPr>
            <w:tcW w:w="1080" w:type="dxa"/>
            <w:vAlign w:val="bottom"/>
          </w:tcPr>
          <w:p w14:paraId="1917E2A2" w14:textId="35EC151F"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5,800,303 </w:t>
            </w:r>
          </w:p>
        </w:tc>
        <w:tc>
          <w:tcPr>
            <w:tcW w:w="1080" w:type="dxa"/>
            <w:vAlign w:val="bottom"/>
          </w:tcPr>
          <w:p w14:paraId="06542E46" w14:textId="5FA4EB98"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268,794 </w:t>
            </w:r>
          </w:p>
        </w:tc>
        <w:tc>
          <w:tcPr>
            <w:tcW w:w="1080" w:type="dxa"/>
            <w:vAlign w:val="bottom"/>
          </w:tcPr>
          <w:p w14:paraId="6DC60099" w14:textId="6FB6F30F"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930,903 </w:t>
            </w:r>
          </w:p>
        </w:tc>
        <w:tc>
          <w:tcPr>
            <w:tcW w:w="630" w:type="dxa"/>
            <w:vAlign w:val="bottom"/>
          </w:tcPr>
          <w:p w14:paraId="0EF6DEAC" w14:textId="75A8C319" w:rsidR="00B5076C" w:rsidRPr="00B5076C" w:rsidRDefault="00B5076C" w:rsidP="00B5076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87%</w:t>
            </w:r>
          </w:p>
        </w:tc>
      </w:tr>
      <w:tr w:rsidR="00B5076C" w:rsidRPr="00071F1C" w14:paraId="74495DA4" w14:textId="7DC8AC7C"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0AE54656" w14:textId="33AC8FF9"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CD</w:t>
            </w:r>
          </w:p>
        </w:tc>
        <w:tc>
          <w:tcPr>
            <w:tcW w:w="1710" w:type="dxa"/>
          </w:tcPr>
          <w:p w14:paraId="18C8141E" w14:textId="30F74427" w:rsidR="00B5076C" w:rsidRPr="00E82BB0"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9181 Downtown Streets Team</w:t>
            </w:r>
          </w:p>
        </w:tc>
        <w:tc>
          <w:tcPr>
            <w:tcW w:w="1080" w:type="dxa"/>
            <w:vAlign w:val="bottom"/>
          </w:tcPr>
          <w:p w14:paraId="4EB88DF0" w14:textId="667707B5"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600,000 </w:t>
            </w:r>
          </w:p>
        </w:tc>
        <w:tc>
          <w:tcPr>
            <w:tcW w:w="1080" w:type="dxa"/>
            <w:vAlign w:val="bottom"/>
          </w:tcPr>
          <w:p w14:paraId="192A19E0" w14:textId="76F06DD9"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7F2F74E5" w14:textId="73CA830C"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600,000 </w:t>
            </w:r>
          </w:p>
        </w:tc>
        <w:tc>
          <w:tcPr>
            <w:tcW w:w="1080" w:type="dxa"/>
            <w:vAlign w:val="bottom"/>
          </w:tcPr>
          <w:p w14:paraId="69D6D9D2" w14:textId="520A2652"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388,396 </w:t>
            </w:r>
          </w:p>
        </w:tc>
        <w:tc>
          <w:tcPr>
            <w:tcW w:w="1080" w:type="dxa"/>
            <w:vAlign w:val="bottom"/>
          </w:tcPr>
          <w:p w14:paraId="562E6868" w14:textId="45C84100"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215,996 </w:t>
            </w:r>
          </w:p>
        </w:tc>
        <w:tc>
          <w:tcPr>
            <w:tcW w:w="1080" w:type="dxa"/>
            <w:vAlign w:val="bottom"/>
          </w:tcPr>
          <w:p w14:paraId="2AA28C5B" w14:textId="7A6AEF13"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(4,392)</w:t>
            </w:r>
          </w:p>
        </w:tc>
        <w:tc>
          <w:tcPr>
            <w:tcW w:w="630" w:type="dxa"/>
            <w:vAlign w:val="bottom"/>
          </w:tcPr>
          <w:p w14:paraId="543A76C0" w14:textId="5FD1C4CA"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101%</w:t>
            </w:r>
          </w:p>
        </w:tc>
      </w:tr>
      <w:tr w:rsidR="00B5076C" w:rsidRPr="00071F1C" w14:paraId="1C442E7C" w14:textId="607855C1"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3D9A45EE" w14:textId="7E1C0DB5"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Fire</w:t>
            </w:r>
          </w:p>
        </w:tc>
        <w:tc>
          <w:tcPr>
            <w:tcW w:w="1710" w:type="dxa"/>
          </w:tcPr>
          <w:p w14:paraId="62797DEC" w14:textId="5A31492B" w:rsidR="00B5076C" w:rsidRPr="00E82BB0" w:rsidRDefault="00B5076C" w:rsidP="00B5076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9235 Fire Station Renovations</w:t>
            </w:r>
          </w:p>
        </w:tc>
        <w:tc>
          <w:tcPr>
            <w:tcW w:w="1080" w:type="dxa"/>
            <w:vAlign w:val="bottom"/>
          </w:tcPr>
          <w:p w14:paraId="69E0A4FE" w14:textId="4907251B"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1,500,000 </w:t>
            </w:r>
          </w:p>
        </w:tc>
        <w:tc>
          <w:tcPr>
            <w:tcW w:w="1080" w:type="dxa"/>
            <w:vAlign w:val="bottom"/>
          </w:tcPr>
          <w:p w14:paraId="6A269171" w14:textId="287C23C4"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64A68ED7" w14:textId="46D9ADD2"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1,500,000 </w:t>
            </w:r>
          </w:p>
        </w:tc>
        <w:tc>
          <w:tcPr>
            <w:tcW w:w="1080" w:type="dxa"/>
            <w:vAlign w:val="bottom"/>
          </w:tcPr>
          <w:p w14:paraId="3175BE09" w14:textId="71A0D218"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427,132 </w:t>
            </w:r>
          </w:p>
        </w:tc>
        <w:tc>
          <w:tcPr>
            <w:tcW w:w="1080" w:type="dxa"/>
            <w:vAlign w:val="bottom"/>
          </w:tcPr>
          <w:p w14:paraId="32C8B952" w14:textId="28665C88"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9,407 </w:t>
            </w:r>
          </w:p>
        </w:tc>
        <w:tc>
          <w:tcPr>
            <w:tcW w:w="1080" w:type="dxa"/>
            <w:vAlign w:val="bottom"/>
          </w:tcPr>
          <w:p w14:paraId="4D470E5C" w14:textId="4E0AA90C"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1,063,461 </w:t>
            </w:r>
          </w:p>
        </w:tc>
        <w:tc>
          <w:tcPr>
            <w:tcW w:w="630" w:type="dxa"/>
            <w:vAlign w:val="bottom"/>
          </w:tcPr>
          <w:p w14:paraId="7DBB262F" w14:textId="37FC89A5" w:rsidR="00B5076C" w:rsidRPr="00B5076C" w:rsidRDefault="00B5076C" w:rsidP="00B5076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29%</w:t>
            </w:r>
          </w:p>
        </w:tc>
      </w:tr>
      <w:tr w:rsidR="00B5076C" w:rsidRPr="00071F1C" w14:paraId="3C97C50C" w14:textId="77777777"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68391E5E" w14:textId="1546D92F"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Fire</w:t>
            </w:r>
          </w:p>
        </w:tc>
        <w:tc>
          <w:tcPr>
            <w:tcW w:w="1710" w:type="dxa"/>
          </w:tcPr>
          <w:p w14:paraId="724EE5B8" w14:textId="0D101F1D" w:rsidR="00B5076C" w:rsidRPr="00E82BB0"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9541 Fire Station Repairs</w:t>
            </w:r>
          </w:p>
        </w:tc>
        <w:tc>
          <w:tcPr>
            <w:tcW w:w="1080" w:type="dxa"/>
            <w:vAlign w:val="bottom"/>
          </w:tcPr>
          <w:p w14:paraId="57CFC16C" w14:textId="751F17FF"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1,400,000 </w:t>
            </w:r>
          </w:p>
        </w:tc>
        <w:tc>
          <w:tcPr>
            <w:tcW w:w="1080" w:type="dxa"/>
            <w:vAlign w:val="bottom"/>
          </w:tcPr>
          <w:p w14:paraId="583C368E" w14:textId="278929CA"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1905DC20" w14:textId="440AFEFE"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1,400,000 </w:t>
            </w:r>
          </w:p>
        </w:tc>
        <w:tc>
          <w:tcPr>
            <w:tcW w:w="1080" w:type="dxa"/>
            <w:vAlign w:val="bottom"/>
          </w:tcPr>
          <w:p w14:paraId="10DA78BE" w14:textId="07E26061"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89,488 </w:t>
            </w:r>
          </w:p>
        </w:tc>
        <w:tc>
          <w:tcPr>
            <w:tcW w:w="1080" w:type="dxa"/>
            <w:vAlign w:val="bottom"/>
          </w:tcPr>
          <w:p w14:paraId="2856BE95" w14:textId="5A845A4C"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119,100 </w:t>
            </w:r>
          </w:p>
        </w:tc>
        <w:tc>
          <w:tcPr>
            <w:tcW w:w="1080" w:type="dxa"/>
            <w:vAlign w:val="bottom"/>
          </w:tcPr>
          <w:p w14:paraId="22DA1E64" w14:textId="7E0B75C5"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1,191,413 </w:t>
            </w:r>
          </w:p>
        </w:tc>
        <w:tc>
          <w:tcPr>
            <w:tcW w:w="630" w:type="dxa"/>
            <w:vAlign w:val="bottom"/>
          </w:tcPr>
          <w:p w14:paraId="24CCA803" w14:textId="26D3BC11"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15%</w:t>
            </w:r>
          </w:p>
        </w:tc>
      </w:tr>
      <w:tr w:rsidR="00B5076C" w:rsidRPr="00071F1C" w14:paraId="0726DBFB" w14:textId="77777777"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256F39E6" w14:textId="5A06A070"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PW</w:t>
            </w:r>
          </w:p>
        </w:tc>
        <w:tc>
          <w:tcPr>
            <w:tcW w:w="1710" w:type="dxa"/>
          </w:tcPr>
          <w:p w14:paraId="370CEC8B" w14:textId="66F68291" w:rsidR="00B5076C" w:rsidRPr="00E82BB0" w:rsidRDefault="00B5076C" w:rsidP="00B5076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8170 City Hall / Facility HVAC</w:t>
            </w:r>
          </w:p>
        </w:tc>
        <w:tc>
          <w:tcPr>
            <w:tcW w:w="1080" w:type="dxa"/>
            <w:vAlign w:val="bottom"/>
          </w:tcPr>
          <w:p w14:paraId="05DB6EFC" w14:textId="182E71CE"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5,002,313 </w:t>
            </w:r>
          </w:p>
        </w:tc>
        <w:tc>
          <w:tcPr>
            <w:tcW w:w="1080" w:type="dxa"/>
            <w:vAlign w:val="bottom"/>
          </w:tcPr>
          <w:p w14:paraId="4E3D6EE5" w14:textId="06881139"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2,000,000 </w:t>
            </w:r>
          </w:p>
        </w:tc>
        <w:tc>
          <w:tcPr>
            <w:tcW w:w="1080" w:type="dxa"/>
            <w:vAlign w:val="bottom"/>
          </w:tcPr>
          <w:p w14:paraId="25D42D9F" w14:textId="5AD818F9"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7,002,313 </w:t>
            </w:r>
          </w:p>
        </w:tc>
        <w:tc>
          <w:tcPr>
            <w:tcW w:w="1080" w:type="dxa"/>
            <w:vAlign w:val="bottom"/>
          </w:tcPr>
          <w:p w14:paraId="57E6EBDA" w14:textId="6EFD1C62"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4,357,248 </w:t>
            </w:r>
          </w:p>
        </w:tc>
        <w:tc>
          <w:tcPr>
            <w:tcW w:w="1080" w:type="dxa"/>
            <w:vAlign w:val="bottom"/>
          </w:tcPr>
          <w:p w14:paraId="50F2E1C9" w14:textId="7E1423D5"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2,954,968 </w:t>
            </w:r>
          </w:p>
        </w:tc>
        <w:tc>
          <w:tcPr>
            <w:tcW w:w="1080" w:type="dxa"/>
            <w:vAlign w:val="bottom"/>
          </w:tcPr>
          <w:p w14:paraId="10CCC2D3" w14:textId="1B3CBFA3"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(309,903)</w:t>
            </w:r>
          </w:p>
        </w:tc>
        <w:tc>
          <w:tcPr>
            <w:tcW w:w="630" w:type="dxa"/>
            <w:vAlign w:val="bottom"/>
          </w:tcPr>
          <w:p w14:paraId="1A5AD439" w14:textId="4730BF07" w:rsidR="00B5076C" w:rsidRPr="00B5076C" w:rsidRDefault="00B5076C" w:rsidP="00B5076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104%</w:t>
            </w:r>
          </w:p>
        </w:tc>
      </w:tr>
      <w:tr w:rsidR="00B5076C" w:rsidRPr="00071F1C" w14:paraId="6344100A" w14:textId="77777777"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78D1D624" w14:textId="4B45C3A6"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PW</w:t>
            </w:r>
          </w:p>
        </w:tc>
        <w:tc>
          <w:tcPr>
            <w:tcW w:w="1710" w:type="dxa"/>
          </w:tcPr>
          <w:p w14:paraId="2511187E" w14:textId="2927C2DC" w:rsidR="00B5076C" w:rsidRPr="00E82BB0"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8180 Street Repair &amp; Traffic Safety</w:t>
            </w:r>
          </w:p>
        </w:tc>
        <w:tc>
          <w:tcPr>
            <w:tcW w:w="1080" w:type="dxa"/>
            <w:vAlign w:val="bottom"/>
          </w:tcPr>
          <w:p w14:paraId="1BE56587" w14:textId="35773DB2"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6,000,000 </w:t>
            </w:r>
          </w:p>
        </w:tc>
        <w:tc>
          <w:tcPr>
            <w:tcW w:w="1080" w:type="dxa"/>
            <w:vAlign w:val="bottom"/>
          </w:tcPr>
          <w:p w14:paraId="4A74B805" w14:textId="5875A2A9"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7AC478B2" w14:textId="4E72D0A4"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6,000,000 </w:t>
            </w:r>
          </w:p>
        </w:tc>
        <w:tc>
          <w:tcPr>
            <w:tcW w:w="1080" w:type="dxa"/>
            <w:vAlign w:val="bottom"/>
          </w:tcPr>
          <w:p w14:paraId="5E573F8C" w14:textId="77619695"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4,272,224 </w:t>
            </w:r>
          </w:p>
        </w:tc>
        <w:tc>
          <w:tcPr>
            <w:tcW w:w="1080" w:type="dxa"/>
            <w:vAlign w:val="bottom"/>
          </w:tcPr>
          <w:p w14:paraId="542DB380" w14:textId="3AF2E29D"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1,073,281 </w:t>
            </w:r>
          </w:p>
        </w:tc>
        <w:tc>
          <w:tcPr>
            <w:tcW w:w="1080" w:type="dxa"/>
            <w:vAlign w:val="bottom"/>
          </w:tcPr>
          <w:p w14:paraId="784C26F0" w14:textId="16048B9C"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654,494 </w:t>
            </w:r>
          </w:p>
        </w:tc>
        <w:tc>
          <w:tcPr>
            <w:tcW w:w="630" w:type="dxa"/>
            <w:vAlign w:val="bottom"/>
          </w:tcPr>
          <w:p w14:paraId="1C7EC58B" w14:textId="616453FB"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89%</w:t>
            </w:r>
          </w:p>
        </w:tc>
      </w:tr>
      <w:tr w:rsidR="00B5076C" w:rsidRPr="00071F1C" w14:paraId="074CE54B" w14:textId="77777777"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452840D9" w14:textId="4E6FA4C6"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PW</w:t>
            </w:r>
          </w:p>
        </w:tc>
        <w:tc>
          <w:tcPr>
            <w:tcW w:w="1710" w:type="dxa"/>
          </w:tcPr>
          <w:p w14:paraId="344CB048" w14:textId="4C6684E2" w:rsidR="00B5076C" w:rsidRPr="00E82BB0" w:rsidRDefault="00B5076C" w:rsidP="00B5076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8190 Sewer System Work</w:t>
            </w:r>
          </w:p>
        </w:tc>
        <w:tc>
          <w:tcPr>
            <w:tcW w:w="1080" w:type="dxa"/>
            <w:vAlign w:val="bottom"/>
          </w:tcPr>
          <w:p w14:paraId="7D137FC3" w14:textId="10960F2F"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4,620,000 </w:t>
            </w:r>
          </w:p>
        </w:tc>
        <w:tc>
          <w:tcPr>
            <w:tcW w:w="1080" w:type="dxa"/>
            <w:vAlign w:val="bottom"/>
          </w:tcPr>
          <w:p w14:paraId="70195239" w14:textId="632C9470"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354,539 </w:t>
            </w:r>
          </w:p>
        </w:tc>
        <w:tc>
          <w:tcPr>
            <w:tcW w:w="1080" w:type="dxa"/>
            <w:vAlign w:val="bottom"/>
          </w:tcPr>
          <w:p w14:paraId="1674549D" w14:textId="13599F7D"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4,974,539 </w:t>
            </w:r>
          </w:p>
        </w:tc>
        <w:tc>
          <w:tcPr>
            <w:tcW w:w="1080" w:type="dxa"/>
            <w:vAlign w:val="bottom"/>
          </w:tcPr>
          <w:p w14:paraId="07DEC0EA" w14:textId="6456F48F"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200,240 </w:t>
            </w:r>
          </w:p>
        </w:tc>
        <w:tc>
          <w:tcPr>
            <w:tcW w:w="1080" w:type="dxa"/>
            <w:vAlign w:val="bottom"/>
          </w:tcPr>
          <w:p w14:paraId="079B7521" w14:textId="2C2D80C7"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638,653 </w:t>
            </w:r>
          </w:p>
        </w:tc>
        <w:tc>
          <w:tcPr>
            <w:tcW w:w="1080" w:type="dxa"/>
            <w:vAlign w:val="bottom"/>
          </w:tcPr>
          <w:p w14:paraId="71E9153A" w14:textId="15EF4A8D"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4,135,645 </w:t>
            </w:r>
          </w:p>
        </w:tc>
        <w:tc>
          <w:tcPr>
            <w:tcW w:w="630" w:type="dxa"/>
            <w:vAlign w:val="bottom"/>
          </w:tcPr>
          <w:p w14:paraId="15E052A6" w14:textId="72410505" w:rsidR="00B5076C" w:rsidRPr="00B5076C" w:rsidRDefault="00B5076C" w:rsidP="00B5076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17%</w:t>
            </w:r>
          </w:p>
        </w:tc>
      </w:tr>
      <w:tr w:rsidR="00B5076C" w:rsidRPr="00071F1C" w14:paraId="7FACF968" w14:textId="30B1A3F4"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7EB7FC92" w14:textId="2C11283B"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PW</w:t>
            </w:r>
          </w:p>
        </w:tc>
        <w:tc>
          <w:tcPr>
            <w:tcW w:w="1710" w:type="dxa"/>
          </w:tcPr>
          <w:p w14:paraId="73616FB6" w14:textId="36EEC465" w:rsidR="00B5076C" w:rsidRPr="00E82BB0"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8192 Stormwater Green Infra</w:t>
            </w:r>
          </w:p>
        </w:tc>
        <w:tc>
          <w:tcPr>
            <w:tcW w:w="1080" w:type="dxa"/>
            <w:vAlign w:val="bottom"/>
          </w:tcPr>
          <w:p w14:paraId="7C0790ED" w14:textId="1B78311B"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3,000,000 </w:t>
            </w:r>
          </w:p>
        </w:tc>
        <w:tc>
          <w:tcPr>
            <w:tcW w:w="1080" w:type="dxa"/>
            <w:vAlign w:val="bottom"/>
          </w:tcPr>
          <w:p w14:paraId="494FBF05" w14:textId="4C7C76E0"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(230,678)</w:t>
            </w:r>
          </w:p>
        </w:tc>
        <w:tc>
          <w:tcPr>
            <w:tcW w:w="1080" w:type="dxa"/>
            <w:vAlign w:val="bottom"/>
          </w:tcPr>
          <w:p w14:paraId="13600473" w14:textId="5B98FE68"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2,769,322 </w:t>
            </w:r>
          </w:p>
        </w:tc>
        <w:tc>
          <w:tcPr>
            <w:tcW w:w="1080" w:type="dxa"/>
            <w:vAlign w:val="bottom"/>
          </w:tcPr>
          <w:p w14:paraId="0D39533B" w14:textId="15BA5D3A"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911,181 </w:t>
            </w:r>
          </w:p>
        </w:tc>
        <w:tc>
          <w:tcPr>
            <w:tcW w:w="1080" w:type="dxa"/>
            <w:vAlign w:val="bottom"/>
          </w:tcPr>
          <w:p w14:paraId="461CC4DC" w14:textId="18B9B12C"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1,008,129 </w:t>
            </w:r>
          </w:p>
        </w:tc>
        <w:tc>
          <w:tcPr>
            <w:tcW w:w="1080" w:type="dxa"/>
            <w:vAlign w:val="bottom"/>
          </w:tcPr>
          <w:p w14:paraId="7ED65153" w14:textId="5DD8A2C1"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850,011 </w:t>
            </w:r>
          </w:p>
        </w:tc>
        <w:tc>
          <w:tcPr>
            <w:tcW w:w="630" w:type="dxa"/>
            <w:vAlign w:val="bottom"/>
          </w:tcPr>
          <w:p w14:paraId="29845928" w14:textId="66A128B9"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69%</w:t>
            </w:r>
          </w:p>
        </w:tc>
      </w:tr>
      <w:tr w:rsidR="00B5076C" w:rsidRPr="00071F1C" w14:paraId="74838426" w14:textId="507093EA"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29E8FFF9" w14:textId="29413348"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PW</w:t>
            </w:r>
          </w:p>
        </w:tc>
        <w:tc>
          <w:tcPr>
            <w:tcW w:w="1710" w:type="dxa"/>
          </w:tcPr>
          <w:p w14:paraId="6AB0AA3A" w14:textId="376224EB" w:rsidR="00B5076C" w:rsidRPr="00E82BB0" w:rsidRDefault="00B5076C" w:rsidP="00B5076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9086 Natividad Creek Silt</w:t>
            </w:r>
          </w:p>
        </w:tc>
        <w:tc>
          <w:tcPr>
            <w:tcW w:w="1080" w:type="dxa"/>
            <w:vAlign w:val="bottom"/>
          </w:tcPr>
          <w:p w14:paraId="167F6ACF" w14:textId="1089848E"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1,545,000 </w:t>
            </w:r>
          </w:p>
        </w:tc>
        <w:tc>
          <w:tcPr>
            <w:tcW w:w="1080" w:type="dxa"/>
            <w:vAlign w:val="bottom"/>
          </w:tcPr>
          <w:p w14:paraId="313144B7" w14:textId="7F3014D4"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(1,062,000)</w:t>
            </w:r>
          </w:p>
        </w:tc>
        <w:tc>
          <w:tcPr>
            <w:tcW w:w="1080" w:type="dxa"/>
            <w:vAlign w:val="bottom"/>
          </w:tcPr>
          <w:p w14:paraId="4A25FF31" w14:textId="64B356C4"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483,000 </w:t>
            </w:r>
          </w:p>
        </w:tc>
        <w:tc>
          <w:tcPr>
            <w:tcW w:w="1080" w:type="dxa"/>
            <w:vAlign w:val="bottom"/>
          </w:tcPr>
          <w:p w14:paraId="45384FC8" w14:textId="29D78D38"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   </w:t>
            </w:r>
          </w:p>
        </w:tc>
        <w:tc>
          <w:tcPr>
            <w:tcW w:w="1080" w:type="dxa"/>
            <w:vAlign w:val="bottom"/>
          </w:tcPr>
          <w:p w14:paraId="4ABA970F" w14:textId="2C07A5E3"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332,325 </w:t>
            </w:r>
          </w:p>
        </w:tc>
        <w:tc>
          <w:tcPr>
            <w:tcW w:w="1080" w:type="dxa"/>
            <w:vAlign w:val="bottom"/>
          </w:tcPr>
          <w:p w14:paraId="7724F3BC" w14:textId="413B1CA3"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150,675 </w:t>
            </w:r>
          </w:p>
        </w:tc>
        <w:tc>
          <w:tcPr>
            <w:tcW w:w="630" w:type="dxa"/>
            <w:vAlign w:val="bottom"/>
          </w:tcPr>
          <w:p w14:paraId="71C51124" w14:textId="66C5407C" w:rsidR="00B5076C" w:rsidRPr="00B5076C" w:rsidRDefault="00B5076C" w:rsidP="00B5076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69%</w:t>
            </w:r>
          </w:p>
        </w:tc>
      </w:tr>
      <w:tr w:rsidR="00B5076C" w:rsidRPr="00071F1C" w14:paraId="0DF46F00" w14:textId="77777777"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186A9371" w14:textId="45590E73"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PW</w:t>
            </w:r>
          </w:p>
        </w:tc>
        <w:tc>
          <w:tcPr>
            <w:tcW w:w="1710" w:type="dxa"/>
          </w:tcPr>
          <w:p w14:paraId="4BA70661" w14:textId="16CCEC60" w:rsidR="00B5076C" w:rsidRPr="00E82BB0"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9293 Stormwater Master Plan</w:t>
            </w:r>
          </w:p>
        </w:tc>
        <w:tc>
          <w:tcPr>
            <w:tcW w:w="1080" w:type="dxa"/>
            <w:vAlign w:val="bottom"/>
          </w:tcPr>
          <w:p w14:paraId="61AC9725" w14:textId="60136810"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800,000 </w:t>
            </w:r>
          </w:p>
        </w:tc>
        <w:tc>
          <w:tcPr>
            <w:tcW w:w="1080" w:type="dxa"/>
            <w:vAlign w:val="bottom"/>
          </w:tcPr>
          <w:p w14:paraId="352F5377" w14:textId="0F16D772"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73A1BAB8" w14:textId="7FF5AC83"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800,000 </w:t>
            </w:r>
          </w:p>
        </w:tc>
        <w:tc>
          <w:tcPr>
            <w:tcW w:w="1080" w:type="dxa"/>
            <w:vAlign w:val="bottom"/>
          </w:tcPr>
          <w:p w14:paraId="1E85116B" w14:textId="48256574"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794,448 </w:t>
            </w:r>
          </w:p>
        </w:tc>
        <w:tc>
          <w:tcPr>
            <w:tcW w:w="1080" w:type="dxa"/>
            <w:vAlign w:val="bottom"/>
          </w:tcPr>
          <w:p w14:paraId="71F9F0FD" w14:textId="4118BC29"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5,552 </w:t>
            </w:r>
          </w:p>
        </w:tc>
        <w:tc>
          <w:tcPr>
            <w:tcW w:w="1080" w:type="dxa"/>
            <w:vAlign w:val="bottom"/>
          </w:tcPr>
          <w:p w14:paraId="1C9EFFD1" w14:textId="26AD4785"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w:t>
            </w:r>
            <w:r w:rsidR="0080623C">
              <w:rPr>
                <w:rFonts w:ascii="Arial" w:hAnsi="Arial" w:cs="Arial"/>
                <w:sz w:val="16"/>
                <w:szCs w:val="16"/>
              </w:rPr>
              <w:t>-</w:t>
            </w:r>
            <w:r w:rsidRPr="00B5076C">
              <w:rPr>
                <w:rFonts w:ascii="Arial" w:hAnsi="Arial" w:cs="Arial"/>
                <w:sz w:val="16"/>
                <w:szCs w:val="16"/>
              </w:rPr>
              <w:t xml:space="preserve"> </w:t>
            </w:r>
          </w:p>
        </w:tc>
        <w:tc>
          <w:tcPr>
            <w:tcW w:w="630" w:type="dxa"/>
            <w:vAlign w:val="bottom"/>
          </w:tcPr>
          <w:p w14:paraId="1AC8A99A" w14:textId="34518681"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100%</w:t>
            </w:r>
          </w:p>
        </w:tc>
      </w:tr>
      <w:tr w:rsidR="00B5076C" w:rsidRPr="00071F1C" w14:paraId="75989336" w14:textId="77777777"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755300DA" w14:textId="048C1B96"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PW</w:t>
            </w:r>
          </w:p>
        </w:tc>
        <w:tc>
          <w:tcPr>
            <w:tcW w:w="1710" w:type="dxa"/>
          </w:tcPr>
          <w:p w14:paraId="0C54B1B2" w14:textId="21843310" w:rsidR="00B5076C" w:rsidRPr="00E82BB0" w:rsidRDefault="00B5076C" w:rsidP="00B5076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 xml:space="preserve">9720 Sidewalk &amp; Drainage </w:t>
            </w:r>
            <w:proofErr w:type="spellStart"/>
            <w:r w:rsidRPr="00E82BB0">
              <w:rPr>
                <w:rFonts w:ascii="Arial" w:hAnsi="Arial" w:cs="Arial"/>
                <w:color w:val="000000"/>
                <w:sz w:val="16"/>
                <w:szCs w:val="16"/>
              </w:rPr>
              <w:t>Impr</w:t>
            </w:r>
            <w:proofErr w:type="spellEnd"/>
          </w:p>
        </w:tc>
        <w:tc>
          <w:tcPr>
            <w:tcW w:w="1080" w:type="dxa"/>
            <w:vAlign w:val="bottom"/>
          </w:tcPr>
          <w:p w14:paraId="2831AEF1" w14:textId="7ADFBA13"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6,000,000 </w:t>
            </w:r>
          </w:p>
        </w:tc>
        <w:tc>
          <w:tcPr>
            <w:tcW w:w="1080" w:type="dxa"/>
            <w:vAlign w:val="bottom"/>
          </w:tcPr>
          <w:p w14:paraId="15110CA6" w14:textId="3531E612"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4A1EFF84" w14:textId="74A43FFA"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6,000,000 </w:t>
            </w:r>
          </w:p>
        </w:tc>
        <w:tc>
          <w:tcPr>
            <w:tcW w:w="1080" w:type="dxa"/>
            <w:vAlign w:val="bottom"/>
          </w:tcPr>
          <w:p w14:paraId="223D422C" w14:textId="10051207"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5,134,942 </w:t>
            </w:r>
          </w:p>
        </w:tc>
        <w:tc>
          <w:tcPr>
            <w:tcW w:w="1080" w:type="dxa"/>
            <w:vAlign w:val="bottom"/>
          </w:tcPr>
          <w:p w14:paraId="232055F2" w14:textId="64CF4636"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237,289 </w:t>
            </w:r>
          </w:p>
        </w:tc>
        <w:tc>
          <w:tcPr>
            <w:tcW w:w="1080" w:type="dxa"/>
            <w:vAlign w:val="bottom"/>
          </w:tcPr>
          <w:p w14:paraId="2A8DF517" w14:textId="763F0DEA"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627,769 </w:t>
            </w:r>
          </w:p>
        </w:tc>
        <w:tc>
          <w:tcPr>
            <w:tcW w:w="630" w:type="dxa"/>
            <w:vAlign w:val="bottom"/>
          </w:tcPr>
          <w:p w14:paraId="23003478" w14:textId="790D2909" w:rsidR="00B5076C" w:rsidRPr="00B5076C" w:rsidRDefault="00B5076C" w:rsidP="00B5076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90%</w:t>
            </w:r>
          </w:p>
        </w:tc>
      </w:tr>
      <w:tr w:rsidR="00B5076C" w:rsidRPr="00071F1C" w14:paraId="36E2DFF9" w14:textId="77777777"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79546AA9" w14:textId="0E0AF9C0"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PW</w:t>
            </w:r>
          </w:p>
        </w:tc>
        <w:tc>
          <w:tcPr>
            <w:tcW w:w="1710" w:type="dxa"/>
          </w:tcPr>
          <w:p w14:paraId="368CD2E6" w14:textId="41E92076" w:rsidR="00B5076C" w:rsidRPr="00E82BB0"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 xml:space="preserve">9727 </w:t>
            </w:r>
            <w:proofErr w:type="spellStart"/>
            <w:r w:rsidRPr="00E82BB0">
              <w:rPr>
                <w:rFonts w:ascii="Arial" w:hAnsi="Arial" w:cs="Arial"/>
                <w:color w:val="000000"/>
                <w:sz w:val="16"/>
                <w:szCs w:val="16"/>
              </w:rPr>
              <w:t>Gabilan</w:t>
            </w:r>
            <w:proofErr w:type="spellEnd"/>
            <w:r w:rsidRPr="00E82BB0">
              <w:rPr>
                <w:rFonts w:ascii="Arial" w:hAnsi="Arial" w:cs="Arial"/>
                <w:color w:val="000000"/>
                <w:sz w:val="16"/>
                <w:szCs w:val="16"/>
              </w:rPr>
              <w:t xml:space="preserve"> Creek Silt</w:t>
            </w:r>
          </w:p>
        </w:tc>
        <w:tc>
          <w:tcPr>
            <w:tcW w:w="1080" w:type="dxa"/>
            <w:vAlign w:val="bottom"/>
          </w:tcPr>
          <w:p w14:paraId="5383A4FC" w14:textId="4E2FDBD8"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500,000 </w:t>
            </w:r>
          </w:p>
        </w:tc>
        <w:tc>
          <w:tcPr>
            <w:tcW w:w="1080" w:type="dxa"/>
            <w:vAlign w:val="bottom"/>
          </w:tcPr>
          <w:p w14:paraId="7C5D32CE" w14:textId="51BE2957"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(61,861)</w:t>
            </w:r>
          </w:p>
        </w:tc>
        <w:tc>
          <w:tcPr>
            <w:tcW w:w="1080" w:type="dxa"/>
            <w:vAlign w:val="bottom"/>
          </w:tcPr>
          <w:p w14:paraId="1E73122F" w14:textId="753AAA0A"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438,139 </w:t>
            </w:r>
          </w:p>
        </w:tc>
        <w:tc>
          <w:tcPr>
            <w:tcW w:w="1080" w:type="dxa"/>
            <w:vAlign w:val="bottom"/>
          </w:tcPr>
          <w:p w14:paraId="3F8D469A" w14:textId="3BE81B6F"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236,473 </w:t>
            </w:r>
          </w:p>
        </w:tc>
        <w:tc>
          <w:tcPr>
            <w:tcW w:w="1080" w:type="dxa"/>
            <w:vAlign w:val="bottom"/>
          </w:tcPr>
          <w:p w14:paraId="29DA5E42" w14:textId="313778E3"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49,394 </w:t>
            </w:r>
          </w:p>
        </w:tc>
        <w:tc>
          <w:tcPr>
            <w:tcW w:w="1080" w:type="dxa"/>
            <w:vAlign w:val="bottom"/>
          </w:tcPr>
          <w:p w14:paraId="395EDB6D" w14:textId="1021610C"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152,273 </w:t>
            </w:r>
          </w:p>
        </w:tc>
        <w:tc>
          <w:tcPr>
            <w:tcW w:w="630" w:type="dxa"/>
            <w:vAlign w:val="bottom"/>
          </w:tcPr>
          <w:p w14:paraId="0714A916" w14:textId="69AF9F14"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65%</w:t>
            </w:r>
          </w:p>
        </w:tc>
      </w:tr>
      <w:tr w:rsidR="00B5076C" w:rsidRPr="00071F1C" w14:paraId="65E21920" w14:textId="77777777"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38B72A00" w14:textId="561BED53"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LCS</w:t>
            </w:r>
          </w:p>
        </w:tc>
        <w:tc>
          <w:tcPr>
            <w:tcW w:w="1710" w:type="dxa"/>
          </w:tcPr>
          <w:p w14:paraId="65D313F8" w14:textId="7D68C0BE" w:rsidR="00B5076C" w:rsidRPr="00E82BB0" w:rsidRDefault="00B5076C" w:rsidP="00B5076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 xml:space="preserve">8171 Playground &amp; Closter Park </w:t>
            </w:r>
            <w:proofErr w:type="spellStart"/>
            <w:r w:rsidRPr="00E82BB0">
              <w:rPr>
                <w:rFonts w:ascii="Arial" w:hAnsi="Arial" w:cs="Arial"/>
                <w:color w:val="000000"/>
                <w:sz w:val="16"/>
                <w:szCs w:val="16"/>
              </w:rPr>
              <w:t>Impr</w:t>
            </w:r>
            <w:proofErr w:type="spellEnd"/>
          </w:p>
        </w:tc>
        <w:tc>
          <w:tcPr>
            <w:tcW w:w="1080" w:type="dxa"/>
            <w:vAlign w:val="bottom"/>
          </w:tcPr>
          <w:p w14:paraId="6DB2065B" w14:textId="45B46DBC"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2,000,000 </w:t>
            </w:r>
          </w:p>
        </w:tc>
        <w:tc>
          <w:tcPr>
            <w:tcW w:w="1080" w:type="dxa"/>
            <w:vAlign w:val="bottom"/>
          </w:tcPr>
          <w:p w14:paraId="61AAB529" w14:textId="524D6FE5"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1,000,000 </w:t>
            </w:r>
          </w:p>
        </w:tc>
        <w:tc>
          <w:tcPr>
            <w:tcW w:w="1080" w:type="dxa"/>
            <w:vAlign w:val="bottom"/>
          </w:tcPr>
          <w:p w14:paraId="6CF4D982" w14:textId="16D324C3"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3,000,000 </w:t>
            </w:r>
          </w:p>
        </w:tc>
        <w:tc>
          <w:tcPr>
            <w:tcW w:w="1080" w:type="dxa"/>
            <w:vAlign w:val="bottom"/>
          </w:tcPr>
          <w:p w14:paraId="0849347C" w14:textId="5F68DB69"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975,644 </w:t>
            </w:r>
          </w:p>
        </w:tc>
        <w:tc>
          <w:tcPr>
            <w:tcW w:w="1080" w:type="dxa"/>
            <w:vAlign w:val="bottom"/>
          </w:tcPr>
          <w:p w14:paraId="7B6F2E05" w14:textId="433CF980"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259,988 </w:t>
            </w:r>
          </w:p>
        </w:tc>
        <w:tc>
          <w:tcPr>
            <w:tcW w:w="1080" w:type="dxa"/>
            <w:vAlign w:val="bottom"/>
          </w:tcPr>
          <w:p w14:paraId="73455FC3" w14:textId="4EBDABF7"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1,764,367 </w:t>
            </w:r>
          </w:p>
        </w:tc>
        <w:tc>
          <w:tcPr>
            <w:tcW w:w="630" w:type="dxa"/>
            <w:vAlign w:val="bottom"/>
          </w:tcPr>
          <w:p w14:paraId="4777B60C" w14:textId="12A7F76F" w:rsidR="00B5076C" w:rsidRPr="00B5076C" w:rsidRDefault="00B5076C" w:rsidP="00B5076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41%</w:t>
            </w:r>
          </w:p>
        </w:tc>
      </w:tr>
      <w:tr w:rsidR="00B5076C" w:rsidRPr="00071F1C" w14:paraId="0D92AE05" w14:textId="77777777"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2DEAD97C" w14:textId="086C7A4C"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LCS</w:t>
            </w:r>
          </w:p>
        </w:tc>
        <w:tc>
          <w:tcPr>
            <w:tcW w:w="1710" w:type="dxa"/>
          </w:tcPr>
          <w:p w14:paraId="25A6435D" w14:textId="2F029E67" w:rsidR="00B5076C" w:rsidRPr="00E82BB0"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8191 Park Irrigation Updates</w:t>
            </w:r>
          </w:p>
        </w:tc>
        <w:tc>
          <w:tcPr>
            <w:tcW w:w="1080" w:type="dxa"/>
            <w:vAlign w:val="bottom"/>
          </w:tcPr>
          <w:p w14:paraId="76730E0A" w14:textId="5C9CEAC0"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5,000,000 </w:t>
            </w:r>
          </w:p>
        </w:tc>
        <w:tc>
          <w:tcPr>
            <w:tcW w:w="1080" w:type="dxa"/>
            <w:vAlign w:val="bottom"/>
          </w:tcPr>
          <w:p w14:paraId="36EE8BDF" w14:textId="4F169567"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(4,000,000)</w:t>
            </w:r>
          </w:p>
        </w:tc>
        <w:tc>
          <w:tcPr>
            <w:tcW w:w="1080" w:type="dxa"/>
            <w:vAlign w:val="bottom"/>
          </w:tcPr>
          <w:p w14:paraId="7878B5C3" w14:textId="1898A483"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1,000,000 </w:t>
            </w:r>
          </w:p>
        </w:tc>
        <w:tc>
          <w:tcPr>
            <w:tcW w:w="1080" w:type="dxa"/>
            <w:vAlign w:val="bottom"/>
          </w:tcPr>
          <w:p w14:paraId="49E1EC2E" w14:textId="6DEBC43B"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406,174 </w:t>
            </w:r>
          </w:p>
        </w:tc>
        <w:tc>
          <w:tcPr>
            <w:tcW w:w="1080" w:type="dxa"/>
            <w:vAlign w:val="bottom"/>
          </w:tcPr>
          <w:p w14:paraId="7B2E81BD" w14:textId="51078C6B"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65,028 </w:t>
            </w:r>
          </w:p>
        </w:tc>
        <w:tc>
          <w:tcPr>
            <w:tcW w:w="1080" w:type="dxa"/>
            <w:vAlign w:val="bottom"/>
          </w:tcPr>
          <w:p w14:paraId="4234387B" w14:textId="65A304F5"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528,798 </w:t>
            </w:r>
          </w:p>
        </w:tc>
        <w:tc>
          <w:tcPr>
            <w:tcW w:w="630" w:type="dxa"/>
            <w:vAlign w:val="bottom"/>
          </w:tcPr>
          <w:p w14:paraId="6867943B" w14:textId="42119E99"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47%</w:t>
            </w:r>
          </w:p>
        </w:tc>
      </w:tr>
      <w:tr w:rsidR="00B5076C" w:rsidRPr="00071F1C" w14:paraId="7CC9954D" w14:textId="77777777"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4F2AACF7" w14:textId="449C73BA"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LCS</w:t>
            </w:r>
          </w:p>
        </w:tc>
        <w:tc>
          <w:tcPr>
            <w:tcW w:w="1710" w:type="dxa"/>
          </w:tcPr>
          <w:p w14:paraId="333A4D95" w14:textId="1FF2A33A" w:rsidR="00B5076C" w:rsidRPr="00E82BB0" w:rsidRDefault="00B5076C" w:rsidP="00B5076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 xml:space="preserve">9165 </w:t>
            </w:r>
            <w:proofErr w:type="spellStart"/>
            <w:r w:rsidRPr="00E82BB0">
              <w:rPr>
                <w:rFonts w:ascii="Arial" w:hAnsi="Arial" w:cs="Arial"/>
                <w:color w:val="000000"/>
                <w:sz w:val="16"/>
                <w:szCs w:val="16"/>
              </w:rPr>
              <w:t>Hebbron</w:t>
            </w:r>
            <w:proofErr w:type="spellEnd"/>
            <w:r w:rsidRPr="00E82BB0">
              <w:rPr>
                <w:rFonts w:ascii="Arial" w:hAnsi="Arial" w:cs="Arial"/>
                <w:color w:val="000000"/>
                <w:sz w:val="16"/>
                <w:szCs w:val="16"/>
              </w:rPr>
              <w:t xml:space="preserve"> Family Center </w:t>
            </w:r>
            <w:proofErr w:type="spellStart"/>
            <w:r w:rsidRPr="00E82BB0">
              <w:rPr>
                <w:rFonts w:ascii="Arial" w:hAnsi="Arial" w:cs="Arial"/>
                <w:color w:val="000000"/>
                <w:sz w:val="16"/>
                <w:szCs w:val="16"/>
              </w:rPr>
              <w:t>Impr</w:t>
            </w:r>
            <w:proofErr w:type="spellEnd"/>
          </w:p>
        </w:tc>
        <w:tc>
          <w:tcPr>
            <w:tcW w:w="1080" w:type="dxa"/>
            <w:vAlign w:val="bottom"/>
          </w:tcPr>
          <w:p w14:paraId="5EBF1C67" w14:textId="1FDD3CE7"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1,500,000 </w:t>
            </w:r>
          </w:p>
        </w:tc>
        <w:tc>
          <w:tcPr>
            <w:tcW w:w="1080" w:type="dxa"/>
            <w:vAlign w:val="bottom"/>
          </w:tcPr>
          <w:p w14:paraId="64B17C00" w14:textId="1F977A43"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2,000,000 </w:t>
            </w:r>
          </w:p>
        </w:tc>
        <w:tc>
          <w:tcPr>
            <w:tcW w:w="1080" w:type="dxa"/>
            <w:vAlign w:val="bottom"/>
          </w:tcPr>
          <w:p w14:paraId="07EEEB03" w14:textId="7DD93B70"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3,500,000 </w:t>
            </w:r>
          </w:p>
        </w:tc>
        <w:tc>
          <w:tcPr>
            <w:tcW w:w="1080" w:type="dxa"/>
            <w:vAlign w:val="bottom"/>
          </w:tcPr>
          <w:p w14:paraId="73BA91DA" w14:textId="45966E97"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349,005 </w:t>
            </w:r>
          </w:p>
        </w:tc>
        <w:tc>
          <w:tcPr>
            <w:tcW w:w="1080" w:type="dxa"/>
            <w:vAlign w:val="bottom"/>
          </w:tcPr>
          <w:p w14:paraId="577A4823" w14:textId="7C974C15"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3,150,995 </w:t>
            </w:r>
          </w:p>
        </w:tc>
        <w:tc>
          <w:tcPr>
            <w:tcW w:w="1080" w:type="dxa"/>
            <w:vAlign w:val="bottom"/>
          </w:tcPr>
          <w:p w14:paraId="092E4EF2" w14:textId="1482C0FA" w:rsidR="00B5076C" w:rsidRPr="00B5076C" w:rsidRDefault="00B5076C" w:rsidP="00B507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w:t>
            </w:r>
            <w:r w:rsidR="0080623C">
              <w:rPr>
                <w:rFonts w:ascii="Arial" w:hAnsi="Arial" w:cs="Arial"/>
                <w:sz w:val="16"/>
                <w:szCs w:val="16"/>
              </w:rPr>
              <w:t>-</w:t>
            </w:r>
            <w:r w:rsidRPr="00B5076C">
              <w:rPr>
                <w:rFonts w:ascii="Arial" w:hAnsi="Arial" w:cs="Arial"/>
                <w:sz w:val="16"/>
                <w:szCs w:val="16"/>
              </w:rPr>
              <w:t xml:space="preserve">   </w:t>
            </w:r>
          </w:p>
        </w:tc>
        <w:tc>
          <w:tcPr>
            <w:tcW w:w="630" w:type="dxa"/>
            <w:vAlign w:val="bottom"/>
          </w:tcPr>
          <w:p w14:paraId="5097406D" w14:textId="0ABF72CC" w:rsidR="00B5076C" w:rsidRPr="00B5076C" w:rsidRDefault="00B5076C" w:rsidP="00B5076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5076C">
              <w:rPr>
                <w:rFonts w:ascii="Arial" w:hAnsi="Arial" w:cs="Arial"/>
                <w:sz w:val="16"/>
                <w:szCs w:val="16"/>
              </w:rPr>
              <w:t>100%</w:t>
            </w:r>
          </w:p>
        </w:tc>
      </w:tr>
      <w:tr w:rsidR="00B5076C" w14:paraId="3B1F67CB" w14:textId="77777777" w:rsidTr="002A31E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5C71AB79" w14:textId="4110704D" w:rsidR="00B5076C" w:rsidRPr="00E82BB0" w:rsidRDefault="00B5076C" w:rsidP="00B5076C">
            <w:pPr>
              <w:jc w:val="center"/>
              <w:rPr>
                <w:rFonts w:ascii="Arial" w:hAnsi="Arial" w:cs="Arial"/>
                <w:b w:val="0"/>
                <w:bCs w:val="0"/>
                <w:color w:val="000000"/>
                <w:sz w:val="16"/>
                <w:szCs w:val="16"/>
              </w:rPr>
            </w:pPr>
            <w:r w:rsidRPr="00E82BB0">
              <w:rPr>
                <w:rFonts w:ascii="Arial" w:hAnsi="Arial" w:cs="Arial"/>
                <w:b w:val="0"/>
                <w:bCs w:val="0"/>
                <w:color w:val="000000"/>
                <w:sz w:val="16"/>
                <w:szCs w:val="16"/>
              </w:rPr>
              <w:t>LCS</w:t>
            </w:r>
          </w:p>
        </w:tc>
        <w:tc>
          <w:tcPr>
            <w:tcW w:w="1710" w:type="dxa"/>
          </w:tcPr>
          <w:p w14:paraId="0FCC2E95" w14:textId="7A4593CB" w:rsidR="00B5076C" w:rsidRPr="00E82BB0" w:rsidRDefault="00B5076C" w:rsidP="00B5076C">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E82BB0">
              <w:rPr>
                <w:rFonts w:ascii="Arial" w:hAnsi="Arial" w:cs="Arial"/>
                <w:color w:val="000000"/>
                <w:sz w:val="16"/>
                <w:szCs w:val="16"/>
              </w:rPr>
              <w:t>9311 Firehouse Rec Center</w:t>
            </w:r>
          </w:p>
        </w:tc>
        <w:tc>
          <w:tcPr>
            <w:tcW w:w="1080" w:type="dxa"/>
            <w:vAlign w:val="bottom"/>
          </w:tcPr>
          <w:p w14:paraId="2723B3A4" w14:textId="12879D57"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100,000 </w:t>
            </w:r>
          </w:p>
        </w:tc>
        <w:tc>
          <w:tcPr>
            <w:tcW w:w="1080" w:type="dxa"/>
            <w:vAlign w:val="bottom"/>
          </w:tcPr>
          <w:p w14:paraId="1FAF662F" w14:textId="16F161BD"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   </w:t>
            </w:r>
          </w:p>
        </w:tc>
        <w:tc>
          <w:tcPr>
            <w:tcW w:w="1080" w:type="dxa"/>
            <w:vAlign w:val="bottom"/>
          </w:tcPr>
          <w:p w14:paraId="26EFD71E" w14:textId="299489A5"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100,000 </w:t>
            </w:r>
          </w:p>
        </w:tc>
        <w:tc>
          <w:tcPr>
            <w:tcW w:w="1080" w:type="dxa"/>
            <w:vAlign w:val="bottom"/>
          </w:tcPr>
          <w:p w14:paraId="5A1C5CA9" w14:textId="7CF26B6E"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B5076C">
              <w:rPr>
                <w:rFonts w:ascii="Arial" w:hAnsi="Arial" w:cs="Arial"/>
                <w:color w:val="000000"/>
                <w:sz w:val="16"/>
                <w:szCs w:val="16"/>
              </w:rPr>
              <w:t xml:space="preserve">            34,867 </w:t>
            </w:r>
          </w:p>
        </w:tc>
        <w:tc>
          <w:tcPr>
            <w:tcW w:w="1080" w:type="dxa"/>
            <w:vAlign w:val="bottom"/>
          </w:tcPr>
          <w:p w14:paraId="0D1B932B" w14:textId="382C1776"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8,071 </w:t>
            </w:r>
          </w:p>
        </w:tc>
        <w:tc>
          <w:tcPr>
            <w:tcW w:w="1080" w:type="dxa"/>
            <w:vAlign w:val="bottom"/>
          </w:tcPr>
          <w:p w14:paraId="75E98EF1" w14:textId="4F9DB631" w:rsidR="00B5076C" w:rsidRPr="00B5076C" w:rsidRDefault="00B5076C" w:rsidP="00B5076C">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 xml:space="preserve">            57,063 </w:t>
            </w:r>
          </w:p>
        </w:tc>
        <w:tc>
          <w:tcPr>
            <w:tcW w:w="630" w:type="dxa"/>
            <w:vAlign w:val="bottom"/>
          </w:tcPr>
          <w:p w14:paraId="1C1DA7D8" w14:textId="3C09B9DD" w:rsidR="00B5076C" w:rsidRPr="00B5076C" w:rsidRDefault="00B5076C" w:rsidP="00B5076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5076C">
              <w:rPr>
                <w:rFonts w:ascii="Arial" w:hAnsi="Arial" w:cs="Arial"/>
                <w:sz w:val="16"/>
                <w:szCs w:val="16"/>
              </w:rPr>
              <w:t>43%</w:t>
            </w:r>
          </w:p>
        </w:tc>
      </w:tr>
      <w:tr w:rsidR="002A31E5" w14:paraId="7F84E3BA" w14:textId="77777777" w:rsidTr="002A31E5">
        <w:trPr>
          <w:trHeight w:val="288"/>
          <w:jc w:val="center"/>
        </w:trPr>
        <w:tc>
          <w:tcPr>
            <w:cnfStyle w:val="001000000000" w:firstRow="0" w:lastRow="0" w:firstColumn="1" w:lastColumn="0" w:oddVBand="0" w:evenVBand="0" w:oddHBand="0" w:evenHBand="0" w:firstRowFirstColumn="0" w:firstRowLastColumn="0" w:lastRowFirstColumn="0" w:lastRowLastColumn="0"/>
            <w:tcW w:w="630" w:type="dxa"/>
            <w:vAlign w:val="bottom"/>
          </w:tcPr>
          <w:p w14:paraId="3EDDB621" w14:textId="37D12FF9" w:rsidR="002A31E5" w:rsidRPr="0046228E" w:rsidRDefault="002A31E5" w:rsidP="008C1E0C">
            <w:pPr>
              <w:jc w:val="center"/>
              <w:rPr>
                <w:rFonts w:ascii="Arial" w:hAnsi="Arial" w:cs="Arial"/>
                <w:b w:val="0"/>
                <w:bCs w:val="0"/>
                <w:sz w:val="16"/>
                <w:szCs w:val="16"/>
              </w:rPr>
            </w:pPr>
          </w:p>
        </w:tc>
        <w:tc>
          <w:tcPr>
            <w:tcW w:w="1710" w:type="dxa"/>
          </w:tcPr>
          <w:p w14:paraId="6E19A4AB" w14:textId="77777777" w:rsidR="002A31E5" w:rsidRDefault="002A31E5" w:rsidP="0046228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p>
          <w:p w14:paraId="5AA0F298" w14:textId="1C89D0BD" w:rsidR="002A31E5" w:rsidRPr="0046228E" w:rsidRDefault="002A31E5" w:rsidP="0046228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Pr>
                <w:rFonts w:ascii="Arial" w:hAnsi="Arial" w:cs="Arial"/>
                <w:b/>
                <w:bCs/>
                <w:sz w:val="16"/>
                <w:szCs w:val="16"/>
              </w:rPr>
              <w:t>TOTAL</w:t>
            </w:r>
          </w:p>
        </w:tc>
        <w:tc>
          <w:tcPr>
            <w:tcW w:w="1080" w:type="dxa"/>
            <w:vAlign w:val="bottom"/>
          </w:tcPr>
          <w:p w14:paraId="6B878C8E" w14:textId="2AEFF89E" w:rsidR="002A31E5" w:rsidRPr="0046228E" w:rsidRDefault="002A31E5" w:rsidP="008C1E0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6228E">
              <w:rPr>
                <w:rFonts w:ascii="Arial" w:hAnsi="Arial" w:cs="Arial"/>
                <w:b/>
                <w:bCs/>
                <w:color w:val="000000"/>
                <w:sz w:val="16"/>
                <w:szCs w:val="16"/>
              </w:rPr>
              <w:t xml:space="preserve"> 51,567,313 </w:t>
            </w:r>
          </w:p>
        </w:tc>
        <w:tc>
          <w:tcPr>
            <w:tcW w:w="1080" w:type="dxa"/>
            <w:vAlign w:val="bottom"/>
          </w:tcPr>
          <w:p w14:paraId="4A280D89" w14:textId="02D24EBF" w:rsidR="002A31E5" w:rsidRPr="0046228E" w:rsidRDefault="002A31E5" w:rsidP="008C1E0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6228E">
              <w:rPr>
                <w:rFonts w:ascii="Arial" w:hAnsi="Arial" w:cs="Arial"/>
                <w:b/>
                <w:bCs/>
                <w:color w:val="000000"/>
                <w:sz w:val="16"/>
                <w:szCs w:val="16"/>
              </w:rPr>
              <w:t xml:space="preserve">                  -   </w:t>
            </w:r>
          </w:p>
        </w:tc>
        <w:tc>
          <w:tcPr>
            <w:tcW w:w="1080" w:type="dxa"/>
            <w:vAlign w:val="bottom"/>
          </w:tcPr>
          <w:p w14:paraId="7D9C149C" w14:textId="5923AAF6" w:rsidR="002A31E5" w:rsidRPr="0046228E" w:rsidRDefault="002A31E5" w:rsidP="008C1E0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6228E">
              <w:rPr>
                <w:rFonts w:ascii="Arial" w:hAnsi="Arial" w:cs="Arial"/>
                <w:b/>
                <w:bCs/>
                <w:color w:val="000000"/>
                <w:sz w:val="16"/>
                <w:szCs w:val="16"/>
              </w:rPr>
              <w:t xml:space="preserve">       51,567,313 </w:t>
            </w:r>
          </w:p>
        </w:tc>
        <w:tc>
          <w:tcPr>
            <w:tcW w:w="1080" w:type="dxa"/>
            <w:vAlign w:val="bottom"/>
          </w:tcPr>
          <w:p w14:paraId="67CFAEB0" w14:textId="05565026" w:rsidR="002A31E5" w:rsidRPr="0046228E" w:rsidRDefault="002A31E5" w:rsidP="008C1E0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6228E">
              <w:rPr>
                <w:rFonts w:ascii="Arial" w:hAnsi="Arial" w:cs="Arial"/>
                <w:b/>
                <w:bCs/>
                <w:color w:val="000000"/>
                <w:sz w:val="16"/>
                <w:szCs w:val="16"/>
              </w:rPr>
              <w:t xml:space="preserve">       </w:t>
            </w:r>
            <w:r w:rsidR="004709CD">
              <w:rPr>
                <w:rFonts w:ascii="Arial" w:hAnsi="Arial" w:cs="Arial"/>
                <w:b/>
                <w:bCs/>
                <w:color w:val="000000"/>
                <w:sz w:val="16"/>
                <w:szCs w:val="16"/>
              </w:rPr>
              <w:t>28,275,317</w:t>
            </w:r>
            <w:r w:rsidRPr="0046228E">
              <w:rPr>
                <w:rFonts w:ascii="Arial" w:hAnsi="Arial" w:cs="Arial"/>
                <w:b/>
                <w:bCs/>
                <w:color w:val="000000"/>
                <w:sz w:val="16"/>
                <w:szCs w:val="16"/>
              </w:rPr>
              <w:t xml:space="preserve"> </w:t>
            </w:r>
          </w:p>
        </w:tc>
        <w:tc>
          <w:tcPr>
            <w:tcW w:w="1080" w:type="dxa"/>
            <w:vAlign w:val="bottom"/>
          </w:tcPr>
          <w:p w14:paraId="256D8642" w14:textId="5552ADF2" w:rsidR="002A31E5" w:rsidRPr="0046228E" w:rsidRDefault="002A31E5" w:rsidP="008C1E0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6228E">
              <w:rPr>
                <w:rFonts w:ascii="Arial" w:hAnsi="Arial" w:cs="Arial"/>
                <w:b/>
                <w:bCs/>
                <w:color w:val="000000"/>
                <w:sz w:val="16"/>
                <w:szCs w:val="16"/>
              </w:rPr>
              <w:t xml:space="preserve">       </w:t>
            </w:r>
            <w:r w:rsidR="004709CD">
              <w:rPr>
                <w:rFonts w:ascii="Arial" w:hAnsi="Arial" w:cs="Arial"/>
                <w:b/>
                <w:bCs/>
                <w:color w:val="000000"/>
                <w:sz w:val="16"/>
                <w:szCs w:val="16"/>
              </w:rPr>
              <w:t>10,609,499</w:t>
            </w:r>
            <w:r w:rsidRPr="0046228E">
              <w:rPr>
                <w:rFonts w:ascii="Arial" w:hAnsi="Arial" w:cs="Arial"/>
                <w:b/>
                <w:bCs/>
                <w:color w:val="000000"/>
                <w:sz w:val="16"/>
                <w:szCs w:val="16"/>
              </w:rPr>
              <w:t xml:space="preserve"> </w:t>
            </w:r>
          </w:p>
        </w:tc>
        <w:tc>
          <w:tcPr>
            <w:tcW w:w="1080" w:type="dxa"/>
            <w:vAlign w:val="bottom"/>
          </w:tcPr>
          <w:p w14:paraId="75C4502A" w14:textId="62215C6B" w:rsidR="002A31E5" w:rsidRPr="0046228E" w:rsidRDefault="002A31E5" w:rsidP="008C1E0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6228E">
              <w:rPr>
                <w:rFonts w:ascii="Arial" w:hAnsi="Arial" w:cs="Arial"/>
                <w:b/>
                <w:bCs/>
                <w:color w:val="000000"/>
                <w:sz w:val="16"/>
                <w:szCs w:val="16"/>
              </w:rPr>
              <w:t xml:space="preserve">       </w:t>
            </w:r>
            <w:r w:rsidR="004709CD">
              <w:rPr>
                <w:rFonts w:ascii="Arial" w:hAnsi="Arial" w:cs="Arial"/>
                <w:b/>
                <w:bCs/>
                <w:color w:val="000000"/>
                <w:sz w:val="16"/>
                <w:szCs w:val="16"/>
              </w:rPr>
              <w:t>12,682,496</w:t>
            </w:r>
          </w:p>
        </w:tc>
        <w:tc>
          <w:tcPr>
            <w:tcW w:w="630" w:type="dxa"/>
            <w:vAlign w:val="bottom"/>
          </w:tcPr>
          <w:p w14:paraId="07445253" w14:textId="14939123" w:rsidR="002A31E5" w:rsidRPr="0046228E" w:rsidRDefault="002A31E5" w:rsidP="008C1E0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6228E">
              <w:rPr>
                <w:rFonts w:ascii="Arial" w:hAnsi="Arial" w:cs="Arial"/>
                <w:b/>
                <w:bCs/>
                <w:color w:val="000000"/>
                <w:sz w:val="16"/>
                <w:szCs w:val="16"/>
              </w:rPr>
              <w:t>7</w:t>
            </w:r>
            <w:r w:rsidR="004709CD">
              <w:rPr>
                <w:rFonts w:ascii="Arial" w:hAnsi="Arial" w:cs="Arial"/>
                <w:b/>
                <w:bCs/>
                <w:color w:val="000000"/>
                <w:sz w:val="16"/>
                <w:szCs w:val="16"/>
              </w:rPr>
              <w:t>5</w:t>
            </w:r>
            <w:r w:rsidRPr="0046228E">
              <w:rPr>
                <w:rFonts w:ascii="Arial" w:hAnsi="Arial" w:cs="Arial"/>
                <w:b/>
                <w:bCs/>
                <w:color w:val="000000"/>
                <w:sz w:val="16"/>
                <w:szCs w:val="16"/>
              </w:rPr>
              <w:t>%</w:t>
            </w:r>
          </w:p>
        </w:tc>
      </w:tr>
    </w:tbl>
    <w:p w14:paraId="43FF2997" w14:textId="77777777" w:rsidR="00380FE2" w:rsidRDefault="00380FE2" w:rsidP="00C13450">
      <w:pPr>
        <w:spacing w:after="0" w:line="240" w:lineRule="auto"/>
        <w:jc w:val="both"/>
        <w:rPr>
          <w:rFonts w:ascii="Times New Roman" w:hAnsi="Times New Roman" w:cs="Times New Roman"/>
          <w:iCs/>
          <w:sz w:val="24"/>
          <w:szCs w:val="24"/>
        </w:rPr>
      </w:pPr>
    </w:p>
    <w:p w14:paraId="522EC3F8" w14:textId="2DD4CD6A" w:rsidR="0041744B" w:rsidRDefault="0041744B" w:rsidP="0041744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Over the last </w:t>
      </w:r>
      <w:r w:rsidR="00B837F6">
        <w:rPr>
          <w:rFonts w:ascii="Times New Roman" w:hAnsi="Times New Roman" w:cs="Times New Roman"/>
          <w:iCs/>
          <w:sz w:val="24"/>
          <w:szCs w:val="24"/>
        </w:rPr>
        <w:t>few</w:t>
      </w:r>
      <w:r>
        <w:rPr>
          <w:rFonts w:ascii="Times New Roman" w:hAnsi="Times New Roman" w:cs="Times New Roman"/>
          <w:iCs/>
          <w:sz w:val="24"/>
          <w:szCs w:val="24"/>
        </w:rPr>
        <w:t xml:space="preserve"> of months, staff developed timelines for all projects and has determined that the reallocation of funding for certain projects is necessary to meet program needs while adhering to the December 31, 2024</w:t>
      </w:r>
      <w:r w:rsidR="00172EFE">
        <w:rPr>
          <w:rFonts w:ascii="Times New Roman" w:hAnsi="Times New Roman" w:cs="Times New Roman"/>
          <w:iCs/>
          <w:sz w:val="24"/>
          <w:szCs w:val="24"/>
        </w:rPr>
        <w:t>,</w:t>
      </w:r>
      <w:r>
        <w:rPr>
          <w:rFonts w:ascii="Times New Roman" w:hAnsi="Times New Roman" w:cs="Times New Roman"/>
          <w:iCs/>
          <w:sz w:val="24"/>
          <w:szCs w:val="24"/>
        </w:rPr>
        <w:t xml:space="preserve"> encumbrance deadline.</w:t>
      </w:r>
    </w:p>
    <w:p w14:paraId="17D1DE7B" w14:textId="77777777" w:rsidR="002B160B" w:rsidRDefault="002B160B" w:rsidP="0041744B">
      <w:pPr>
        <w:spacing w:after="0" w:line="240" w:lineRule="auto"/>
        <w:jc w:val="both"/>
        <w:rPr>
          <w:rFonts w:ascii="Times New Roman" w:hAnsi="Times New Roman" w:cs="Times New Roman"/>
          <w:iCs/>
          <w:sz w:val="24"/>
          <w:szCs w:val="24"/>
        </w:rPr>
      </w:pPr>
    </w:p>
    <w:p w14:paraId="5CD64AA6" w14:textId="384345EE" w:rsidR="002B160B" w:rsidRDefault="002B160B" w:rsidP="0041744B">
      <w:pPr>
        <w:spacing w:after="0" w:line="240" w:lineRule="auto"/>
        <w:jc w:val="both"/>
        <w:rPr>
          <w:rFonts w:ascii="Times New Roman" w:hAnsi="Times New Roman" w:cs="Times New Roman"/>
          <w:iCs/>
          <w:sz w:val="24"/>
          <w:szCs w:val="24"/>
        </w:rPr>
      </w:pPr>
      <w:r w:rsidRPr="002B160B">
        <w:rPr>
          <w:rFonts w:ascii="Times New Roman" w:hAnsi="Times New Roman" w:cs="Times New Roman"/>
          <w:color w:val="242424"/>
          <w:sz w:val="24"/>
          <w:szCs w:val="24"/>
          <w:bdr w:val="none" w:sz="0" w:space="0" w:color="auto" w:frame="1"/>
          <w:shd w:val="clear" w:color="auto" w:fill="FFFFFF"/>
        </w:rPr>
        <w:t>An example of what the reallocation of projects might look like is if any specific project identified in the table above does not get to a point where a contract is in place to allow the funds to be encumbered, the City Manager may look at other projects that already have contracts in place such as Street Repair &amp; Traffic Safety and authorize additional funds to be encumbered there. This will allow for projects to continue moving forward with ARPA monies</w:t>
      </w:r>
      <w:r>
        <w:rPr>
          <w:i/>
          <w:iCs/>
          <w:color w:val="242424"/>
          <w:bdr w:val="none" w:sz="0" w:space="0" w:color="auto" w:frame="1"/>
          <w:shd w:val="clear" w:color="auto" w:fill="FFFFFF"/>
        </w:rPr>
        <w:t>.</w:t>
      </w:r>
    </w:p>
    <w:p w14:paraId="4C48235F" w14:textId="77777777" w:rsidR="000175EC" w:rsidRDefault="000175EC" w:rsidP="0041744B">
      <w:pPr>
        <w:spacing w:after="0" w:line="240" w:lineRule="auto"/>
        <w:jc w:val="both"/>
        <w:rPr>
          <w:rFonts w:ascii="Times New Roman" w:hAnsi="Times New Roman" w:cs="Times New Roman"/>
          <w:iCs/>
          <w:sz w:val="24"/>
          <w:szCs w:val="24"/>
        </w:rPr>
      </w:pPr>
    </w:p>
    <w:p w14:paraId="278F38F6" w14:textId="0D40136D" w:rsidR="002B160B" w:rsidRDefault="008C71B7" w:rsidP="002B160B">
      <w:pPr>
        <w:pStyle w:val="NormalWeb"/>
        <w:shd w:val="clear" w:color="auto" w:fill="FFFFFF"/>
        <w:spacing w:before="0" w:beforeAutospacing="0" w:after="0" w:afterAutospacing="0"/>
        <w:jc w:val="both"/>
        <w:textAlignment w:val="baseline"/>
        <w:rPr>
          <w:iCs/>
        </w:rPr>
      </w:pPr>
      <w:r>
        <w:rPr>
          <w:iCs/>
        </w:rPr>
        <w:t xml:space="preserve">Should the encumbrance deadline not be met, </w:t>
      </w:r>
      <w:r w:rsidR="000175EC" w:rsidRPr="000175EC">
        <w:rPr>
          <w:iCs/>
        </w:rPr>
        <w:t>ARPA allows for governments to reimburse themselves for lost revenue due to the pandemic, and then use that revenue to pay for government services. In accordance with regulations provided by the U.S. Treasury Department, the City’s calculated revenue loss (calculated across all eligible City funding sources) exceeds the $</w:t>
      </w:r>
      <w:r>
        <w:rPr>
          <w:iCs/>
        </w:rPr>
        <w:t>12.7</w:t>
      </w:r>
      <w:r w:rsidR="000175EC" w:rsidRPr="000175EC">
        <w:rPr>
          <w:iCs/>
        </w:rPr>
        <w:t xml:space="preserve"> million in </w:t>
      </w:r>
      <w:r>
        <w:rPr>
          <w:iCs/>
        </w:rPr>
        <w:t>unencumbered</w:t>
      </w:r>
      <w:r w:rsidR="000175EC" w:rsidRPr="000175EC">
        <w:rPr>
          <w:iCs/>
        </w:rPr>
        <w:t xml:space="preserve"> ARPA allocated </w:t>
      </w:r>
      <w:r>
        <w:rPr>
          <w:iCs/>
        </w:rPr>
        <w:t>across several services and projects</w:t>
      </w:r>
      <w:r w:rsidR="000175EC" w:rsidRPr="000175EC">
        <w:rPr>
          <w:iCs/>
        </w:rPr>
        <w:t xml:space="preserve">. The City may </w:t>
      </w:r>
      <w:r w:rsidR="000175EC" w:rsidRPr="000175EC">
        <w:rPr>
          <w:iCs/>
        </w:rPr>
        <w:lastRenderedPageBreak/>
        <w:t xml:space="preserve">decide to allocate </w:t>
      </w:r>
      <w:proofErr w:type="gramStart"/>
      <w:r w:rsidR="000175EC" w:rsidRPr="000175EC">
        <w:rPr>
          <w:iCs/>
        </w:rPr>
        <w:t>any and all</w:t>
      </w:r>
      <w:proofErr w:type="gramEnd"/>
      <w:r w:rsidR="000175EC" w:rsidRPr="000175EC">
        <w:rPr>
          <w:iCs/>
        </w:rPr>
        <w:t xml:space="preserve"> relief funds to this purpose</w:t>
      </w:r>
      <w:r w:rsidR="002B160B" w:rsidRPr="002B160B">
        <w:rPr>
          <w:iCs/>
        </w:rPr>
        <w:t xml:space="preserve">, </w:t>
      </w:r>
      <w:r w:rsidR="002B160B">
        <w:rPr>
          <w:iCs/>
        </w:rPr>
        <w:t>which would present the opportunity to shift already programmed general fund resources to complete the projects.</w:t>
      </w:r>
    </w:p>
    <w:p w14:paraId="27C34981" w14:textId="77777777" w:rsidR="002B160B" w:rsidRPr="002B160B" w:rsidRDefault="002B160B" w:rsidP="002B160B">
      <w:pPr>
        <w:pStyle w:val="NormalWeb"/>
        <w:shd w:val="clear" w:color="auto" w:fill="FFFFFF"/>
        <w:spacing w:before="0" w:beforeAutospacing="0" w:after="0" w:afterAutospacing="0"/>
        <w:jc w:val="both"/>
        <w:textAlignment w:val="baseline"/>
        <w:rPr>
          <w:color w:val="000000"/>
          <w:sz w:val="22"/>
          <w:szCs w:val="22"/>
        </w:rPr>
      </w:pPr>
    </w:p>
    <w:p w14:paraId="3C89053E" w14:textId="77777777" w:rsidR="002B160B" w:rsidRPr="002B160B" w:rsidRDefault="002B160B" w:rsidP="002B160B">
      <w:pPr>
        <w:pStyle w:val="NormalWeb"/>
        <w:shd w:val="clear" w:color="auto" w:fill="FFFFFF"/>
        <w:spacing w:before="0" w:beforeAutospacing="0" w:after="0" w:afterAutospacing="0"/>
        <w:textAlignment w:val="baseline"/>
        <w:rPr>
          <w:color w:val="000000"/>
          <w:sz w:val="22"/>
          <w:szCs w:val="22"/>
        </w:rPr>
      </w:pPr>
      <w:r w:rsidRPr="002B160B">
        <w:rPr>
          <w:color w:val="000000"/>
          <w:bdr w:val="none" w:sz="0" w:space="0" w:color="auto" w:frame="1"/>
        </w:rPr>
        <w:t xml:space="preserve">While we expect to be able to encumber the funds, we will bring back a report detailing the </w:t>
      </w:r>
      <w:proofErr w:type="gramStart"/>
      <w:r w:rsidRPr="002B160B">
        <w:rPr>
          <w:color w:val="000000"/>
          <w:bdr w:val="none" w:sz="0" w:space="0" w:color="auto" w:frame="1"/>
        </w:rPr>
        <w:t>final results</w:t>
      </w:r>
      <w:proofErr w:type="gramEnd"/>
      <w:r w:rsidRPr="002B160B">
        <w:rPr>
          <w:color w:val="000000"/>
          <w:bdr w:val="none" w:sz="0" w:space="0" w:color="auto" w:frame="1"/>
        </w:rPr>
        <w:t>, including any reallocation and/or reimbursement of revenue.</w:t>
      </w:r>
    </w:p>
    <w:p w14:paraId="77ABB40D" w14:textId="77777777" w:rsidR="00024702" w:rsidRDefault="00024702" w:rsidP="00C13450">
      <w:pPr>
        <w:spacing w:after="0" w:line="240" w:lineRule="auto"/>
        <w:jc w:val="both"/>
        <w:rPr>
          <w:rFonts w:ascii="Times New Roman" w:hAnsi="Times New Roman" w:cs="Times New Roman"/>
          <w:b/>
          <w:bCs/>
          <w:i/>
          <w:sz w:val="24"/>
          <w:szCs w:val="24"/>
        </w:rPr>
      </w:pPr>
    </w:p>
    <w:p w14:paraId="51001F87" w14:textId="246A9DE4" w:rsidR="002E11E4" w:rsidRPr="00DB4E5A" w:rsidRDefault="002E11E4" w:rsidP="002E11E4">
      <w:pPr>
        <w:spacing w:after="240" w:line="240" w:lineRule="auto"/>
        <w:jc w:val="both"/>
        <w:rPr>
          <w:rFonts w:ascii="Times New Roman" w:hAnsi="Times New Roman" w:cs="Times New Roman"/>
          <w:sz w:val="24"/>
          <w:szCs w:val="24"/>
          <w:u w:val="single"/>
        </w:rPr>
      </w:pPr>
      <w:r w:rsidRPr="00DB4E5A">
        <w:rPr>
          <w:rFonts w:ascii="Times New Roman" w:hAnsi="Times New Roman" w:cs="Times New Roman"/>
          <w:sz w:val="24"/>
          <w:szCs w:val="24"/>
          <w:u w:val="single"/>
        </w:rPr>
        <w:t>CEQA CONSIDERATION:</w:t>
      </w:r>
    </w:p>
    <w:p w14:paraId="1A50F375" w14:textId="2E987F89" w:rsidR="008549CC" w:rsidRDefault="002E11E4" w:rsidP="002B160B">
      <w:pPr>
        <w:pStyle w:val="NoSpacing"/>
        <w:rPr>
          <w:rFonts w:ascii="Times New Roman" w:hAnsi="Times New Roman" w:cs="Times New Roman"/>
          <w:sz w:val="24"/>
          <w:szCs w:val="24"/>
        </w:rPr>
      </w:pPr>
      <w:r w:rsidRPr="00242F79">
        <w:rPr>
          <w:rFonts w:ascii="Times New Roman" w:hAnsi="Times New Roman" w:cs="Times New Roman"/>
          <w:b/>
          <w:bCs/>
          <w:sz w:val="24"/>
          <w:szCs w:val="24"/>
        </w:rPr>
        <w:t>Not a Project.</w:t>
      </w:r>
      <w:r w:rsidRPr="00570279">
        <w:t xml:space="preserve">  The City of Salinas has determined the proposed action is not a project as defined </w:t>
      </w:r>
      <w:r w:rsidRPr="002B160B">
        <w:rPr>
          <w:rFonts w:ascii="Times New Roman" w:hAnsi="Times New Roman" w:cs="Times New Roman"/>
          <w:sz w:val="24"/>
          <w:szCs w:val="24"/>
        </w:rPr>
        <w:t>by the California Environmental Quality Act (CEQA) (CEQA Guidelines Section 15378).</w:t>
      </w:r>
    </w:p>
    <w:p w14:paraId="4B7D49FE" w14:textId="77777777" w:rsidR="002B160B" w:rsidRPr="002B160B" w:rsidRDefault="002B160B" w:rsidP="002B160B">
      <w:pPr>
        <w:pStyle w:val="NoSpacing"/>
        <w:rPr>
          <w:rFonts w:ascii="Times New Roman" w:hAnsi="Times New Roman" w:cs="Times New Roman"/>
          <w:sz w:val="24"/>
          <w:szCs w:val="24"/>
        </w:rPr>
      </w:pPr>
    </w:p>
    <w:p w14:paraId="252F06C9" w14:textId="77777777" w:rsidR="00B837F6" w:rsidRPr="002B160B" w:rsidRDefault="00B837F6" w:rsidP="002B160B">
      <w:pPr>
        <w:pStyle w:val="NoSpacing"/>
        <w:rPr>
          <w:rFonts w:ascii="Times New Roman" w:hAnsi="Times New Roman" w:cs="Times New Roman"/>
          <w:sz w:val="24"/>
          <w:szCs w:val="24"/>
        </w:rPr>
      </w:pPr>
      <w:r w:rsidRPr="002B160B">
        <w:rPr>
          <w:rFonts w:ascii="Times New Roman" w:hAnsi="Times New Roman" w:cs="Times New Roman"/>
          <w:sz w:val="24"/>
          <w:szCs w:val="24"/>
          <w:u w:val="single"/>
        </w:rPr>
        <w:t>CALIFORNIA GOVERNMENT CODE §84308 APPLIES</w:t>
      </w:r>
      <w:r w:rsidRPr="002B160B">
        <w:rPr>
          <w:rFonts w:ascii="Times New Roman" w:hAnsi="Times New Roman" w:cs="Times New Roman"/>
          <w:sz w:val="24"/>
          <w:szCs w:val="24"/>
        </w:rPr>
        <w:t>:</w:t>
      </w:r>
    </w:p>
    <w:p w14:paraId="18240585" w14:textId="77777777" w:rsidR="00B837F6" w:rsidRPr="005D6488" w:rsidRDefault="00B837F6" w:rsidP="00B837F6">
      <w:pPr>
        <w:spacing w:after="0" w:line="240" w:lineRule="auto"/>
        <w:jc w:val="both"/>
        <w:rPr>
          <w:rFonts w:ascii="Times New Roman" w:hAnsi="Times New Roman" w:cs="Times New Roman"/>
          <w:sz w:val="24"/>
          <w:szCs w:val="24"/>
        </w:rPr>
      </w:pPr>
    </w:p>
    <w:p w14:paraId="675B7019" w14:textId="274F9C8E" w:rsidR="00B837F6" w:rsidRDefault="00172EFE" w:rsidP="002B160B">
      <w:pPr>
        <w:pStyle w:val="NoSpacing"/>
        <w:rPr>
          <w:rFonts w:ascii="Times New Roman" w:hAnsi="Times New Roman" w:cs="Times New Roman"/>
          <w:sz w:val="24"/>
          <w:szCs w:val="24"/>
        </w:rPr>
      </w:pPr>
      <w:r w:rsidRPr="002B160B">
        <w:rPr>
          <w:rFonts w:ascii="Times New Roman" w:hAnsi="Times New Roman" w:cs="Times New Roman"/>
          <w:sz w:val="24"/>
          <w:szCs w:val="24"/>
        </w:rPr>
        <w:t>No.</w:t>
      </w:r>
    </w:p>
    <w:p w14:paraId="239C851E" w14:textId="77777777" w:rsidR="002B160B" w:rsidRPr="002B160B" w:rsidRDefault="002B160B" w:rsidP="002B160B">
      <w:pPr>
        <w:pStyle w:val="NoSpacing"/>
        <w:rPr>
          <w:rFonts w:ascii="Times New Roman" w:hAnsi="Times New Roman" w:cs="Times New Roman"/>
          <w:sz w:val="24"/>
          <w:szCs w:val="24"/>
        </w:rPr>
      </w:pPr>
    </w:p>
    <w:p w14:paraId="0902D95B" w14:textId="540AE4B2" w:rsidR="002E11E4" w:rsidRDefault="002E11E4" w:rsidP="002B160B">
      <w:pPr>
        <w:pStyle w:val="NoSpacing"/>
        <w:rPr>
          <w:u w:val="single"/>
        </w:rPr>
      </w:pPr>
      <w:r w:rsidRPr="002B160B">
        <w:rPr>
          <w:rFonts w:ascii="Times New Roman" w:hAnsi="Times New Roman" w:cs="Times New Roman"/>
          <w:sz w:val="24"/>
          <w:szCs w:val="24"/>
          <w:u w:val="single"/>
        </w:rPr>
        <w:t>STRATEGIC PLAN INITIATIVE</w:t>
      </w:r>
      <w:r w:rsidRPr="002A297D">
        <w:rPr>
          <w:u w:val="single"/>
        </w:rPr>
        <w:t>:</w:t>
      </w:r>
    </w:p>
    <w:p w14:paraId="47E86DB0" w14:textId="77777777" w:rsidR="002B160B" w:rsidRPr="002A297D" w:rsidRDefault="002B160B" w:rsidP="002B160B">
      <w:pPr>
        <w:pStyle w:val="NoSpacing"/>
        <w:rPr>
          <w:u w:val="single"/>
        </w:rPr>
      </w:pPr>
    </w:p>
    <w:p w14:paraId="74D9F672" w14:textId="4E3EB51E" w:rsidR="005121DE" w:rsidRDefault="002E11E4" w:rsidP="00024702">
      <w:pPr>
        <w:spacing w:after="120" w:line="240" w:lineRule="auto"/>
        <w:jc w:val="both"/>
        <w:rPr>
          <w:rFonts w:ascii="Times New Roman" w:hAnsi="Times New Roman" w:cs="Times New Roman"/>
          <w:sz w:val="24"/>
          <w:szCs w:val="24"/>
        </w:rPr>
      </w:pPr>
      <w:r w:rsidRPr="00470770">
        <w:rPr>
          <w:rFonts w:ascii="Times New Roman" w:eastAsia="Arial" w:hAnsi="Times New Roman" w:cs="Times New Roman"/>
          <w:iCs/>
          <w:sz w:val="24"/>
          <w:szCs w:val="24"/>
        </w:rPr>
        <w:t xml:space="preserve">The projects and programs funded by the </w:t>
      </w:r>
      <w:r w:rsidRPr="00470770">
        <w:rPr>
          <w:rFonts w:ascii="Times New Roman" w:hAnsi="Times New Roman" w:cs="Times New Roman"/>
          <w:sz w:val="24"/>
          <w:szCs w:val="24"/>
        </w:rPr>
        <w:t xml:space="preserve">Salinas Recovery Plan under the American Rescue Plan Act (ARPA) of 2021 achieves the Council 2022-2025 Strategic Goals of Housing/Affordable Housing, Infrastructure and Environmental Sustainability, </w:t>
      </w:r>
      <w:r>
        <w:rPr>
          <w:rFonts w:ascii="Times New Roman" w:hAnsi="Times New Roman" w:cs="Times New Roman"/>
          <w:sz w:val="24"/>
          <w:szCs w:val="24"/>
        </w:rPr>
        <w:t xml:space="preserve">Public Safety, </w:t>
      </w:r>
      <w:r w:rsidRPr="00470770">
        <w:rPr>
          <w:rFonts w:ascii="Times New Roman" w:hAnsi="Times New Roman" w:cs="Times New Roman"/>
          <w:sz w:val="24"/>
          <w:szCs w:val="24"/>
        </w:rPr>
        <w:t>Youth and Seniors, and Effective and Culturally Responsive Government.</w:t>
      </w:r>
    </w:p>
    <w:p w14:paraId="0E51FD8D" w14:textId="1C23D49D" w:rsidR="002E11E4" w:rsidRPr="002D0897" w:rsidRDefault="002E11E4" w:rsidP="002E11E4">
      <w:pPr>
        <w:spacing w:after="240" w:line="240" w:lineRule="auto"/>
        <w:jc w:val="both"/>
        <w:rPr>
          <w:rFonts w:ascii="Times New Roman" w:hAnsi="Times New Roman" w:cs="Times New Roman"/>
          <w:sz w:val="24"/>
          <w:szCs w:val="24"/>
        </w:rPr>
      </w:pPr>
      <w:r w:rsidRPr="002D0897">
        <w:rPr>
          <w:rFonts w:ascii="Times New Roman" w:hAnsi="Times New Roman" w:cs="Times New Roman"/>
          <w:sz w:val="24"/>
          <w:szCs w:val="24"/>
          <w:u w:val="single"/>
        </w:rPr>
        <w:t>DEPARTMENT</w:t>
      </w:r>
      <w:r w:rsidR="006D1B59">
        <w:rPr>
          <w:rFonts w:ascii="Times New Roman" w:hAnsi="Times New Roman" w:cs="Times New Roman"/>
          <w:sz w:val="24"/>
          <w:szCs w:val="24"/>
          <w:u w:val="single"/>
        </w:rPr>
        <w:t>AL</w:t>
      </w:r>
      <w:r w:rsidRPr="002D0897">
        <w:rPr>
          <w:rFonts w:ascii="Times New Roman" w:hAnsi="Times New Roman" w:cs="Times New Roman"/>
          <w:sz w:val="24"/>
          <w:szCs w:val="24"/>
          <w:u w:val="single"/>
        </w:rPr>
        <w:t xml:space="preserve"> COORDINATION</w:t>
      </w:r>
      <w:r w:rsidRPr="002D0897">
        <w:rPr>
          <w:rFonts w:ascii="Times New Roman" w:hAnsi="Times New Roman" w:cs="Times New Roman"/>
          <w:sz w:val="24"/>
          <w:szCs w:val="24"/>
        </w:rPr>
        <w:t>:</w:t>
      </w:r>
    </w:p>
    <w:p w14:paraId="7A78C018" w14:textId="77777777" w:rsidR="002E11E4" w:rsidRDefault="002E11E4" w:rsidP="002E11E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This staff report has been coordinated with the City Manager’s Office, Finance Department, Community Development, Fire, Public Works, and Library &amp; Community Services</w:t>
      </w:r>
      <w:r w:rsidRPr="002D0897">
        <w:rPr>
          <w:rFonts w:ascii="Times New Roman" w:hAnsi="Times New Roman" w:cs="Times New Roman"/>
          <w:sz w:val="24"/>
          <w:szCs w:val="24"/>
        </w:rPr>
        <w:t>.</w:t>
      </w:r>
    </w:p>
    <w:p w14:paraId="7308E211" w14:textId="77777777" w:rsidR="002E11E4" w:rsidRPr="002D0897" w:rsidRDefault="002E11E4" w:rsidP="002E11E4">
      <w:pPr>
        <w:spacing w:after="240" w:line="240" w:lineRule="auto"/>
        <w:jc w:val="both"/>
        <w:rPr>
          <w:rFonts w:ascii="Times New Roman" w:hAnsi="Times New Roman" w:cs="Times New Roman"/>
          <w:sz w:val="24"/>
          <w:szCs w:val="24"/>
          <w:u w:val="single"/>
        </w:rPr>
      </w:pPr>
      <w:r w:rsidRPr="002D0897">
        <w:rPr>
          <w:rFonts w:ascii="Times New Roman" w:hAnsi="Times New Roman" w:cs="Times New Roman"/>
          <w:sz w:val="24"/>
          <w:szCs w:val="24"/>
          <w:u w:val="single"/>
        </w:rPr>
        <w:t>FISCAL AND SUSTAINABILITY IMPACT</w:t>
      </w:r>
      <w:r w:rsidRPr="002D0897">
        <w:rPr>
          <w:rFonts w:ascii="Times New Roman" w:hAnsi="Times New Roman" w:cs="Times New Roman"/>
          <w:sz w:val="24"/>
          <w:szCs w:val="24"/>
        </w:rPr>
        <w:t>:</w:t>
      </w:r>
    </w:p>
    <w:p w14:paraId="03B8791C" w14:textId="7500A88D" w:rsidR="007523C5" w:rsidRDefault="002E11E4" w:rsidP="002E11E4">
      <w:pPr>
        <w:spacing w:after="0" w:line="240" w:lineRule="auto"/>
        <w:jc w:val="both"/>
        <w:rPr>
          <w:rFonts w:ascii="Times New Roman" w:eastAsia="Arial" w:hAnsi="Times New Roman" w:cs="Times New Roman"/>
          <w:iCs/>
          <w:sz w:val="24"/>
          <w:szCs w:val="24"/>
        </w:rPr>
      </w:pPr>
      <w:r w:rsidRPr="0024247E">
        <w:rPr>
          <w:rFonts w:ascii="Times New Roman" w:hAnsi="Times New Roman" w:cs="Times New Roman"/>
          <w:sz w:val="24"/>
          <w:szCs w:val="24"/>
        </w:rPr>
        <w:t xml:space="preserve">American Rescue Plan Act (ARPA) </w:t>
      </w:r>
      <w:r>
        <w:rPr>
          <w:rFonts w:ascii="Times New Roman" w:hAnsi="Times New Roman" w:cs="Times New Roman"/>
          <w:sz w:val="24"/>
          <w:szCs w:val="24"/>
        </w:rPr>
        <w:t xml:space="preserve">funding allows the City </w:t>
      </w:r>
      <w:r w:rsidRPr="0024247E">
        <w:rPr>
          <w:rFonts w:ascii="Times New Roman" w:eastAsia="Arial" w:hAnsi="Times New Roman" w:cs="Times New Roman"/>
          <w:iCs/>
          <w:sz w:val="24"/>
          <w:szCs w:val="24"/>
        </w:rPr>
        <w:t xml:space="preserve">to move forward with </w:t>
      </w:r>
      <w:r>
        <w:rPr>
          <w:rFonts w:ascii="Times New Roman" w:eastAsia="Arial" w:hAnsi="Times New Roman" w:cs="Times New Roman"/>
          <w:iCs/>
          <w:sz w:val="24"/>
          <w:szCs w:val="24"/>
        </w:rPr>
        <w:t>several</w:t>
      </w:r>
      <w:r w:rsidRPr="0024247E">
        <w:rPr>
          <w:rFonts w:ascii="Times New Roman" w:eastAsia="Arial" w:hAnsi="Times New Roman" w:cs="Times New Roman"/>
          <w:iCs/>
          <w:sz w:val="24"/>
          <w:szCs w:val="24"/>
        </w:rPr>
        <w:t xml:space="preserve"> </w:t>
      </w:r>
      <w:r>
        <w:rPr>
          <w:rFonts w:ascii="Times New Roman" w:eastAsia="Arial" w:hAnsi="Times New Roman" w:cs="Times New Roman"/>
          <w:iCs/>
          <w:sz w:val="24"/>
          <w:szCs w:val="24"/>
        </w:rPr>
        <w:t xml:space="preserve">important </w:t>
      </w:r>
      <w:r w:rsidRPr="0024247E">
        <w:rPr>
          <w:rFonts w:ascii="Times New Roman" w:eastAsia="Arial" w:hAnsi="Times New Roman" w:cs="Times New Roman"/>
          <w:iCs/>
          <w:sz w:val="24"/>
          <w:szCs w:val="24"/>
        </w:rPr>
        <w:t>projects and</w:t>
      </w:r>
      <w:r>
        <w:rPr>
          <w:rFonts w:ascii="Times New Roman" w:eastAsia="Arial" w:hAnsi="Times New Roman" w:cs="Times New Roman"/>
          <w:iCs/>
          <w:sz w:val="24"/>
          <w:szCs w:val="24"/>
        </w:rPr>
        <w:t xml:space="preserve"> programs</w:t>
      </w:r>
      <w:r w:rsidRPr="0024247E">
        <w:rPr>
          <w:rFonts w:ascii="Times New Roman" w:eastAsia="Arial" w:hAnsi="Times New Roman" w:cs="Times New Roman"/>
          <w:iCs/>
          <w:sz w:val="24"/>
          <w:szCs w:val="24"/>
        </w:rPr>
        <w:t xml:space="preserve"> </w:t>
      </w:r>
      <w:r>
        <w:rPr>
          <w:rFonts w:ascii="Times New Roman" w:eastAsia="Arial" w:hAnsi="Times New Roman" w:cs="Times New Roman"/>
          <w:iCs/>
          <w:sz w:val="24"/>
          <w:szCs w:val="24"/>
        </w:rPr>
        <w:t xml:space="preserve">with no impact on the City’s </w:t>
      </w:r>
      <w:r w:rsidR="002577A8">
        <w:rPr>
          <w:rFonts w:ascii="Times New Roman" w:eastAsia="Arial" w:hAnsi="Times New Roman" w:cs="Times New Roman"/>
          <w:iCs/>
          <w:sz w:val="24"/>
          <w:szCs w:val="24"/>
        </w:rPr>
        <w:t>G</w:t>
      </w:r>
      <w:r>
        <w:rPr>
          <w:rFonts w:ascii="Times New Roman" w:eastAsia="Arial" w:hAnsi="Times New Roman" w:cs="Times New Roman"/>
          <w:iCs/>
          <w:sz w:val="24"/>
          <w:szCs w:val="24"/>
        </w:rPr>
        <w:t xml:space="preserve">eneral </w:t>
      </w:r>
      <w:r w:rsidR="002577A8">
        <w:rPr>
          <w:rFonts w:ascii="Times New Roman" w:eastAsia="Arial" w:hAnsi="Times New Roman" w:cs="Times New Roman"/>
          <w:iCs/>
          <w:sz w:val="24"/>
          <w:szCs w:val="24"/>
        </w:rPr>
        <w:t>F</w:t>
      </w:r>
      <w:r>
        <w:rPr>
          <w:rFonts w:ascii="Times New Roman" w:eastAsia="Arial" w:hAnsi="Times New Roman" w:cs="Times New Roman"/>
          <w:iCs/>
          <w:sz w:val="24"/>
          <w:szCs w:val="24"/>
        </w:rPr>
        <w:t>unds</w:t>
      </w:r>
      <w:r w:rsidRPr="0024247E">
        <w:rPr>
          <w:rFonts w:ascii="Times New Roman" w:eastAsia="Arial" w:hAnsi="Times New Roman" w:cs="Times New Roman"/>
          <w:iCs/>
          <w:sz w:val="24"/>
          <w:szCs w:val="24"/>
        </w:rPr>
        <w:t>.</w:t>
      </w:r>
      <w:r w:rsidR="00FA208A">
        <w:rPr>
          <w:rFonts w:ascii="Times New Roman" w:eastAsia="Arial" w:hAnsi="Times New Roman" w:cs="Times New Roman"/>
          <w:iCs/>
          <w:sz w:val="24"/>
          <w:szCs w:val="24"/>
        </w:rPr>
        <w:t xml:space="preserve"> Reallocation of ARPA funds </w:t>
      </w:r>
      <w:proofErr w:type="gramStart"/>
      <w:r w:rsidR="00FA208A">
        <w:rPr>
          <w:rFonts w:ascii="Times New Roman" w:eastAsia="Arial" w:hAnsi="Times New Roman" w:cs="Times New Roman"/>
          <w:iCs/>
          <w:sz w:val="24"/>
          <w:szCs w:val="24"/>
        </w:rPr>
        <w:t>is</w:t>
      </w:r>
      <w:proofErr w:type="gramEnd"/>
      <w:r w:rsidR="00FA208A">
        <w:rPr>
          <w:rFonts w:ascii="Times New Roman" w:eastAsia="Arial" w:hAnsi="Times New Roman" w:cs="Times New Roman"/>
          <w:iCs/>
          <w:sz w:val="24"/>
          <w:szCs w:val="24"/>
        </w:rPr>
        <w:t xml:space="preserve"> not being recommended at this time</w:t>
      </w:r>
      <w:r w:rsidR="00BA56C2">
        <w:rPr>
          <w:rFonts w:ascii="Times New Roman" w:eastAsia="Arial" w:hAnsi="Times New Roman" w:cs="Times New Roman"/>
          <w:iCs/>
          <w:sz w:val="24"/>
          <w:szCs w:val="24"/>
        </w:rPr>
        <w:t>. H</w:t>
      </w:r>
      <w:r w:rsidR="00FA208A">
        <w:rPr>
          <w:rFonts w:ascii="Times New Roman" w:eastAsia="Arial" w:hAnsi="Times New Roman" w:cs="Times New Roman"/>
          <w:iCs/>
          <w:sz w:val="24"/>
          <w:szCs w:val="24"/>
        </w:rPr>
        <w:t>owever, as it gets closer to the encumbrance deadline, the City Manager may need to reallocate funding as necessary to avoid the City losing ARPA monies.</w:t>
      </w:r>
    </w:p>
    <w:p w14:paraId="245D2BC9" w14:textId="77777777" w:rsidR="00826FE1" w:rsidRDefault="00826FE1" w:rsidP="002E11E4">
      <w:pPr>
        <w:spacing w:after="0" w:line="240" w:lineRule="auto"/>
        <w:jc w:val="both"/>
        <w:rPr>
          <w:rFonts w:ascii="Times New Roman" w:eastAsia="Arial" w:hAnsi="Times New Roman" w:cs="Times New Roman"/>
          <w:iCs/>
          <w:sz w:val="24"/>
          <w:szCs w:val="24"/>
        </w:rPr>
      </w:pPr>
    </w:p>
    <w:tbl>
      <w:tblPr>
        <w:tblW w:w="0" w:type="auto"/>
        <w:tblCellMar>
          <w:left w:w="0" w:type="dxa"/>
          <w:right w:w="0" w:type="dxa"/>
        </w:tblCellMar>
        <w:tblLook w:val="04A0" w:firstRow="1" w:lastRow="0" w:firstColumn="1" w:lastColumn="0" w:noHBand="0" w:noVBand="1"/>
      </w:tblPr>
      <w:tblGrid>
        <w:gridCol w:w="941"/>
        <w:gridCol w:w="1314"/>
        <w:gridCol w:w="1487"/>
        <w:gridCol w:w="1323"/>
        <w:gridCol w:w="1509"/>
        <w:gridCol w:w="1362"/>
        <w:gridCol w:w="1404"/>
      </w:tblGrid>
      <w:tr w:rsidR="00826FE1" w:rsidRPr="00D62506" w14:paraId="4258DEB6" w14:textId="77777777" w:rsidTr="00FA208A">
        <w:trPr>
          <w:trHeight w:val="670"/>
          <w:tblHeader/>
        </w:trPr>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D6EED9" w14:textId="77777777" w:rsidR="00826FE1" w:rsidRDefault="00826FE1" w:rsidP="00313663">
            <w:pPr>
              <w:pStyle w:val="xmsonormal"/>
              <w:rPr>
                <w:b/>
                <w:bCs/>
                <w:sz w:val="18"/>
                <w:szCs w:val="18"/>
              </w:rPr>
            </w:pPr>
            <w:r w:rsidRPr="00D62506">
              <w:rPr>
                <w:b/>
                <w:bCs/>
                <w:sz w:val="18"/>
                <w:szCs w:val="18"/>
              </w:rPr>
              <w:t>Fund</w:t>
            </w:r>
          </w:p>
          <w:p w14:paraId="5295E23B" w14:textId="77777777" w:rsidR="00826FE1" w:rsidRPr="00D62506" w:rsidRDefault="00826FE1" w:rsidP="00313663">
            <w:pPr>
              <w:pStyle w:val="xmsonormal"/>
              <w:rPr>
                <w:sz w:val="18"/>
                <w:szCs w:val="18"/>
              </w:rPr>
            </w:pPr>
          </w:p>
        </w:tc>
        <w:tc>
          <w:tcPr>
            <w:tcW w:w="1314" w:type="dxa"/>
            <w:tcBorders>
              <w:top w:val="single" w:sz="8" w:space="0" w:color="auto"/>
              <w:left w:val="nil"/>
              <w:bottom w:val="single" w:sz="8" w:space="0" w:color="auto"/>
              <w:right w:val="single" w:sz="4" w:space="0" w:color="auto"/>
            </w:tcBorders>
          </w:tcPr>
          <w:p w14:paraId="5B14E4BF" w14:textId="77777777" w:rsidR="00826FE1" w:rsidRDefault="00826FE1" w:rsidP="00313663">
            <w:pPr>
              <w:pStyle w:val="xmsonormal"/>
              <w:rPr>
                <w:b/>
                <w:bCs/>
                <w:sz w:val="18"/>
                <w:szCs w:val="18"/>
              </w:rPr>
            </w:pPr>
            <w:r>
              <w:rPr>
                <w:b/>
                <w:bCs/>
                <w:sz w:val="18"/>
                <w:szCs w:val="18"/>
              </w:rPr>
              <w:t>Appropriation</w:t>
            </w:r>
          </w:p>
          <w:p w14:paraId="4B986221" w14:textId="77777777" w:rsidR="00826FE1" w:rsidRPr="0026253B" w:rsidRDefault="00826FE1" w:rsidP="00313663">
            <w:pPr>
              <w:pStyle w:val="xmsonormal"/>
              <w:rPr>
                <w:sz w:val="18"/>
                <w:szCs w:val="18"/>
              </w:rPr>
            </w:pPr>
          </w:p>
        </w:tc>
        <w:tc>
          <w:tcPr>
            <w:tcW w:w="1487"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317650F6" w14:textId="77777777" w:rsidR="00826FE1" w:rsidRDefault="00826FE1" w:rsidP="00313663">
            <w:pPr>
              <w:pStyle w:val="xmsonormal"/>
              <w:rPr>
                <w:b/>
                <w:bCs/>
                <w:sz w:val="18"/>
                <w:szCs w:val="18"/>
              </w:rPr>
            </w:pPr>
            <w:r w:rsidRPr="00D62506">
              <w:rPr>
                <w:b/>
                <w:bCs/>
                <w:sz w:val="18"/>
                <w:szCs w:val="18"/>
              </w:rPr>
              <w:t>Appropriation</w:t>
            </w:r>
          </w:p>
          <w:p w14:paraId="107068E9" w14:textId="1DED3E28" w:rsidR="00826FE1" w:rsidRPr="00826FE1" w:rsidRDefault="00826FE1" w:rsidP="00313663">
            <w:pPr>
              <w:pStyle w:val="xmsonormal"/>
              <w:rPr>
                <w:b/>
                <w:bCs/>
                <w:sz w:val="18"/>
                <w:szCs w:val="18"/>
              </w:rPr>
            </w:pPr>
            <w:r>
              <w:rPr>
                <w:b/>
                <w:bCs/>
                <w:sz w:val="18"/>
                <w:szCs w:val="18"/>
              </w:rPr>
              <w:t>/Project Name</w:t>
            </w:r>
          </w:p>
        </w:tc>
        <w:tc>
          <w:tcPr>
            <w:tcW w:w="13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75764E" w14:textId="77777777" w:rsidR="00826FE1" w:rsidRPr="00D62506" w:rsidRDefault="00826FE1" w:rsidP="00313663">
            <w:pPr>
              <w:pStyle w:val="xmsonormal"/>
              <w:rPr>
                <w:sz w:val="18"/>
                <w:szCs w:val="18"/>
              </w:rPr>
            </w:pPr>
            <w:r w:rsidRPr="00D62506">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486901" w14:textId="77777777" w:rsidR="00826FE1" w:rsidRPr="00D62506" w:rsidRDefault="00826FE1" w:rsidP="00313663">
            <w:pPr>
              <w:pStyle w:val="xmsonormal"/>
              <w:rPr>
                <w:sz w:val="18"/>
                <w:szCs w:val="18"/>
              </w:rPr>
            </w:pPr>
            <w:r w:rsidRPr="00D62506">
              <w:rPr>
                <w:b/>
                <w:bCs/>
                <w:sz w:val="18"/>
                <w:szCs w:val="18"/>
              </w:rPr>
              <w:t>A</w:t>
            </w:r>
            <w:r>
              <w:rPr>
                <w:b/>
                <w:bCs/>
                <w:sz w:val="18"/>
                <w:szCs w:val="18"/>
              </w:rPr>
              <w:t>mount</w:t>
            </w:r>
            <w:r w:rsidRPr="00D62506">
              <w:rPr>
                <w:b/>
                <w:bCs/>
                <w:sz w:val="18"/>
                <w:szCs w:val="18"/>
              </w:rPr>
              <w:t xml:space="preserve"> for recommendation</w:t>
            </w:r>
          </w:p>
        </w:tc>
        <w:tc>
          <w:tcPr>
            <w:tcW w:w="13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F0F699" w14:textId="77777777" w:rsidR="00826FE1" w:rsidRPr="00D62506" w:rsidRDefault="00826FE1" w:rsidP="00313663">
            <w:pPr>
              <w:pStyle w:val="xmsonormal"/>
              <w:rPr>
                <w:sz w:val="18"/>
                <w:szCs w:val="18"/>
              </w:rPr>
            </w:pPr>
            <w:r w:rsidRPr="00D62506">
              <w:rPr>
                <w:b/>
                <w:bCs/>
                <w:sz w:val="18"/>
                <w:szCs w:val="18"/>
              </w:rPr>
              <w:t xml:space="preserve">FY </w:t>
            </w:r>
            <w:r>
              <w:rPr>
                <w:b/>
                <w:bCs/>
                <w:sz w:val="18"/>
                <w:szCs w:val="18"/>
              </w:rPr>
              <w:t>24-25</w:t>
            </w:r>
            <w:r w:rsidRPr="00D62506">
              <w:rPr>
                <w:b/>
                <w:bCs/>
                <w:sz w:val="18"/>
                <w:szCs w:val="18"/>
              </w:rPr>
              <w:t xml:space="preserve"> Operating Budget Page</w:t>
            </w:r>
          </w:p>
        </w:tc>
        <w:tc>
          <w:tcPr>
            <w:tcW w:w="14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311E01" w14:textId="77777777" w:rsidR="00826FE1" w:rsidRPr="00D62506" w:rsidRDefault="00826FE1" w:rsidP="00313663">
            <w:pPr>
              <w:pStyle w:val="xmsonormal"/>
              <w:rPr>
                <w:sz w:val="18"/>
                <w:szCs w:val="18"/>
              </w:rPr>
            </w:pPr>
            <w:r w:rsidRPr="00D62506">
              <w:rPr>
                <w:b/>
                <w:bCs/>
                <w:sz w:val="18"/>
                <w:szCs w:val="18"/>
              </w:rPr>
              <w:t xml:space="preserve">Last Budget Action (Date, </w:t>
            </w:r>
            <w:proofErr w:type="gramStart"/>
            <w:r w:rsidRPr="00D62506">
              <w:rPr>
                <w:b/>
                <w:bCs/>
                <w:sz w:val="18"/>
                <w:szCs w:val="18"/>
              </w:rPr>
              <w:t>Resolution)</w:t>
            </w:r>
            <w:r>
              <w:rPr>
                <w:b/>
                <w:bCs/>
                <w:sz w:val="18"/>
                <w:szCs w:val="18"/>
              </w:rPr>
              <w:t>*</w:t>
            </w:r>
            <w:proofErr w:type="gramEnd"/>
          </w:p>
        </w:tc>
      </w:tr>
      <w:tr w:rsidR="00826FE1" w:rsidRPr="00D62506" w14:paraId="7D4BB749" w14:textId="77777777" w:rsidTr="00E600C4">
        <w:tc>
          <w:tcPr>
            <w:tcW w:w="94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664B77E" w14:textId="4BDD8D60" w:rsidR="00826FE1" w:rsidRPr="00D62506" w:rsidRDefault="00826FE1" w:rsidP="00313663">
            <w:pPr>
              <w:pStyle w:val="xmsonormal"/>
              <w:rPr>
                <w:sz w:val="18"/>
                <w:szCs w:val="18"/>
              </w:rPr>
            </w:pPr>
            <w:r>
              <w:rPr>
                <w:sz w:val="18"/>
                <w:szCs w:val="18"/>
              </w:rPr>
              <w:t>3911</w:t>
            </w:r>
          </w:p>
        </w:tc>
        <w:tc>
          <w:tcPr>
            <w:tcW w:w="1314" w:type="dxa"/>
            <w:tcBorders>
              <w:top w:val="single" w:sz="8" w:space="0" w:color="auto"/>
              <w:left w:val="nil"/>
              <w:bottom w:val="single" w:sz="4" w:space="0" w:color="auto"/>
              <w:right w:val="single" w:sz="4" w:space="0" w:color="auto"/>
            </w:tcBorders>
          </w:tcPr>
          <w:p w14:paraId="40E052A3" w14:textId="54A4B882" w:rsidR="00826FE1" w:rsidRDefault="00E600C4" w:rsidP="00313663">
            <w:pPr>
              <w:pStyle w:val="xmsonormal"/>
              <w:rPr>
                <w:sz w:val="18"/>
                <w:szCs w:val="18"/>
              </w:rPr>
            </w:pPr>
            <w:r>
              <w:rPr>
                <w:sz w:val="18"/>
                <w:szCs w:val="18"/>
              </w:rPr>
              <w:t>30.3220</w:t>
            </w:r>
          </w:p>
        </w:tc>
        <w:tc>
          <w:tcPr>
            <w:tcW w:w="148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78CF0656" w14:textId="1644EFBB" w:rsidR="00826FE1" w:rsidRPr="00D62506" w:rsidRDefault="001350B6" w:rsidP="00313663">
            <w:pPr>
              <w:pStyle w:val="xmsonormal"/>
              <w:rPr>
                <w:sz w:val="18"/>
                <w:szCs w:val="18"/>
              </w:rPr>
            </w:pPr>
            <w:r>
              <w:rPr>
                <w:sz w:val="18"/>
                <w:szCs w:val="18"/>
              </w:rPr>
              <w:t>Housing &amp; Com Dev</w:t>
            </w:r>
            <w:r w:rsidR="000B79B3">
              <w:rPr>
                <w:sz w:val="18"/>
                <w:szCs w:val="18"/>
              </w:rPr>
              <w:t xml:space="preserve"> </w:t>
            </w:r>
            <w:r>
              <w:rPr>
                <w:sz w:val="18"/>
                <w:szCs w:val="18"/>
              </w:rPr>
              <w:t>(SHARE)</w:t>
            </w:r>
          </w:p>
        </w:tc>
        <w:tc>
          <w:tcPr>
            <w:tcW w:w="132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9330A41" w14:textId="3B04856F" w:rsidR="00826FE1" w:rsidRPr="00D62506" w:rsidRDefault="00826FE1" w:rsidP="00313663">
            <w:pPr>
              <w:pStyle w:val="xmsonormal"/>
              <w:rPr>
                <w:sz w:val="18"/>
                <w:szCs w:val="18"/>
              </w:rPr>
            </w:pPr>
            <w:r>
              <w:rPr>
                <w:sz w:val="18"/>
                <w:szCs w:val="18"/>
              </w:rPr>
              <w:t>$</w:t>
            </w:r>
            <w:r w:rsidR="001350B6">
              <w:rPr>
                <w:sz w:val="18"/>
                <w:szCs w:val="18"/>
              </w:rPr>
              <w:t>1,000,0</w:t>
            </w:r>
            <w:r>
              <w:rPr>
                <w:sz w:val="18"/>
                <w:szCs w:val="18"/>
              </w:rPr>
              <w:t>00</w:t>
            </w:r>
          </w:p>
        </w:tc>
        <w:tc>
          <w:tcPr>
            <w:tcW w:w="1509"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61D2093" w14:textId="54234693" w:rsidR="00826FE1" w:rsidRPr="00D62506" w:rsidRDefault="00826FE1" w:rsidP="00313663">
            <w:pPr>
              <w:pStyle w:val="xmsonormal"/>
              <w:rPr>
                <w:sz w:val="18"/>
                <w:szCs w:val="18"/>
              </w:rPr>
            </w:pPr>
            <w:r>
              <w:rPr>
                <w:sz w:val="18"/>
                <w:szCs w:val="18"/>
              </w:rPr>
              <w:t>$0</w:t>
            </w:r>
          </w:p>
        </w:tc>
        <w:tc>
          <w:tcPr>
            <w:tcW w:w="136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67793BF" w14:textId="027E0279" w:rsidR="00826FE1" w:rsidRPr="00D62506" w:rsidRDefault="00826FE1" w:rsidP="00313663">
            <w:pPr>
              <w:pStyle w:val="xmsonormal"/>
              <w:rPr>
                <w:sz w:val="18"/>
                <w:szCs w:val="18"/>
              </w:rPr>
            </w:pPr>
            <w:r>
              <w:rPr>
                <w:sz w:val="18"/>
                <w:szCs w:val="18"/>
              </w:rPr>
              <w:t>n/a</w:t>
            </w:r>
          </w:p>
        </w:tc>
        <w:tc>
          <w:tcPr>
            <w:tcW w:w="140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46BF967" w14:textId="76DF0CD8" w:rsidR="00826FE1" w:rsidRPr="00D62506" w:rsidRDefault="0038171F" w:rsidP="00313663">
            <w:pPr>
              <w:pStyle w:val="xmsonormal"/>
              <w:rPr>
                <w:sz w:val="18"/>
                <w:szCs w:val="18"/>
              </w:rPr>
            </w:pPr>
            <w:r>
              <w:rPr>
                <w:sz w:val="18"/>
                <w:szCs w:val="18"/>
              </w:rPr>
              <w:t>11/16/21</w:t>
            </w:r>
            <w:r w:rsidR="00826FE1" w:rsidRPr="00D62506">
              <w:rPr>
                <w:sz w:val="18"/>
                <w:szCs w:val="18"/>
              </w:rPr>
              <w:t>,</w:t>
            </w:r>
            <w:r w:rsidR="00E600C4">
              <w:rPr>
                <w:sz w:val="18"/>
                <w:szCs w:val="18"/>
              </w:rPr>
              <w:t>2</w:t>
            </w:r>
            <w:r w:rsidR="00826FE1">
              <w:rPr>
                <w:sz w:val="18"/>
                <w:szCs w:val="18"/>
              </w:rPr>
              <w:t>2</w:t>
            </w:r>
            <w:r>
              <w:rPr>
                <w:sz w:val="18"/>
                <w:szCs w:val="18"/>
              </w:rPr>
              <w:t>250</w:t>
            </w:r>
          </w:p>
        </w:tc>
      </w:tr>
      <w:tr w:rsidR="00E600C4" w:rsidRPr="00D62506" w14:paraId="3087AB05"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D71A1AF" w14:textId="3C00E988"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5B5465ED" w14:textId="3490CE89" w:rsidR="00E600C4" w:rsidRDefault="00E600C4" w:rsidP="00E600C4">
            <w:pPr>
              <w:pStyle w:val="xmsonormal"/>
              <w:rPr>
                <w:sz w:val="18"/>
                <w:szCs w:val="18"/>
              </w:rPr>
            </w:pPr>
            <w:r>
              <w:rPr>
                <w:sz w:val="18"/>
                <w:szCs w:val="18"/>
              </w:rPr>
              <w:t>30.8161</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4FD72D82" w14:textId="673F3F0B" w:rsidR="00E600C4" w:rsidRDefault="001350B6" w:rsidP="00E600C4">
            <w:pPr>
              <w:pStyle w:val="xmsonormal"/>
              <w:rPr>
                <w:sz w:val="18"/>
                <w:szCs w:val="18"/>
              </w:rPr>
            </w:pPr>
            <w:r>
              <w:rPr>
                <w:sz w:val="18"/>
                <w:szCs w:val="18"/>
              </w:rPr>
              <w:t>Chinatown Nav Center Op</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CF9AA19" w14:textId="7C737089" w:rsidR="00E600C4" w:rsidRDefault="001350B6" w:rsidP="00E600C4">
            <w:pPr>
              <w:pStyle w:val="xmsonormal"/>
              <w:rPr>
                <w:sz w:val="18"/>
                <w:szCs w:val="18"/>
              </w:rPr>
            </w:pPr>
            <w:r>
              <w:rPr>
                <w:sz w:val="18"/>
                <w:szCs w:val="18"/>
              </w:rPr>
              <w:t>$1,000,000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0FF3AB3" w14:textId="0613B223"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A7BD904" w14:textId="3CA5A974"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C414F30" w14:textId="3A629E95"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r w:rsidR="00E600C4" w:rsidRPr="00D62506" w14:paraId="55725EC0"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661A509" w14:textId="5FFB5E42"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2B051F2A" w14:textId="763E1E62" w:rsidR="00E600C4" w:rsidRDefault="00E600C4" w:rsidP="00E600C4">
            <w:pPr>
              <w:pStyle w:val="xmsonormal"/>
              <w:rPr>
                <w:sz w:val="18"/>
                <w:szCs w:val="18"/>
              </w:rPr>
            </w:pPr>
            <w:r>
              <w:rPr>
                <w:sz w:val="18"/>
                <w:szCs w:val="18"/>
              </w:rPr>
              <w:t>30.8162</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E896060" w14:textId="1CEABF6F" w:rsidR="00E600C4" w:rsidRDefault="001350B6" w:rsidP="00E600C4">
            <w:pPr>
              <w:pStyle w:val="xmsonormal"/>
              <w:rPr>
                <w:sz w:val="18"/>
                <w:szCs w:val="18"/>
              </w:rPr>
            </w:pPr>
            <w:r>
              <w:rPr>
                <w:sz w:val="18"/>
                <w:szCs w:val="18"/>
              </w:rPr>
              <w:t>Salinas Homeless Motel Program</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7434612" w14:textId="48880C50" w:rsidR="00E600C4" w:rsidRDefault="001350B6" w:rsidP="00E600C4">
            <w:pPr>
              <w:pStyle w:val="xmsonormal"/>
              <w:rPr>
                <w:sz w:val="18"/>
                <w:szCs w:val="18"/>
              </w:rPr>
            </w:pPr>
            <w:r>
              <w:rPr>
                <w:sz w:val="18"/>
                <w:szCs w:val="18"/>
              </w:rPr>
              <w:t>$3,000,000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AE422D6" w14:textId="68E010D3"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D196726" w14:textId="76F253A7"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296FCF0" w14:textId="4980282D"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r w:rsidR="00E600C4" w:rsidRPr="00D62506" w14:paraId="66B80245"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A3CD32E" w14:textId="5F8D2AEF"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5A7E4807" w14:textId="75749EF6" w:rsidR="00E600C4" w:rsidRDefault="00E600C4" w:rsidP="00E600C4">
            <w:pPr>
              <w:pStyle w:val="xmsonormal"/>
              <w:rPr>
                <w:sz w:val="18"/>
                <w:szCs w:val="18"/>
              </w:rPr>
            </w:pPr>
            <w:r>
              <w:rPr>
                <w:sz w:val="18"/>
                <w:szCs w:val="18"/>
              </w:rPr>
              <w:t>30.9021</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99E16D9" w14:textId="43E3BD83" w:rsidR="00E600C4" w:rsidRDefault="001350B6" w:rsidP="00E600C4">
            <w:pPr>
              <w:pStyle w:val="xmsonormal"/>
              <w:rPr>
                <w:sz w:val="18"/>
                <w:szCs w:val="18"/>
              </w:rPr>
            </w:pPr>
            <w:r>
              <w:rPr>
                <w:sz w:val="18"/>
                <w:szCs w:val="18"/>
              </w:rPr>
              <w:t>Housing Production Fund</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0DF68AA" w14:textId="6BE3E871" w:rsidR="00E600C4" w:rsidRDefault="001350B6" w:rsidP="00E600C4">
            <w:pPr>
              <w:pStyle w:val="xmsonormal"/>
              <w:rPr>
                <w:sz w:val="18"/>
                <w:szCs w:val="18"/>
              </w:rPr>
            </w:pPr>
            <w:r>
              <w:rPr>
                <w:sz w:val="18"/>
                <w:szCs w:val="18"/>
              </w:rPr>
              <w:t>$7,000,000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5BEEF78" w14:textId="48892BB2"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8F57A6D" w14:textId="515E39F5"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C6696E7" w14:textId="26E2543B"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r w:rsidR="00E600C4" w:rsidRPr="00D62506" w14:paraId="25063B59"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FAC8263" w14:textId="25A36C03"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4813066D" w14:textId="6DD14A55" w:rsidR="00E600C4" w:rsidRDefault="00E600C4" w:rsidP="00E600C4">
            <w:pPr>
              <w:pStyle w:val="xmsonormal"/>
              <w:rPr>
                <w:sz w:val="18"/>
                <w:szCs w:val="18"/>
              </w:rPr>
            </w:pPr>
            <w:r>
              <w:rPr>
                <w:sz w:val="18"/>
                <w:szCs w:val="18"/>
              </w:rPr>
              <w:t>30.9181</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1CEA642F" w14:textId="488A4EFC" w:rsidR="00E600C4" w:rsidRDefault="001350B6" w:rsidP="00E600C4">
            <w:pPr>
              <w:pStyle w:val="xmsonormal"/>
              <w:rPr>
                <w:sz w:val="18"/>
                <w:szCs w:val="18"/>
              </w:rPr>
            </w:pPr>
            <w:r>
              <w:rPr>
                <w:sz w:val="18"/>
                <w:szCs w:val="18"/>
              </w:rPr>
              <w:t>Downtown Streets Team</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71217B8" w14:textId="17A388C0" w:rsidR="00E600C4" w:rsidRDefault="001350B6" w:rsidP="00E600C4">
            <w:pPr>
              <w:pStyle w:val="xmsonormal"/>
              <w:rPr>
                <w:sz w:val="18"/>
                <w:szCs w:val="18"/>
              </w:rPr>
            </w:pPr>
            <w:r>
              <w:rPr>
                <w:sz w:val="18"/>
                <w:szCs w:val="18"/>
              </w:rPr>
              <w:t>$600,000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C24D3F9" w14:textId="2DCF415D"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BE4C109" w14:textId="030B4A75"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1CE5E58" w14:textId="63340A6C"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r w:rsidR="00E600C4" w:rsidRPr="00D62506" w14:paraId="06A5DCC8"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61D9DCA" w14:textId="3A7C020B"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093B04DC" w14:textId="1C10FB7B" w:rsidR="00E600C4" w:rsidRDefault="00E600C4" w:rsidP="00E600C4">
            <w:pPr>
              <w:pStyle w:val="xmsonormal"/>
              <w:rPr>
                <w:sz w:val="18"/>
                <w:szCs w:val="18"/>
              </w:rPr>
            </w:pPr>
            <w:r>
              <w:rPr>
                <w:sz w:val="18"/>
                <w:szCs w:val="18"/>
              </w:rPr>
              <w:t>45.9235</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836216C" w14:textId="10CB2678" w:rsidR="00E600C4" w:rsidRDefault="001350B6" w:rsidP="00E600C4">
            <w:pPr>
              <w:pStyle w:val="xmsonormal"/>
              <w:rPr>
                <w:sz w:val="18"/>
                <w:szCs w:val="18"/>
              </w:rPr>
            </w:pPr>
            <w:r>
              <w:rPr>
                <w:sz w:val="18"/>
                <w:szCs w:val="18"/>
              </w:rPr>
              <w:t>Fire Station Renovations</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FACFA3D" w14:textId="2F0D3428" w:rsidR="00E600C4" w:rsidRDefault="001350B6" w:rsidP="00E600C4">
            <w:pPr>
              <w:pStyle w:val="xmsonormal"/>
              <w:rPr>
                <w:sz w:val="18"/>
                <w:szCs w:val="18"/>
              </w:rPr>
            </w:pPr>
            <w:r>
              <w:rPr>
                <w:sz w:val="18"/>
                <w:szCs w:val="18"/>
              </w:rPr>
              <w:t>$1,500,000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A08AD01" w14:textId="0E9E0759"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9E1FE11" w14:textId="5F8C8D77"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DDCB203" w14:textId="2E1BE78C"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r w:rsidR="00E600C4" w:rsidRPr="00D62506" w14:paraId="7B054E03"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725E26D" w14:textId="3B9C051B" w:rsidR="00E600C4" w:rsidRDefault="00E600C4" w:rsidP="00E600C4">
            <w:pPr>
              <w:pStyle w:val="xmsonormal"/>
              <w:rPr>
                <w:sz w:val="18"/>
                <w:szCs w:val="18"/>
              </w:rPr>
            </w:pPr>
            <w:r>
              <w:rPr>
                <w:sz w:val="18"/>
                <w:szCs w:val="18"/>
              </w:rPr>
              <w:lastRenderedPageBreak/>
              <w:t>3911</w:t>
            </w:r>
          </w:p>
        </w:tc>
        <w:tc>
          <w:tcPr>
            <w:tcW w:w="1314" w:type="dxa"/>
            <w:tcBorders>
              <w:top w:val="single" w:sz="4" w:space="0" w:color="auto"/>
              <w:left w:val="nil"/>
              <w:bottom w:val="single" w:sz="4" w:space="0" w:color="auto"/>
              <w:right w:val="single" w:sz="4" w:space="0" w:color="auto"/>
            </w:tcBorders>
          </w:tcPr>
          <w:p w14:paraId="536C2F10" w14:textId="16F61170" w:rsidR="00E600C4" w:rsidRDefault="00E600C4" w:rsidP="00E600C4">
            <w:pPr>
              <w:pStyle w:val="xmsonormal"/>
              <w:rPr>
                <w:sz w:val="18"/>
                <w:szCs w:val="18"/>
              </w:rPr>
            </w:pPr>
            <w:r>
              <w:rPr>
                <w:sz w:val="18"/>
                <w:szCs w:val="18"/>
              </w:rPr>
              <w:t>45.9541</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8564CE1" w14:textId="2223BBFB" w:rsidR="00E600C4" w:rsidRDefault="001350B6" w:rsidP="00E600C4">
            <w:pPr>
              <w:pStyle w:val="xmsonormal"/>
              <w:rPr>
                <w:sz w:val="18"/>
                <w:szCs w:val="18"/>
              </w:rPr>
            </w:pPr>
            <w:r>
              <w:rPr>
                <w:sz w:val="18"/>
                <w:szCs w:val="18"/>
              </w:rPr>
              <w:t>Fire Station Repairs</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1D04C4D" w14:textId="0CAE7B89" w:rsidR="00E600C4" w:rsidRDefault="001350B6" w:rsidP="00E600C4">
            <w:pPr>
              <w:pStyle w:val="xmsonormal"/>
              <w:rPr>
                <w:sz w:val="18"/>
                <w:szCs w:val="18"/>
              </w:rPr>
            </w:pPr>
            <w:r>
              <w:rPr>
                <w:sz w:val="18"/>
                <w:szCs w:val="18"/>
              </w:rPr>
              <w:t>$1,400,000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F0BE37D" w14:textId="29ABB929"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623111F" w14:textId="3BEB250C"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A549C84" w14:textId="46F91E51"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r w:rsidR="00E600C4" w:rsidRPr="00D62506" w14:paraId="16A1256E"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AC54A83" w14:textId="149CB756"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6DC85509" w14:textId="344693B1" w:rsidR="00E600C4" w:rsidRDefault="00E600C4" w:rsidP="00E600C4">
            <w:pPr>
              <w:pStyle w:val="xmsonormal"/>
              <w:rPr>
                <w:sz w:val="18"/>
                <w:szCs w:val="18"/>
              </w:rPr>
            </w:pPr>
            <w:r>
              <w:rPr>
                <w:sz w:val="18"/>
                <w:szCs w:val="18"/>
              </w:rPr>
              <w:t>50.8170</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973251E" w14:textId="199F6360" w:rsidR="00E600C4" w:rsidRDefault="001350B6" w:rsidP="00E600C4">
            <w:pPr>
              <w:pStyle w:val="xmsonormal"/>
              <w:rPr>
                <w:sz w:val="18"/>
                <w:szCs w:val="18"/>
              </w:rPr>
            </w:pPr>
            <w:r>
              <w:rPr>
                <w:sz w:val="18"/>
                <w:szCs w:val="18"/>
              </w:rPr>
              <w:t>Adapt to City Hall &amp; Fac HVAC</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163CAA4" w14:textId="0C62C1BA" w:rsidR="00E600C4" w:rsidRDefault="001350B6" w:rsidP="00E600C4">
            <w:pPr>
              <w:pStyle w:val="xmsonormal"/>
              <w:rPr>
                <w:sz w:val="18"/>
                <w:szCs w:val="18"/>
              </w:rPr>
            </w:pPr>
            <w:r>
              <w:rPr>
                <w:sz w:val="18"/>
                <w:szCs w:val="18"/>
              </w:rPr>
              <w:t>$7,002,313</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C61A7C8" w14:textId="29D8FD49"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96E71F6" w14:textId="0479AA4C"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9C68B4F" w14:textId="77777777" w:rsidR="00E600C4" w:rsidRDefault="00E600C4" w:rsidP="00E600C4">
            <w:pPr>
              <w:pStyle w:val="xmsonormal"/>
              <w:rPr>
                <w:sz w:val="18"/>
                <w:szCs w:val="18"/>
              </w:rPr>
            </w:pPr>
            <w:r>
              <w:rPr>
                <w:sz w:val="18"/>
                <w:szCs w:val="18"/>
              </w:rPr>
              <w:t>11/16/21</w:t>
            </w:r>
            <w:r w:rsidRPr="00D62506">
              <w:rPr>
                <w:sz w:val="18"/>
                <w:szCs w:val="18"/>
              </w:rPr>
              <w:t>,</w:t>
            </w:r>
            <w:r>
              <w:rPr>
                <w:sz w:val="18"/>
                <w:szCs w:val="18"/>
              </w:rPr>
              <w:t>22250</w:t>
            </w:r>
          </w:p>
          <w:p w14:paraId="1F34C141" w14:textId="77777777" w:rsidR="00404ECC" w:rsidRDefault="00404ECC" w:rsidP="00E600C4">
            <w:pPr>
              <w:pStyle w:val="xmsonormal"/>
              <w:rPr>
                <w:sz w:val="18"/>
                <w:szCs w:val="18"/>
              </w:rPr>
            </w:pPr>
            <w:r>
              <w:rPr>
                <w:sz w:val="18"/>
                <w:szCs w:val="18"/>
              </w:rPr>
              <w:t>12/05/23,22860</w:t>
            </w:r>
          </w:p>
          <w:p w14:paraId="6D1696B9" w14:textId="45E68A91" w:rsidR="00FD5DD8" w:rsidRPr="00D62506" w:rsidRDefault="00FD5DD8" w:rsidP="00E600C4">
            <w:pPr>
              <w:pStyle w:val="xmsonormal"/>
              <w:rPr>
                <w:sz w:val="18"/>
                <w:szCs w:val="18"/>
              </w:rPr>
            </w:pPr>
            <w:r>
              <w:rPr>
                <w:sz w:val="18"/>
                <w:szCs w:val="18"/>
              </w:rPr>
              <w:t>04/23/24,22950</w:t>
            </w:r>
          </w:p>
        </w:tc>
      </w:tr>
      <w:tr w:rsidR="00E600C4" w:rsidRPr="00D62506" w14:paraId="657DCEE8"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EA872E8" w14:textId="4F6D798A"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3F4CEEA5" w14:textId="6B13D763" w:rsidR="00E600C4" w:rsidRDefault="00E600C4" w:rsidP="00E600C4">
            <w:pPr>
              <w:pStyle w:val="xmsonormal"/>
              <w:rPr>
                <w:sz w:val="18"/>
                <w:szCs w:val="18"/>
              </w:rPr>
            </w:pPr>
            <w:r>
              <w:rPr>
                <w:sz w:val="18"/>
                <w:szCs w:val="18"/>
              </w:rPr>
              <w:t>50.8180</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56C0AE9" w14:textId="258E7245" w:rsidR="00E600C4" w:rsidRDefault="001350B6" w:rsidP="00E600C4">
            <w:pPr>
              <w:pStyle w:val="xmsonormal"/>
              <w:rPr>
                <w:sz w:val="18"/>
                <w:szCs w:val="18"/>
              </w:rPr>
            </w:pPr>
            <w:r>
              <w:rPr>
                <w:sz w:val="18"/>
                <w:szCs w:val="18"/>
              </w:rPr>
              <w:t>Street Repair / Traffic Safety</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CEB2D64" w14:textId="6FF3E290" w:rsidR="00E600C4" w:rsidRDefault="001350B6" w:rsidP="00E600C4">
            <w:pPr>
              <w:pStyle w:val="xmsonormal"/>
              <w:rPr>
                <w:sz w:val="18"/>
                <w:szCs w:val="18"/>
              </w:rPr>
            </w:pPr>
            <w:r>
              <w:rPr>
                <w:sz w:val="18"/>
                <w:szCs w:val="18"/>
              </w:rPr>
              <w:t>$6,000,000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5391745" w14:textId="68FD93BF"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A3E5F8B" w14:textId="6319E312"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5E46184" w14:textId="73291DD3"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r w:rsidR="00E600C4" w:rsidRPr="00D62506" w14:paraId="63715EB9"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2D3DCF4" w14:textId="5E0BFAFB"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24D05103" w14:textId="7D999D3F" w:rsidR="00E600C4" w:rsidRDefault="00E600C4" w:rsidP="00E600C4">
            <w:pPr>
              <w:pStyle w:val="xmsonormal"/>
              <w:rPr>
                <w:sz w:val="18"/>
                <w:szCs w:val="18"/>
              </w:rPr>
            </w:pPr>
            <w:r>
              <w:rPr>
                <w:sz w:val="18"/>
                <w:szCs w:val="18"/>
              </w:rPr>
              <w:t>50.8190</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6C0A7CB" w14:textId="60BD4D48" w:rsidR="00E600C4" w:rsidRDefault="001350B6" w:rsidP="00E600C4">
            <w:pPr>
              <w:pStyle w:val="xmsonormal"/>
              <w:rPr>
                <w:sz w:val="18"/>
                <w:szCs w:val="18"/>
              </w:rPr>
            </w:pPr>
            <w:r>
              <w:rPr>
                <w:sz w:val="18"/>
                <w:szCs w:val="18"/>
              </w:rPr>
              <w:t>Sewer System Work</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7F2106F" w14:textId="1DB26BD4" w:rsidR="00E600C4" w:rsidRDefault="001350B6" w:rsidP="00E600C4">
            <w:pPr>
              <w:pStyle w:val="xmsonormal"/>
              <w:rPr>
                <w:sz w:val="18"/>
                <w:szCs w:val="18"/>
              </w:rPr>
            </w:pPr>
            <w:r>
              <w:rPr>
                <w:sz w:val="18"/>
                <w:szCs w:val="18"/>
              </w:rPr>
              <w:t>$4,974,539</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C6D2533" w14:textId="2E6B03D6"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238FC2E" w14:textId="5A7EFA7D"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D25196F" w14:textId="77777777" w:rsidR="00E600C4" w:rsidRDefault="00E600C4" w:rsidP="00E600C4">
            <w:pPr>
              <w:pStyle w:val="xmsonormal"/>
              <w:rPr>
                <w:sz w:val="18"/>
                <w:szCs w:val="18"/>
              </w:rPr>
            </w:pPr>
            <w:r>
              <w:rPr>
                <w:sz w:val="18"/>
                <w:szCs w:val="18"/>
              </w:rPr>
              <w:t>11/16/21</w:t>
            </w:r>
            <w:r w:rsidRPr="00D62506">
              <w:rPr>
                <w:sz w:val="18"/>
                <w:szCs w:val="18"/>
              </w:rPr>
              <w:t>,</w:t>
            </w:r>
            <w:r>
              <w:rPr>
                <w:sz w:val="18"/>
                <w:szCs w:val="18"/>
              </w:rPr>
              <w:t>22250</w:t>
            </w:r>
          </w:p>
          <w:p w14:paraId="4F2F44DB" w14:textId="0FC7325E" w:rsidR="005121DE" w:rsidRPr="00D62506" w:rsidRDefault="005121DE" w:rsidP="00E600C4">
            <w:pPr>
              <w:pStyle w:val="xmsonormal"/>
              <w:rPr>
                <w:sz w:val="18"/>
                <w:szCs w:val="18"/>
              </w:rPr>
            </w:pPr>
            <w:r>
              <w:rPr>
                <w:sz w:val="18"/>
                <w:szCs w:val="18"/>
              </w:rPr>
              <w:t>08/20/24,23073</w:t>
            </w:r>
          </w:p>
        </w:tc>
      </w:tr>
      <w:tr w:rsidR="00E600C4" w:rsidRPr="00D62506" w14:paraId="551D7EC6"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A07BF64" w14:textId="5AFB481D"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26464934" w14:textId="6319ABDC" w:rsidR="00E600C4" w:rsidRDefault="00E600C4" w:rsidP="00E600C4">
            <w:pPr>
              <w:pStyle w:val="xmsonormal"/>
              <w:rPr>
                <w:sz w:val="18"/>
                <w:szCs w:val="18"/>
              </w:rPr>
            </w:pPr>
            <w:r>
              <w:rPr>
                <w:sz w:val="18"/>
                <w:szCs w:val="18"/>
              </w:rPr>
              <w:t>50.8192</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1731C9D" w14:textId="052F3D90" w:rsidR="00E600C4" w:rsidRDefault="001350B6" w:rsidP="00E600C4">
            <w:pPr>
              <w:pStyle w:val="xmsonormal"/>
              <w:rPr>
                <w:sz w:val="18"/>
                <w:szCs w:val="18"/>
              </w:rPr>
            </w:pPr>
            <w:r>
              <w:rPr>
                <w:sz w:val="18"/>
                <w:szCs w:val="18"/>
              </w:rPr>
              <w:t>Stormwater Green Infra</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81DB33C" w14:textId="3AF45823" w:rsidR="00E600C4" w:rsidRDefault="001350B6" w:rsidP="00E600C4">
            <w:pPr>
              <w:pStyle w:val="xmsonormal"/>
              <w:rPr>
                <w:sz w:val="18"/>
                <w:szCs w:val="18"/>
              </w:rPr>
            </w:pPr>
            <w:r>
              <w:rPr>
                <w:sz w:val="18"/>
                <w:szCs w:val="18"/>
              </w:rPr>
              <w:t>$2,769,322</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671FCE8" w14:textId="2BB809D7"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E0030A3" w14:textId="4E5E35FA"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FF07807" w14:textId="77777777" w:rsidR="00E600C4" w:rsidRDefault="00E600C4" w:rsidP="00E600C4">
            <w:pPr>
              <w:pStyle w:val="xmsonormal"/>
              <w:rPr>
                <w:sz w:val="18"/>
                <w:szCs w:val="18"/>
              </w:rPr>
            </w:pPr>
            <w:r>
              <w:rPr>
                <w:sz w:val="18"/>
                <w:szCs w:val="18"/>
              </w:rPr>
              <w:t>11/16/21</w:t>
            </w:r>
            <w:r w:rsidRPr="00D62506">
              <w:rPr>
                <w:sz w:val="18"/>
                <w:szCs w:val="18"/>
              </w:rPr>
              <w:t>,</w:t>
            </w:r>
            <w:r>
              <w:rPr>
                <w:sz w:val="18"/>
                <w:szCs w:val="18"/>
              </w:rPr>
              <w:t>22250</w:t>
            </w:r>
          </w:p>
          <w:p w14:paraId="1856CDAF" w14:textId="27398FEB" w:rsidR="005121DE" w:rsidRPr="00D62506" w:rsidRDefault="005121DE" w:rsidP="00E600C4">
            <w:pPr>
              <w:pStyle w:val="xmsonormal"/>
              <w:rPr>
                <w:sz w:val="18"/>
                <w:szCs w:val="18"/>
              </w:rPr>
            </w:pPr>
            <w:r>
              <w:rPr>
                <w:sz w:val="18"/>
                <w:szCs w:val="18"/>
              </w:rPr>
              <w:t>08/20/24,23073</w:t>
            </w:r>
          </w:p>
        </w:tc>
      </w:tr>
      <w:tr w:rsidR="00E600C4" w:rsidRPr="00D62506" w14:paraId="3482615F"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A7ADDFB" w14:textId="71BDE1EA"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46A29D7B" w14:textId="35FBDCD1" w:rsidR="00E600C4" w:rsidRDefault="00E600C4" w:rsidP="00E600C4">
            <w:pPr>
              <w:pStyle w:val="xmsonormal"/>
              <w:rPr>
                <w:sz w:val="18"/>
                <w:szCs w:val="18"/>
              </w:rPr>
            </w:pPr>
            <w:r>
              <w:rPr>
                <w:sz w:val="18"/>
                <w:szCs w:val="18"/>
              </w:rPr>
              <w:t>50.9086</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7805378" w14:textId="33F08B98" w:rsidR="00E600C4" w:rsidRDefault="001350B6" w:rsidP="00E600C4">
            <w:pPr>
              <w:pStyle w:val="xmsonormal"/>
              <w:rPr>
                <w:sz w:val="18"/>
                <w:szCs w:val="18"/>
              </w:rPr>
            </w:pPr>
            <w:r>
              <w:rPr>
                <w:sz w:val="18"/>
                <w:szCs w:val="18"/>
              </w:rPr>
              <w:t>Natividad Creek Silt Removal</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10F0FFD" w14:textId="49170E66" w:rsidR="00E600C4" w:rsidRDefault="001350B6" w:rsidP="00E600C4">
            <w:pPr>
              <w:pStyle w:val="xmsonormal"/>
              <w:rPr>
                <w:sz w:val="18"/>
                <w:szCs w:val="18"/>
              </w:rPr>
            </w:pPr>
            <w:r>
              <w:rPr>
                <w:sz w:val="18"/>
                <w:szCs w:val="18"/>
              </w:rPr>
              <w:t>$483,000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9E53E3D" w14:textId="7932AB92"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A91A87D" w14:textId="27ED07A9"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D9EB03F" w14:textId="77777777" w:rsidR="00E600C4" w:rsidRDefault="00E600C4" w:rsidP="00E600C4">
            <w:pPr>
              <w:pStyle w:val="xmsonormal"/>
              <w:rPr>
                <w:sz w:val="18"/>
                <w:szCs w:val="18"/>
              </w:rPr>
            </w:pPr>
            <w:r>
              <w:rPr>
                <w:sz w:val="18"/>
                <w:szCs w:val="18"/>
              </w:rPr>
              <w:t>11/16/21</w:t>
            </w:r>
            <w:r w:rsidRPr="00D62506">
              <w:rPr>
                <w:sz w:val="18"/>
                <w:szCs w:val="18"/>
              </w:rPr>
              <w:t>,</w:t>
            </w:r>
            <w:r>
              <w:rPr>
                <w:sz w:val="18"/>
                <w:szCs w:val="18"/>
              </w:rPr>
              <w:t>22250</w:t>
            </w:r>
          </w:p>
          <w:p w14:paraId="15C1EC3D" w14:textId="77777777" w:rsidR="00FD5DD8" w:rsidRDefault="00FD5DD8" w:rsidP="00E600C4">
            <w:pPr>
              <w:pStyle w:val="xmsonormal"/>
              <w:rPr>
                <w:sz w:val="18"/>
                <w:szCs w:val="18"/>
              </w:rPr>
            </w:pPr>
            <w:r>
              <w:rPr>
                <w:sz w:val="18"/>
                <w:szCs w:val="18"/>
              </w:rPr>
              <w:t>04/23/24,22950</w:t>
            </w:r>
          </w:p>
          <w:p w14:paraId="70F9A6D6" w14:textId="4B9092F6" w:rsidR="005121DE" w:rsidRPr="00D62506" w:rsidRDefault="005121DE" w:rsidP="00E600C4">
            <w:pPr>
              <w:pStyle w:val="xmsonormal"/>
              <w:rPr>
                <w:sz w:val="18"/>
                <w:szCs w:val="18"/>
              </w:rPr>
            </w:pPr>
            <w:r>
              <w:rPr>
                <w:sz w:val="18"/>
                <w:szCs w:val="18"/>
              </w:rPr>
              <w:t>08/20/24,23073</w:t>
            </w:r>
          </w:p>
        </w:tc>
      </w:tr>
      <w:tr w:rsidR="00E600C4" w:rsidRPr="00D62506" w14:paraId="2E5FE825"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323B3A1" w14:textId="54334367"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0BAED679" w14:textId="73DDC939" w:rsidR="00E600C4" w:rsidRDefault="00E600C4" w:rsidP="00E600C4">
            <w:pPr>
              <w:pStyle w:val="xmsonormal"/>
              <w:rPr>
                <w:sz w:val="18"/>
                <w:szCs w:val="18"/>
              </w:rPr>
            </w:pPr>
            <w:r>
              <w:rPr>
                <w:sz w:val="18"/>
                <w:szCs w:val="18"/>
              </w:rPr>
              <w:t>50.9293</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4D668F2A" w14:textId="520215D3" w:rsidR="00E600C4" w:rsidRDefault="001350B6" w:rsidP="00E600C4">
            <w:pPr>
              <w:pStyle w:val="xmsonormal"/>
              <w:rPr>
                <w:sz w:val="18"/>
                <w:szCs w:val="18"/>
              </w:rPr>
            </w:pPr>
            <w:r>
              <w:rPr>
                <w:sz w:val="18"/>
                <w:szCs w:val="18"/>
              </w:rPr>
              <w:t xml:space="preserve">Storm Water Master Plan </w:t>
            </w:r>
            <w:proofErr w:type="spellStart"/>
            <w:r>
              <w:rPr>
                <w:sz w:val="18"/>
                <w:szCs w:val="18"/>
              </w:rPr>
              <w:t>Up</w:t>
            </w:r>
            <w:r w:rsidR="0056151B">
              <w:rPr>
                <w:sz w:val="18"/>
                <w:szCs w:val="18"/>
              </w:rPr>
              <w:t>d</w:t>
            </w:r>
            <w:proofErr w:type="spellEnd"/>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28F195C" w14:textId="27343E0F" w:rsidR="00E600C4" w:rsidRDefault="001350B6" w:rsidP="00E600C4">
            <w:pPr>
              <w:pStyle w:val="xmsonormal"/>
              <w:rPr>
                <w:sz w:val="18"/>
                <w:szCs w:val="18"/>
              </w:rPr>
            </w:pPr>
            <w:r>
              <w:rPr>
                <w:sz w:val="18"/>
                <w:szCs w:val="18"/>
              </w:rPr>
              <w:t>$800,000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6CCCA8A" w14:textId="1BE67340"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9831488" w14:textId="72E0219C"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4B77DC0" w14:textId="1B7642D4"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r w:rsidR="00E600C4" w:rsidRPr="00D62506" w14:paraId="32B7B1AE"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33B9015" w14:textId="5A2EB2E4"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6F1337DD" w14:textId="45BC21CD" w:rsidR="00E600C4" w:rsidRDefault="00E600C4" w:rsidP="00E600C4">
            <w:pPr>
              <w:pStyle w:val="xmsonormal"/>
              <w:rPr>
                <w:sz w:val="18"/>
                <w:szCs w:val="18"/>
              </w:rPr>
            </w:pPr>
            <w:r>
              <w:rPr>
                <w:sz w:val="18"/>
                <w:szCs w:val="18"/>
              </w:rPr>
              <w:t>50.9720</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4F530901" w14:textId="508B4E5C" w:rsidR="00E600C4" w:rsidRDefault="001350B6" w:rsidP="00E600C4">
            <w:pPr>
              <w:pStyle w:val="xmsonormal"/>
              <w:rPr>
                <w:sz w:val="18"/>
                <w:szCs w:val="18"/>
              </w:rPr>
            </w:pPr>
            <w:r>
              <w:rPr>
                <w:sz w:val="18"/>
                <w:szCs w:val="18"/>
              </w:rPr>
              <w:t xml:space="preserve">Sidewalk &amp; Drainage </w:t>
            </w:r>
            <w:proofErr w:type="spellStart"/>
            <w:r>
              <w:rPr>
                <w:sz w:val="18"/>
                <w:szCs w:val="18"/>
              </w:rPr>
              <w:t>Impr</w:t>
            </w:r>
            <w:proofErr w:type="spellEnd"/>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F8D3E9C" w14:textId="1D99456D" w:rsidR="00E600C4" w:rsidRDefault="001350B6" w:rsidP="00E600C4">
            <w:pPr>
              <w:pStyle w:val="xmsonormal"/>
              <w:rPr>
                <w:sz w:val="18"/>
                <w:szCs w:val="18"/>
              </w:rPr>
            </w:pPr>
            <w:r>
              <w:rPr>
                <w:sz w:val="18"/>
                <w:szCs w:val="18"/>
              </w:rPr>
              <w:t>$6,000,000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8A7B8F2" w14:textId="0EACA7DA"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56EE053" w14:textId="10B01B22"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9A0A3C6" w14:textId="4F0D9F06"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r w:rsidR="00E600C4" w:rsidRPr="00D62506" w14:paraId="31541E66"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0A6DA3E" w14:textId="711E9E07"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5C0F4281" w14:textId="091C08EA" w:rsidR="00E600C4" w:rsidRDefault="00E600C4" w:rsidP="00E600C4">
            <w:pPr>
              <w:pStyle w:val="xmsonormal"/>
              <w:rPr>
                <w:sz w:val="18"/>
                <w:szCs w:val="18"/>
              </w:rPr>
            </w:pPr>
            <w:r>
              <w:rPr>
                <w:sz w:val="18"/>
                <w:szCs w:val="18"/>
              </w:rPr>
              <w:t>50.9727</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507741BA" w14:textId="6D6E8CC6" w:rsidR="00E600C4" w:rsidRDefault="001350B6" w:rsidP="00E600C4">
            <w:pPr>
              <w:pStyle w:val="xmsonormal"/>
              <w:rPr>
                <w:sz w:val="18"/>
                <w:szCs w:val="18"/>
              </w:rPr>
            </w:pPr>
            <w:proofErr w:type="spellStart"/>
            <w:r>
              <w:rPr>
                <w:sz w:val="18"/>
                <w:szCs w:val="18"/>
              </w:rPr>
              <w:t>Gabilan</w:t>
            </w:r>
            <w:proofErr w:type="spellEnd"/>
            <w:r>
              <w:rPr>
                <w:sz w:val="18"/>
                <w:szCs w:val="18"/>
              </w:rPr>
              <w:t xml:space="preserve"> Creek Silt Removal</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A2167DF" w14:textId="3358F794" w:rsidR="00E600C4" w:rsidRDefault="001350B6" w:rsidP="00E600C4">
            <w:pPr>
              <w:pStyle w:val="xmsonormal"/>
              <w:rPr>
                <w:sz w:val="18"/>
                <w:szCs w:val="18"/>
              </w:rPr>
            </w:pPr>
            <w:r>
              <w:rPr>
                <w:sz w:val="18"/>
                <w:szCs w:val="18"/>
              </w:rPr>
              <w:t>$438,139</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E9A8DAF" w14:textId="52432090"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A3A4AD7" w14:textId="7445284C"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C7B15D6" w14:textId="77777777" w:rsidR="00E600C4" w:rsidRDefault="00E600C4" w:rsidP="00E600C4">
            <w:pPr>
              <w:pStyle w:val="xmsonormal"/>
              <w:rPr>
                <w:sz w:val="18"/>
                <w:szCs w:val="18"/>
              </w:rPr>
            </w:pPr>
            <w:r>
              <w:rPr>
                <w:sz w:val="18"/>
                <w:szCs w:val="18"/>
              </w:rPr>
              <w:t>11/16/21</w:t>
            </w:r>
            <w:r w:rsidRPr="00D62506">
              <w:rPr>
                <w:sz w:val="18"/>
                <w:szCs w:val="18"/>
              </w:rPr>
              <w:t>,</w:t>
            </w:r>
            <w:r>
              <w:rPr>
                <w:sz w:val="18"/>
                <w:szCs w:val="18"/>
              </w:rPr>
              <w:t>22250</w:t>
            </w:r>
          </w:p>
          <w:p w14:paraId="3955F2E5" w14:textId="7901A3F5" w:rsidR="005121DE" w:rsidRPr="00D62506" w:rsidRDefault="005121DE" w:rsidP="00E600C4">
            <w:pPr>
              <w:pStyle w:val="xmsonormal"/>
              <w:rPr>
                <w:sz w:val="18"/>
                <w:szCs w:val="18"/>
              </w:rPr>
            </w:pPr>
            <w:r>
              <w:rPr>
                <w:sz w:val="18"/>
                <w:szCs w:val="18"/>
              </w:rPr>
              <w:t>08/20/24,23073</w:t>
            </w:r>
          </w:p>
        </w:tc>
      </w:tr>
      <w:tr w:rsidR="00E600C4" w:rsidRPr="00D62506" w14:paraId="3AF053B9"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5B4196A" w14:textId="623EE754"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693FB70B" w14:textId="6E1347F7" w:rsidR="00E600C4" w:rsidRDefault="00E600C4" w:rsidP="00E600C4">
            <w:pPr>
              <w:pStyle w:val="xmsonormal"/>
              <w:rPr>
                <w:sz w:val="18"/>
                <w:szCs w:val="18"/>
              </w:rPr>
            </w:pPr>
            <w:r>
              <w:rPr>
                <w:sz w:val="18"/>
                <w:szCs w:val="18"/>
              </w:rPr>
              <w:t>55.8171</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4C5E2266" w14:textId="0DA18EC7" w:rsidR="00E600C4" w:rsidRDefault="001350B6" w:rsidP="00E600C4">
            <w:pPr>
              <w:pStyle w:val="xmsonormal"/>
              <w:rPr>
                <w:sz w:val="18"/>
                <w:szCs w:val="18"/>
              </w:rPr>
            </w:pPr>
            <w:r>
              <w:rPr>
                <w:sz w:val="18"/>
                <w:szCs w:val="18"/>
              </w:rPr>
              <w:t>Playg</w:t>
            </w:r>
            <w:r w:rsidR="0056151B">
              <w:rPr>
                <w:sz w:val="18"/>
                <w:szCs w:val="18"/>
              </w:rPr>
              <w:t>r</w:t>
            </w:r>
            <w:r>
              <w:rPr>
                <w:sz w:val="18"/>
                <w:szCs w:val="18"/>
              </w:rPr>
              <w:t xml:space="preserve">ound &amp; Closter Park </w:t>
            </w:r>
            <w:proofErr w:type="spellStart"/>
            <w:r>
              <w:rPr>
                <w:sz w:val="18"/>
                <w:szCs w:val="18"/>
              </w:rPr>
              <w:t>Impr</w:t>
            </w:r>
            <w:proofErr w:type="spellEnd"/>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25A7121" w14:textId="6E802290" w:rsidR="00E600C4" w:rsidRDefault="001350B6" w:rsidP="00E600C4">
            <w:pPr>
              <w:pStyle w:val="xmsonormal"/>
              <w:rPr>
                <w:sz w:val="18"/>
                <w:szCs w:val="18"/>
              </w:rPr>
            </w:pPr>
            <w:r>
              <w:rPr>
                <w:sz w:val="18"/>
                <w:szCs w:val="18"/>
              </w:rPr>
              <w:t>$3,000,000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2B2E32A" w14:textId="27B57A6C"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3C1BCD7" w14:textId="78263E73"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153FC9F" w14:textId="77777777" w:rsidR="00E600C4" w:rsidRDefault="00E600C4" w:rsidP="00E600C4">
            <w:pPr>
              <w:pStyle w:val="xmsonormal"/>
              <w:rPr>
                <w:sz w:val="18"/>
                <w:szCs w:val="18"/>
              </w:rPr>
            </w:pPr>
            <w:r>
              <w:rPr>
                <w:sz w:val="18"/>
                <w:szCs w:val="18"/>
              </w:rPr>
              <w:t>11/16/21</w:t>
            </w:r>
            <w:r w:rsidRPr="00D62506">
              <w:rPr>
                <w:sz w:val="18"/>
                <w:szCs w:val="18"/>
              </w:rPr>
              <w:t>,</w:t>
            </w:r>
            <w:r>
              <w:rPr>
                <w:sz w:val="18"/>
                <w:szCs w:val="18"/>
              </w:rPr>
              <w:t>22250</w:t>
            </w:r>
          </w:p>
          <w:p w14:paraId="4A76643D" w14:textId="2E0F25F9" w:rsidR="005121DE" w:rsidRPr="00D62506" w:rsidRDefault="005121DE" w:rsidP="00E600C4">
            <w:pPr>
              <w:pStyle w:val="xmsonormal"/>
              <w:rPr>
                <w:sz w:val="18"/>
                <w:szCs w:val="18"/>
              </w:rPr>
            </w:pPr>
            <w:r>
              <w:rPr>
                <w:sz w:val="18"/>
                <w:szCs w:val="18"/>
              </w:rPr>
              <w:t>06/18/24,23016</w:t>
            </w:r>
          </w:p>
        </w:tc>
      </w:tr>
      <w:tr w:rsidR="00E600C4" w:rsidRPr="00D62506" w14:paraId="1377546F"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6B6FBC5" w14:textId="60C5F260"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64E5BD9C" w14:textId="17987101" w:rsidR="00E600C4" w:rsidRDefault="00E600C4" w:rsidP="00E600C4">
            <w:pPr>
              <w:pStyle w:val="xmsonormal"/>
              <w:rPr>
                <w:sz w:val="18"/>
                <w:szCs w:val="18"/>
              </w:rPr>
            </w:pPr>
            <w:r>
              <w:rPr>
                <w:sz w:val="18"/>
                <w:szCs w:val="18"/>
              </w:rPr>
              <w:t>55.8191</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5CA7EC0D" w14:textId="51586917" w:rsidR="00E600C4" w:rsidRDefault="001350B6" w:rsidP="00E600C4">
            <w:pPr>
              <w:pStyle w:val="xmsonormal"/>
              <w:rPr>
                <w:sz w:val="18"/>
                <w:szCs w:val="18"/>
              </w:rPr>
            </w:pPr>
            <w:r>
              <w:rPr>
                <w:sz w:val="18"/>
                <w:szCs w:val="18"/>
              </w:rPr>
              <w:t>Park Irrigation Updates</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1179B85" w14:textId="7B88FBC8" w:rsidR="00E600C4" w:rsidRDefault="001350B6" w:rsidP="00E600C4">
            <w:pPr>
              <w:pStyle w:val="xmsonormal"/>
              <w:rPr>
                <w:sz w:val="18"/>
                <w:szCs w:val="18"/>
              </w:rPr>
            </w:pPr>
            <w:r>
              <w:rPr>
                <w:sz w:val="18"/>
                <w:szCs w:val="18"/>
              </w:rPr>
              <w:t>$1,000,000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1B60D43" w14:textId="2DAAD967"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027BC46" w14:textId="0E6307B5"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8E5E826" w14:textId="77777777" w:rsidR="00E600C4" w:rsidRDefault="00E600C4" w:rsidP="00E600C4">
            <w:pPr>
              <w:pStyle w:val="xmsonormal"/>
              <w:rPr>
                <w:sz w:val="18"/>
                <w:szCs w:val="18"/>
              </w:rPr>
            </w:pPr>
            <w:r>
              <w:rPr>
                <w:sz w:val="18"/>
                <w:szCs w:val="18"/>
              </w:rPr>
              <w:t>11/16/21</w:t>
            </w:r>
            <w:r w:rsidRPr="00D62506">
              <w:rPr>
                <w:sz w:val="18"/>
                <w:szCs w:val="18"/>
              </w:rPr>
              <w:t>,</w:t>
            </w:r>
            <w:r>
              <w:rPr>
                <w:sz w:val="18"/>
                <w:szCs w:val="18"/>
              </w:rPr>
              <w:t>22250</w:t>
            </w:r>
          </w:p>
          <w:p w14:paraId="2D9F1358" w14:textId="77777777" w:rsidR="00404ECC" w:rsidRDefault="00404ECC" w:rsidP="00E600C4">
            <w:pPr>
              <w:pStyle w:val="xmsonormal"/>
              <w:rPr>
                <w:sz w:val="18"/>
                <w:szCs w:val="18"/>
              </w:rPr>
            </w:pPr>
            <w:r>
              <w:rPr>
                <w:sz w:val="18"/>
                <w:szCs w:val="18"/>
              </w:rPr>
              <w:t>12/05/23,22860</w:t>
            </w:r>
          </w:p>
          <w:p w14:paraId="7D4E0FFA" w14:textId="77777777" w:rsidR="00404ECC" w:rsidRDefault="00404ECC" w:rsidP="00E600C4">
            <w:pPr>
              <w:pStyle w:val="xmsonormal"/>
              <w:rPr>
                <w:sz w:val="18"/>
                <w:szCs w:val="18"/>
              </w:rPr>
            </w:pPr>
            <w:r>
              <w:rPr>
                <w:sz w:val="18"/>
                <w:szCs w:val="18"/>
              </w:rPr>
              <w:t>03/05/24,22911</w:t>
            </w:r>
          </w:p>
          <w:p w14:paraId="3F6EA9DD" w14:textId="394DDB8A" w:rsidR="005121DE" w:rsidRPr="00D62506" w:rsidRDefault="005121DE" w:rsidP="00E600C4">
            <w:pPr>
              <w:pStyle w:val="xmsonormal"/>
              <w:rPr>
                <w:sz w:val="18"/>
                <w:szCs w:val="18"/>
              </w:rPr>
            </w:pPr>
            <w:r>
              <w:rPr>
                <w:sz w:val="18"/>
                <w:szCs w:val="18"/>
              </w:rPr>
              <w:t>06/18/24,23016</w:t>
            </w:r>
          </w:p>
        </w:tc>
      </w:tr>
      <w:tr w:rsidR="00E600C4" w:rsidRPr="00D62506" w14:paraId="667A7A38"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8B73501" w14:textId="34FAAE33"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4779263A" w14:textId="41B69B2F" w:rsidR="00E600C4" w:rsidRDefault="00E600C4" w:rsidP="00E600C4">
            <w:pPr>
              <w:pStyle w:val="xmsonormal"/>
              <w:rPr>
                <w:sz w:val="18"/>
                <w:szCs w:val="18"/>
              </w:rPr>
            </w:pPr>
            <w:r>
              <w:rPr>
                <w:sz w:val="18"/>
                <w:szCs w:val="18"/>
              </w:rPr>
              <w:t>55.9165</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DBC6820" w14:textId="6F7D6C47" w:rsidR="00E600C4" w:rsidRDefault="001350B6" w:rsidP="00E600C4">
            <w:pPr>
              <w:pStyle w:val="xmsonormal"/>
              <w:rPr>
                <w:sz w:val="18"/>
                <w:szCs w:val="18"/>
              </w:rPr>
            </w:pPr>
            <w:proofErr w:type="spellStart"/>
            <w:r>
              <w:rPr>
                <w:sz w:val="18"/>
                <w:szCs w:val="18"/>
              </w:rPr>
              <w:t>Hebbron</w:t>
            </w:r>
            <w:proofErr w:type="spellEnd"/>
            <w:r>
              <w:rPr>
                <w:sz w:val="18"/>
                <w:szCs w:val="18"/>
              </w:rPr>
              <w:t xml:space="preserve"> Family Center </w:t>
            </w:r>
            <w:proofErr w:type="spellStart"/>
            <w:r>
              <w:rPr>
                <w:sz w:val="18"/>
                <w:szCs w:val="18"/>
              </w:rPr>
              <w:t>Impr</w:t>
            </w:r>
            <w:proofErr w:type="spellEnd"/>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FF33A11" w14:textId="5A2EA17A" w:rsidR="00E600C4" w:rsidRDefault="001350B6" w:rsidP="00E600C4">
            <w:pPr>
              <w:pStyle w:val="xmsonormal"/>
              <w:rPr>
                <w:sz w:val="18"/>
                <w:szCs w:val="18"/>
              </w:rPr>
            </w:pPr>
            <w:r>
              <w:rPr>
                <w:sz w:val="18"/>
                <w:szCs w:val="18"/>
              </w:rPr>
              <w:t>$3,500,000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10758A0" w14:textId="79A04AC8"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1DF9951" w14:textId="1561DFCF"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B44B616" w14:textId="77777777" w:rsidR="00E600C4" w:rsidRDefault="00E600C4" w:rsidP="00E600C4">
            <w:pPr>
              <w:pStyle w:val="xmsonormal"/>
              <w:rPr>
                <w:sz w:val="18"/>
                <w:szCs w:val="18"/>
              </w:rPr>
            </w:pPr>
            <w:r>
              <w:rPr>
                <w:sz w:val="18"/>
                <w:szCs w:val="18"/>
              </w:rPr>
              <w:t>11/16/21</w:t>
            </w:r>
            <w:r w:rsidRPr="00D62506">
              <w:rPr>
                <w:sz w:val="18"/>
                <w:szCs w:val="18"/>
              </w:rPr>
              <w:t>,</w:t>
            </w:r>
            <w:r>
              <w:rPr>
                <w:sz w:val="18"/>
                <w:szCs w:val="18"/>
              </w:rPr>
              <w:t>22250</w:t>
            </w:r>
          </w:p>
          <w:p w14:paraId="4A096BD4" w14:textId="460A50F2" w:rsidR="00404ECC" w:rsidRPr="00D62506" w:rsidRDefault="00404ECC" w:rsidP="00E600C4">
            <w:pPr>
              <w:pStyle w:val="xmsonormal"/>
              <w:rPr>
                <w:sz w:val="18"/>
                <w:szCs w:val="18"/>
              </w:rPr>
            </w:pPr>
            <w:r>
              <w:rPr>
                <w:sz w:val="18"/>
                <w:szCs w:val="18"/>
              </w:rPr>
              <w:t>03/05/24,22911</w:t>
            </w:r>
          </w:p>
        </w:tc>
      </w:tr>
      <w:tr w:rsidR="00E600C4" w:rsidRPr="00D62506" w14:paraId="14442F49" w14:textId="77777777" w:rsidTr="00E600C4">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9560092" w14:textId="4C3FF4D5" w:rsidR="00E600C4" w:rsidRDefault="00E600C4" w:rsidP="00E600C4">
            <w:pPr>
              <w:pStyle w:val="xmsonormal"/>
              <w:rPr>
                <w:sz w:val="18"/>
                <w:szCs w:val="18"/>
              </w:rPr>
            </w:pPr>
            <w:r>
              <w:rPr>
                <w:sz w:val="18"/>
                <w:szCs w:val="18"/>
              </w:rPr>
              <w:t>3911</w:t>
            </w:r>
          </w:p>
        </w:tc>
        <w:tc>
          <w:tcPr>
            <w:tcW w:w="1314" w:type="dxa"/>
            <w:tcBorders>
              <w:top w:val="single" w:sz="4" w:space="0" w:color="auto"/>
              <w:left w:val="nil"/>
              <w:bottom w:val="single" w:sz="4" w:space="0" w:color="auto"/>
              <w:right w:val="single" w:sz="4" w:space="0" w:color="auto"/>
            </w:tcBorders>
          </w:tcPr>
          <w:p w14:paraId="0360C632" w14:textId="65C4740E" w:rsidR="00E600C4" w:rsidRDefault="00E600C4" w:rsidP="00E600C4">
            <w:pPr>
              <w:pStyle w:val="xmsonormal"/>
              <w:rPr>
                <w:sz w:val="18"/>
                <w:szCs w:val="18"/>
              </w:rPr>
            </w:pPr>
            <w:r>
              <w:rPr>
                <w:sz w:val="18"/>
                <w:szCs w:val="18"/>
              </w:rPr>
              <w:t>55.9311</w:t>
            </w:r>
          </w:p>
        </w:tc>
        <w:tc>
          <w:tcPr>
            <w:tcW w:w="14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2A027E2" w14:textId="5FA4DC2F" w:rsidR="00E600C4" w:rsidRDefault="001350B6" w:rsidP="00E600C4">
            <w:pPr>
              <w:pStyle w:val="xmsonormal"/>
              <w:rPr>
                <w:sz w:val="18"/>
                <w:szCs w:val="18"/>
              </w:rPr>
            </w:pPr>
            <w:r>
              <w:rPr>
                <w:sz w:val="18"/>
                <w:szCs w:val="18"/>
              </w:rPr>
              <w:t>Firehouse Rec Center</w:t>
            </w:r>
          </w:p>
        </w:tc>
        <w:tc>
          <w:tcPr>
            <w:tcW w:w="13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526DA06" w14:textId="6C60C574" w:rsidR="00E600C4" w:rsidRDefault="001350B6" w:rsidP="00E600C4">
            <w:pPr>
              <w:pStyle w:val="xmsonormal"/>
              <w:rPr>
                <w:sz w:val="18"/>
                <w:szCs w:val="18"/>
              </w:rPr>
            </w:pPr>
            <w:r>
              <w:rPr>
                <w:sz w:val="18"/>
                <w:szCs w:val="18"/>
              </w:rPr>
              <w:t>$100,000</w:t>
            </w:r>
          </w:p>
        </w:tc>
        <w:tc>
          <w:tcPr>
            <w:tcW w:w="150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E86F89C" w14:textId="3EBDF45D" w:rsidR="00E600C4" w:rsidRDefault="00E600C4" w:rsidP="00E600C4">
            <w:pPr>
              <w:pStyle w:val="xmsonormal"/>
              <w:rPr>
                <w:sz w:val="18"/>
                <w:szCs w:val="18"/>
              </w:rPr>
            </w:pPr>
            <w:r>
              <w:rPr>
                <w:sz w:val="18"/>
                <w:szCs w:val="18"/>
              </w:rPr>
              <w:t>$0</w:t>
            </w:r>
          </w:p>
        </w:tc>
        <w:tc>
          <w:tcPr>
            <w:tcW w:w="13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AFC701C" w14:textId="18546F46" w:rsidR="00E600C4" w:rsidRDefault="00E600C4" w:rsidP="00E600C4">
            <w:pPr>
              <w:pStyle w:val="xmsonormal"/>
              <w:rPr>
                <w:sz w:val="18"/>
                <w:szCs w:val="18"/>
              </w:rPr>
            </w:pPr>
            <w:r>
              <w:rPr>
                <w:sz w:val="18"/>
                <w:szCs w:val="18"/>
              </w:rPr>
              <w:t>n/a</w:t>
            </w:r>
          </w:p>
        </w:tc>
        <w:tc>
          <w:tcPr>
            <w:tcW w:w="140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165AA53" w14:textId="7A3DA1F3" w:rsidR="00E600C4" w:rsidRPr="00D62506" w:rsidRDefault="00E600C4" w:rsidP="00E600C4">
            <w:pPr>
              <w:pStyle w:val="xmsonormal"/>
              <w:rPr>
                <w:sz w:val="18"/>
                <w:szCs w:val="18"/>
              </w:rPr>
            </w:pPr>
            <w:r>
              <w:rPr>
                <w:sz w:val="18"/>
                <w:szCs w:val="18"/>
              </w:rPr>
              <w:t>11/16/21</w:t>
            </w:r>
            <w:r w:rsidRPr="00D62506">
              <w:rPr>
                <w:sz w:val="18"/>
                <w:szCs w:val="18"/>
              </w:rPr>
              <w:t>,</w:t>
            </w:r>
            <w:r>
              <w:rPr>
                <w:sz w:val="18"/>
                <w:szCs w:val="18"/>
              </w:rPr>
              <w:t>22250</w:t>
            </w:r>
          </w:p>
        </w:tc>
      </w:tr>
    </w:tbl>
    <w:p w14:paraId="42CDC3A2" w14:textId="77777777" w:rsidR="00826FE1" w:rsidRDefault="00826FE1" w:rsidP="002E11E4">
      <w:pPr>
        <w:spacing w:after="0" w:line="240" w:lineRule="auto"/>
        <w:jc w:val="both"/>
        <w:rPr>
          <w:rFonts w:ascii="Times New Roman" w:eastAsia="Arial" w:hAnsi="Times New Roman" w:cs="Times New Roman"/>
          <w:iCs/>
          <w:sz w:val="24"/>
          <w:szCs w:val="24"/>
        </w:rPr>
      </w:pPr>
    </w:p>
    <w:p w14:paraId="0121A206" w14:textId="77777777" w:rsidR="002E11E4" w:rsidRDefault="002E11E4" w:rsidP="008549CC">
      <w:pPr>
        <w:spacing w:after="0"/>
        <w:jc w:val="both"/>
        <w:rPr>
          <w:rFonts w:ascii="Times New Roman" w:hAnsi="Times New Roman" w:cs="Times New Roman"/>
          <w:sz w:val="24"/>
          <w:szCs w:val="24"/>
        </w:rPr>
      </w:pPr>
    </w:p>
    <w:p w14:paraId="6083C4DF" w14:textId="03E84813" w:rsidR="002E11E4" w:rsidRDefault="002E11E4" w:rsidP="002E11E4">
      <w:pPr>
        <w:spacing w:after="24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08F76C7C" w14:textId="3A95406C" w:rsidR="0041744B" w:rsidRDefault="0041744B" w:rsidP="00E130E8">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6F6C24B0" w14:textId="42EFEA2C" w:rsidR="00F6747A" w:rsidRPr="00F93ADC" w:rsidRDefault="0089018B" w:rsidP="00E130E8">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PowerPoint</w:t>
      </w:r>
    </w:p>
    <w:p w14:paraId="22C8672E" w14:textId="77777777" w:rsidR="00794BFA" w:rsidRPr="00893FED" w:rsidRDefault="00794BFA" w:rsidP="00E130E8">
      <w:pPr>
        <w:spacing w:after="0" w:line="240" w:lineRule="auto"/>
        <w:jc w:val="both"/>
        <w:rPr>
          <w:rFonts w:ascii="Times New Roman" w:hAnsi="Times New Roman" w:cs="Times New Roman"/>
          <w:sz w:val="24"/>
          <w:szCs w:val="24"/>
          <w:u w:val="single"/>
        </w:rPr>
      </w:pPr>
    </w:p>
    <w:p w14:paraId="4182689C" w14:textId="77777777" w:rsidR="00844D67" w:rsidRPr="00794BFA" w:rsidRDefault="00844D67" w:rsidP="00E130E8">
      <w:pPr>
        <w:spacing w:after="0" w:line="240" w:lineRule="auto"/>
        <w:jc w:val="both"/>
        <w:rPr>
          <w:rFonts w:ascii="Times New Roman" w:hAnsi="Times New Roman" w:cs="Times New Roman"/>
          <w:sz w:val="24"/>
        </w:rPr>
      </w:pPr>
    </w:p>
    <w:sectPr w:rsidR="00844D67" w:rsidRPr="00794BFA"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4B16D" w14:textId="77777777" w:rsidR="001A0278" w:rsidRDefault="001A0278" w:rsidP="00944716">
      <w:pPr>
        <w:spacing w:after="0" w:line="240" w:lineRule="auto"/>
      </w:pPr>
      <w:r>
        <w:separator/>
      </w:r>
    </w:p>
  </w:endnote>
  <w:endnote w:type="continuationSeparator" w:id="0">
    <w:p w14:paraId="710FFDB2" w14:textId="77777777" w:rsidR="001A0278" w:rsidRDefault="001A0278"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DADD64C" w14:textId="77777777" w:rsidR="00382810" w:rsidRDefault="00382810">
        <w:pPr>
          <w:pStyle w:val="Footer"/>
        </w:pPr>
        <w:r>
          <w:t xml:space="preserve">Page | </w:t>
        </w:r>
        <w:r>
          <w:fldChar w:fldCharType="begin"/>
        </w:r>
        <w:r>
          <w:instrText xml:space="preserve"> PAGE   \* MERGEFORMAT </w:instrText>
        </w:r>
        <w:r>
          <w:fldChar w:fldCharType="separate"/>
        </w:r>
        <w:r>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9E46496" w14:textId="77777777" w:rsidR="00382810" w:rsidRPr="0044154D" w:rsidRDefault="00382810">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067DC" w14:textId="77777777" w:rsidR="001A0278" w:rsidRDefault="001A0278" w:rsidP="00944716">
      <w:pPr>
        <w:spacing w:after="0" w:line="240" w:lineRule="auto"/>
      </w:pPr>
      <w:r>
        <w:separator/>
      </w:r>
    </w:p>
  </w:footnote>
  <w:footnote w:type="continuationSeparator" w:id="0">
    <w:p w14:paraId="7D582264" w14:textId="77777777" w:rsidR="001A0278" w:rsidRDefault="001A0278"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8A31B" w14:textId="77777777" w:rsidR="00382810" w:rsidRDefault="00382810" w:rsidP="00A60317">
    <w:pPr>
      <w:pStyle w:val="Header"/>
    </w:pPr>
    <w:bookmarkStart w:id="0" w:name="_Hlk99694938"/>
    <w:bookmarkStart w:id="1" w:name="_Hlk99694939"/>
    <w:r>
      <w:rPr>
        <w:noProof/>
      </w:rPr>
      <mc:AlternateContent>
        <mc:Choice Requires="wps">
          <w:drawing>
            <wp:anchor distT="0" distB="0" distL="114300" distR="114300" simplePos="0" relativeHeight="251662336" behindDoc="0" locked="0" layoutInCell="1" allowOverlap="1" wp14:anchorId="5410049F" wp14:editId="058E19AA">
              <wp:simplePos x="0" y="0"/>
              <wp:positionH relativeFrom="column">
                <wp:posOffset>975360</wp:posOffset>
              </wp:positionH>
              <wp:positionV relativeFrom="paragraph">
                <wp:posOffset>160020</wp:posOffset>
              </wp:positionV>
              <wp:extent cx="2504440" cy="6248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24840"/>
                      </a:xfrm>
                      <a:prstGeom prst="rect">
                        <a:avLst/>
                      </a:prstGeom>
                      <a:solidFill>
                        <a:srgbClr val="FFFFFF"/>
                      </a:solidFill>
                      <a:ln w="9525">
                        <a:noFill/>
                        <a:miter lim="800000"/>
                        <a:headEnd/>
                        <a:tailEnd/>
                      </a:ln>
                    </wps:spPr>
                    <wps:txbx>
                      <w:txbxContent>
                        <w:p w14:paraId="58F2747E" w14:textId="77777777" w:rsidR="00382810" w:rsidRPr="002771C9" w:rsidRDefault="00382810"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86BDFE9" w14:textId="58AC633F" w:rsidR="00382810" w:rsidRPr="002771C9" w:rsidRDefault="007F08C1" w:rsidP="00A60317">
                          <w:pPr>
                            <w:spacing w:after="120" w:line="240" w:lineRule="auto"/>
                            <w:rPr>
                              <w:rFonts w:ascii="Arial" w:hAnsi="Arial" w:cs="Arial"/>
                              <w:b/>
                              <w:sz w:val="28"/>
                              <w:szCs w:val="24"/>
                            </w:rPr>
                          </w:pPr>
                          <w:r>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10049F" id="_x0000_t202" coordsize="21600,21600" o:spt="202" path="m,l,21600r21600,l21600,xe">
              <v:stroke joinstyle="miter"/>
              <v:path gradientshapeok="t" o:connecttype="rect"/>
            </v:shapetype>
            <v:shape id="Text Box 2" o:spid="_x0000_s1026" type="#_x0000_t202" style="position:absolute;margin-left:76.8pt;margin-top:12.6pt;width:197.2pt;height:4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" stroked="f">
              <v:textbox>
                <w:txbxContent>
                  <w:p w14:paraId="58F2747E" w14:textId="77777777" w:rsidR="00382810" w:rsidRPr="002771C9" w:rsidRDefault="00382810"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86BDFE9" w14:textId="58AC633F" w:rsidR="00382810" w:rsidRPr="002771C9" w:rsidRDefault="007F08C1" w:rsidP="00A60317">
                    <w:pPr>
                      <w:spacing w:after="120" w:line="240" w:lineRule="auto"/>
                      <w:rPr>
                        <w:rFonts w:ascii="Arial" w:hAnsi="Arial" w:cs="Arial"/>
                        <w:b/>
                        <w:sz w:val="28"/>
                        <w:szCs w:val="24"/>
                      </w:rPr>
                    </w:pPr>
                    <w:r>
                      <w:rPr>
                        <w:rFonts w:ascii="Arial" w:hAnsi="Arial" w:cs="Arial"/>
                        <w:b/>
                        <w:sz w:val="28"/>
                        <w:szCs w:val="24"/>
                      </w:rPr>
                      <w:t>COUNCIL STAFF REPORT</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77B3054" wp14:editId="0BF9C862">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95736C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w:drawing>
        <wp:inline distT="0" distB="0" distL="0" distR="0" wp14:anchorId="0888FE1E" wp14:editId="0A898650">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6718F"/>
    <w:multiLevelType w:val="hybridMultilevel"/>
    <w:tmpl w:val="06D697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D62EE"/>
    <w:multiLevelType w:val="hybridMultilevel"/>
    <w:tmpl w:val="A89866DA"/>
    <w:lvl w:ilvl="0" w:tplc="49467CA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1F22352"/>
    <w:multiLevelType w:val="hybridMultilevel"/>
    <w:tmpl w:val="8A2EA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B95868"/>
    <w:multiLevelType w:val="hybridMultilevel"/>
    <w:tmpl w:val="929E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2348576">
    <w:abstractNumId w:val="0"/>
  </w:num>
  <w:num w:numId="2" w16cid:durableId="2134667130">
    <w:abstractNumId w:val="3"/>
  </w:num>
  <w:num w:numId="3" w16cid:durableId="1309432187">
    <w:abstractNumId w:val="2"/>
  </w:num>
  <w:num w:numId="4" w16cid:durableId="1702824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D9"/>
    <w:rsid w:val="00002A11"/>
    <w:rsid w:val="00002A9E"/>
    <w:rsid w:val="00006923"/>
    <w:rsid w:val="00007C70"/>
    <w:rsid w:val="00010CB7"/>
    <w:rsid w:val="000175EC"/>
    <w:rsid w:val="00020B39"/>
    <w:rsid w:val="00021706"/>
    <w:rsid w:val="00023585"/>
    <w:rsid w:val="00024702"/>
    <w:rsid w:val="00025C3F"/>
    <w:rsid w:val="00033EDA"/>
    <w:rsid w:val="00050113"/>
    <w:rsid w:val="00053E86"/>
    <w:rsid w:val="00054EAC"/>
    <w:rsid w:val="00071F1C"/>
    <w:rsid w:val="00073209"/>
    <w:rsid w:val="00074982"/>
    <w:rsid w:val="000749C7"/>
    <w:rsid w:val="00080912"/>
    <w:rsid w:val="00090BB5"/>
    <w:rsid w:val="000922CA"/>
    <w:rsid w:val="000A15FE"/>
    <w:rsid w:val="000A20E1"/>
    <w:rsid w:val="000B0624"/>
    <w:rsid w:val="000B21B0"/>
    <w:rsid w:val="000B2943"/>
    <w:rsid w:val="000B79B3"/>
    <w:rsid w:val="000C4FD4"/>
    <w:rsid w:val="000D5C45"/>
    <w:rsid w:val="000D6E75"/>
    <w:rsid w:val="000E63B5"/>
    <w:rsid w:val="000E72CE"/>
    <w:rsid w:val="000F107D"/>
    <w:rsid w:val="000F47AF"/>
    <w:rsid w:val="000F7478"/>
    <w:rsid w:val="00101268"/>
    <w:rsid w:val="00103D80"/>
    <w:rsid w:val="0010764D"/>
    <w:rsid w:val="00114193"/>
    <w:rsid w:val="00115743"/>
    <w:rsid w:val="00116755"/>
    <w:rsid w:val="0012334A"/>
    <w:rsid w:val="00123ED8"/>
    <w:rsid w:val="00126CAD"/>
    <w:rsid w:val="00126E3E"/>
    <w:rsid w:val="0012726E"/>
    <w:rsid w:val="001350B6"/>
    <w:rsid w:val="00135268"/>
    <w:rsid w:val="00136CB6"/>
    <w:rsid w:val="00136D66"/>
    <w:rsid w:val="0013721C"/>
    <w:rsid w:val="00144BB2"/>
    <w:rsid w:val="00156D06"/>
    <w:rsid w:val="00156DA3"/>
    <w:rsid w:val="0016632D"/>
    <w:rsid w:val="0017010A"/>
    <w:rsid w:val="00172EFE"/>
    <w:rsid w:val="00174132"/>
    <w:rsid w:val="00181086"/>
    <w:rsid w:val="001A0278"/>
    <w:rsid w:val="001A7030"/>
    <w:rsid w:val="001B6621"/>
    <w:rsid w:val="001C6307"/>
    <w:rsid w:val="001D04B9"/>
    <w:rsid w:val="001D4714"/>
    <w:rsid w:val="001E0554"/>
    <w:rsid w:val="001F08F5"/>
    <w:rsid w:val="001F3594"/>
    <w:rsid w:val="001F66EC"/>
    <w:rsid w:val="001F6A91"/>
    <w:rsid w:val="002046DD"/>
    <w:rsid w:val="002151AD"/>
    <w:rsid w:val="002213EF"/>
    <w:rsid w:val="002321A3"/>
    <w:rsid w:val="00237D1C"/>
    <w:rsid w:val="00242F79"/>
    <w:rsid w:val="002508A7"/>
    <w:rsid w:val="002577A8"/>
    <w:rsid w:val="00272BBB"/>
    <w:rsid w:val="002735B3"/>
    <w:rsid w:val="002740BB"/>
    <w:rsid w:val="002771C9"/>
    <w:rsid w:val="00277298"/>
    <w:rsid w:val="00277461"/>
    <w:rsid w:val="00284CDC"/>
    <w:rsid w:val="00290AB5"/>
    <w:rsid w:val="00292285"/>
    <w:rsid w:val="002A0E2E"/>
    <w:rsid w:val="002A31E5"/>
    <w:rsid w:val="002A5539"/>
    <w:rsid w:val="002B0D01"/>
    <w:rsid w:val="002B160B"/>
    <w:rsid w:val="002B62C1"/>
    <w:rsid w:val="002C4F54"/>
    <w:rsid w:val="002C778C"/>
    <w:rsid w:val="002D4A9D"/>
    <w:rsid w:val="002D5062"/>
    <w:rsid w:val="002D645B"/>
    <w:rsid w:val="002E11E4"/>
    <w:rsid w:val="002E2204"/>
    <w:rsid w:val="002E33AE"/>
    <w:rsid w:val="002E6E1D"/>
    <w:rsid w:val="00310092"/>
    <w:rsid w:val="003220D8"/>
    <w:rsid w:val="003247F2"/>
    <w:rsid w:val="003276F8"/>
    <w:rsid w:val="003458F3"/>
    <w:rsid w:val="0035619B"/>
    <w:rsid w:val="00362317"/>
    <w:rsid w:val="00364560"/>
    <w:rsid w:val="00374884"/>
    <w:rsid w:val="00375D8B"/>
    <w:rsid w:val="00380FE2"/>
    <w:rsid w:val="0038171F"/>
    <w:rsid w:val="00382810"/>
    <w:rsid w:val="003970F7"/>
    <w:rsid w:val="003A19B3"/>
    <w:rsid w:val="003A6032"/>
    <w:rsid w:val="003A6C4F"/>
    <w:rsid w:val="003D6E20"/>
    <w:rsid w:val="003E59B8"/>
    <w:rsid w:val="003F3A62"/>
    <w:rsid w:val="003F6699"/>
    <w:rsid w:val="004035B4"/>
    <w:rsid w:val="00403F08"/>
    <w:rsid w:val="00404ECC"/>
    <w:rsid w:val="00415F28"/>
    <w:rsid w:val="0041744B"/>
    <w:rsid w:val="00420231"/>
    <w:rsid w:val="00420533"/>
    <w:rsid w:val="00423C69"/>
    <w:rsid w:val="00432719"/>
    <w:rsid w:val="00434F66"/>
    <w:rsid w:val="0044154D"/>
    <w:rsid w:val="004570E2"/>
    <w:rsid w:val="00460BA9"/>
    <w:rsid w:val="00460F6A"/>
    <w:rsid w:val="0046228E"/>
    <w:rsid w:val="0046537D"/>
    <w:rsid w:val="004709CD"/>
    <w:rsid w:val="00474E0B"/>
    <w:rsid w:val="00481A5D"/>
    <w:rsid w:val="00485D98"/>
    <w:rsid w:val="0049139F"/>
    <w:rsid w:val="004915DD"/>
    <w:rsid w:val="004959F8"/>
    <w:rsid w:val="004A04AF"/>
    <w:rsid w:val="004A3A4C"/>
    <w:rsid w:val="004A7D5F"/>
    <w:rsid w:val="004C3537"/>
    <w:rsid w:val="004D2C0B"/>
    <w:rsid w:val="004E093B"/>
    <w:rsid w:val="004E2041"/>
    <w:rsid w:val="004E21C8"/>
    <w:rsid w:val="004E37EA"/>
    <w:rsid w:val="004F46E7"/>
    <w:rsid w:val="004F4764"/>
    <w:rsid w:val="004F7416"/>
    <w:rsid w:val="004F7C42"/>
    <w:rsid w:val="005030F9"/>
    <w:rsid w:val="00503998"/>
    <w:rsid w:val="005121DE"/>
    <w:rsid w:val="005163C2"/>
    <w:rsid w:val="00523EFB"/>
    <w:rsid w:val="0053302A"/>
    <w:rsid w:val="005334AD"/>
    <w:rsid w:val="00536394"/>
    <w:rsid w:val="00540802"/>
    <w:rsid w:val="005505EF"/>
    <w:rsid w:val="00552017"/>
    <w:rsid w:val="005533AB"/>
    <w:rsid w:val="0056151B"/>
    <w:rsid w:val="00562F89"/>
    <w:rsid w:val="00566D6B"/>
    <w:rsid w:val="0057039C"/>
    <w:rsid w:val="0057381B"/>
    <w:rsid w:val="005745E9"/>
    <w:rsid w:val="0058242F"/>
    <w:rsid w:val="005A31C4"/>
    <w:rsid w:val="005A35DA"/>
    <w:rsid w:val="005A757F"/>
    <w:rsid w:val="005C4991"/>
    <w:rsid w:val="005C4C1D"/>
    <w:rsid w:val="005D2982"/>
    <w:rsid w:val="005D76C0"/>
    <w:rsid w:val="005E0108"/>
    <w:rsid w:val="005E2A45"/>
    <w:rsid w:val="005E48FC"/>
    <w:rsid w:val="005F0E3D"/>
    <w:rsid w:val="0061564A"/>
    <w:rsid w:val="00616CAA"/>
    <w:rsid w:val="00622706"/>
    <w:rsid w:val="00625F47"/>
    <w:rsid w:val="0063273D"/>
    <w:rsid w:val="00635D91"/>
    <w:rsid w:val="00644A44"/>
    <w:rsid w:val="00650233"/>
    <w:rsid w:val="00651E62"/>
    <w:rsid w:val="00661715"/>
    <w:rsid w:val="00663B45"/>
    <w:rsid w:val="00673C46"/>
    <w:rsid w:val="00676F10"/>
    <w:rsid w:val="0069329C"/>
    <w:rsid w:val="00693519"/>
    <w:rsid w:val="006A6667"/>
    <w:rsid w:val="006C2C61"/>
    <w:rsid w:val="006C4E01"/>
    <w:rsid w:val="006D1B59"/>
    <w:rsid w:val="006D228D"/>
    <w:rsid w:val="006D4653"/>
    <w:rsid w:val="006E060D"/>
    <w:rsid w:val="006E18D4"/>
    <w:rsid w:val="006F5ADA"/>
    <w:rsid w:val="00701824"/>
    <w:rsid w:val="007078A3"/>
    <w:rsid w:val="00725D1E"/>
    <w:rsid w:val="0073092F"/>
    <w:rsid w:val="00733B02"/>
    <w:rsid w:val="00740D24"/>
    <w:rsid w:val="00742A60"/>
    <w:rsid w:val="007467A8"/>
    <w:rsid w:val="007523C5"/>
    <w:rsid w:val="0075376A"/>
    <w:rsid w:val="0075575D"/>
    <w:rsid w:val="00755C1C"/>
    <w:rsid w:val="00756E09"/>
    <w:rsid w:val="0076751B"/>
    <w:rsid w:val="00787684"/>
    <w:rsid w:val="00793EBC"/>
    <w:rsid w:val="00794BFA"/>
    <w:rsid w:val="007A5A53"/>
    <w:rsid w:val="007B2833"/>
    <w:rsid w:val="007B522A"/>
    <w:rsid w:val="007B61CB"/>
    <w:rsid w:val="007C7390"/>
    <w:rsid w:val="007D3E13"/>
    <w:rsid w:val="007D7E60"/>
    <w:rsid w:val="007E1429"/>
    <w:rsid w:val="007F08C1"/>
    <w:rsid w:val="007F1BB1"/>
    <w:rsid w:val="0080623C"/>
    <w:rsid w:val="008109E0"/>
    <w:rsid w:val="00811607"/>
    <w:rsid w:val="00814BAC"/>
    <w:rsid w:val="00826FE1"/>
    <w:rsid w:val="00830B3D"/>
    <w:rsid w:val="00831DFA"/>
    <w:rsid w:val="00832008"/>
    <w:rsid w:val="0084304C"/>
    <w:rsid w:val="00844D67"/>
    <w:rsid w:val="00845911"/>
    <w:rsid w:val="0085183B"/>
    <w:rsid w:val="008549CC"/>
    <w:rsid w:val="00864FD9"/>
    <w:rsid w:val="00870D51"/>
    <w:rsid w:val="00883A79"/>
    <w:rsid w:val="00885B02"/>
    <w:rsid w:val="0089018B"/>
    <w:rsid w:val="00893FED"/>
    <w:rsid w:val="00895A52"/>
    <w:rsid w:val="008A685B"/>
    <w:rsid w:val="008B3294"/>
    <w:rsid w:val="008C1E0C"/>
    <w:rsid w:val="008C3D7F"/>
    <w:rsid w:val="008C59EF"/>
    <w:rsid w:val="008C71B7"/>
    <w:rsid w:val="008D28D8"/>
    <w:rsid w:val="008D5A22"/>
    <w:rsid w:val="008E4797"/>
    <w:rsid w:val="008F5689"/>
    <w:rsid w:val="008F7B3E"/>
    <w:rsid w:val="009128C0"/>
    <w:rsid w:val="00932853"/>
    <w:rsid w:val="0093291B"/>
    <w:rsid w:val="00944716"/>
    <w:rsid w:val="009448CF"/>
    <w:rsid w:val="00946D98"/>
    <w:rsid w:val="00950575"/>
    <w:rsid w:val="00955F32"/>
    <w:rsid w:val="009564CC"/>
    <w:rsid w:val="00965E0F"/>
    <w:rsid w:val="00970DA1"/>
    <w:rsid w:val="00976F5B"/>
    <w:rsid w:val="009915EF"/>
    <w:rsid w:val="00992276"/>
    <w:rsid w:val="009956FE"/>
    <w:rsid w:val="009A5196"/>
    <w:rsid w:val="009B34E3"/>
    <w:rsid w:val="009B67CB"/>
    <w:rsid w:val="009C16CF"/>
    <w:rsid w:val="009C65FC"/>
    <w:rsid w:val="009C6B20"/>
    <w:rsid w:val="009D3B66"/>
    <w:rsid w:val="009E255D"/>
    <w:rsid w:val="009E6D98"/>
    <w:rsid w:val="00A0073C"/>
    <w:rsid w:val="00A00D3A"/>
    <w:rsid w:val="00A075B2"/>
    <w:rsid w:val="00A1228B"/>
    <w:rsid w:val="00A1565C"/>
    <w:rsid w:val="00A306A7"/>
    <w:rsid w:val="00A54A50"/>
    <w:rsid w:val="00A60317"/>
    <w:rsid w:val="00A70FFA"/>
    <w:rsid w:val="00A87744"/>
    <w:rsid w:val="00AA3A28"/>
    <w:rsid w:val="00AA4211"/>
    <w:rsid w:val="00AA70C6"/>
    <w:rsid w:val="00AB20C6"/>
    <w:rsid w:val="00AC1AD8"/>
    <w:rsid w:val="00AC3815"/>
    <w:rsid w:val="00AC439D"/>
    <w:rsid w:val="00AC5EE9"/>
    <w:rsid w:val="00AD2154"/>
    <w:rsid w:val="00AD2DDB"/>
    <w:rsid w:val="00AF261E"/>
    <w:rsid w:val="00AF53A4"/>
    <w:rsid w:val="00AF5E22"/>
    <w:rsid w:val="00B000AC"/>
    <w:rsid w:val="00B00A1A"/>
    <w:rsid w:val="00B00E3C"/>
    <w:rsid w:val="00B16174"/>
    <w:rsid w:val="00B36481"/>
    <w:rsid w:val="00B37690"/>
    <w:rsid w:val="00B378E9"/>
    <w:rsid w:val="00B5076C"/>
    <w:rsid w:val="00B51D75"/>
    <w:rsid w:val="00B522BE"/>
    <w:rsid w:val="00B5667F"/>
    <w:rsid w:val="00B62ECE"/>
    <w:rsid w:val="00B633AF"/>
    <w:rsid w:val="00B815BD"/>
    <w:rsid w:val="00B82FC8"/>
    <w:rsid w:val="00B837F6"/>
    <w:rsid w:val="00B84708"/>
    <w:rsid w:val="00B972E1"/>
    <w:rsid w:val="00BA56C2"/>
    <w:rsid w:val="00BA59EE"/>
    <w:rsid w:val="00BB0586"/>
    <w:rsid w:val="00BB6244"/>
    <w:rsid w:val="00BB7D39"/>
    <w:rsid w:val="00BB7EC5"/>
    <w:rsid w:val="00BC136C"/>
    <w:rsid w:val="00BC27B7"/>
    <w:rsid w:val="00BC29F1"/>
    <w:rsid w:val="00BD42DD"/>
    <w:rsid w:val="00BE16BB"/>
    <w:rsid w:val="00BE3DAE"/>
    <w:rsid w:val="00C01E07"/>
    <w:rsid w:val="00C03622"/>
    <w:rsid w:val="00C07EA9"/>
    <w:rsid w:val="00C12E27"/>
    <w:rsid w:val="00C13450"/>
    <w:rsid w:val="00C16E3F"/>
    <w:rsid w:val="00C2316C"/>
    <w:rsid w:val="00C4327A"/>
    <w:rsid w:val="00C64F59"/>
    <w:rsid w:val="00C72206"/>
    <w:rsid w:val="00C82BD6"/>
    <w:rsid w:val="00C93981"/>
    <w:rsid w:val="00C9428E"/>
    <w:rsid w:val="00C942C4"/>
    <w:rsid w:val="00CA7976"/>
    <w:rsid w:val="00CC4C0C"/>
    <w:rsid w:val="00CC5797"/>
    <w:rsid w:val="00CC66E1"/>
    <w:rsid w:val="00CE096E"/>
    <w:rsid w:val="00CE227E"/>
    <w:rsid w:val="00CE31F1"/>
    <w:rsid w:val="00CE5765"/>
    <w:rsid w:val="00D01A70"/>
    <w:rsid w:val="00D02684"/>
    <w:rsid w:val="00D06895"/>
    <w:rsid w:val="00D11B17"/>
    <w:rsid w:val="00D11EA3"/>
    <w:rsid w:val="00D26234"/>
    <w:rsid w:val="00D65DF8"/>
    <w:rsid w:val="00D67A47"/>
    <w:rsid w:val="00D7284E"/>
    <w:rsid w:val="00D76E96"/>
    <w:rsid w:val="00D83C83"/>
    <w:rsid w:val="00D8673D"/>
    <w:rsid w:val="00D926CB"/>
    <w:rsid w:val="00D939E1"/>
    <w:rsid w:val="00DA5F31"/>
    <w:rsid w:val="00DB602C"/>
    <w:rsid w:val="00DB7FC5"/>
    <w:rsid w:val="00DC0AE4"/>
    <w:rsid w:val="00DC79C8"/>
    <w:rsid w:val="00DD0FAB"/>
    <w:rsid w:val="00DE05E0"/>
    <w:rsid w:val="00DF1331"/>
    <w:rsid w:val="00E060AB"/>
    <w:rsid w:val="00E0762A"/>
    <w:rsid w:val="00E13059"/>
    <w:rsid w:val="00E130E8"/>
    <w:rsid w:val="00E141DE"/>
    <w:rsid w:val="00E178D4"/>
    <w:rsid w:val="00E22EC1"/>
    <w:rsid w:val="00E23AE2"/>
    <w:rsid w:val="00E31F8C"/>
    <w:rsid w:val="00E32105"/>
    <w:rsid w:val="00E35CF6"/>
    <w:rsid w:val="00E3620A"/>
    <w:rsid w:val="00E37A5C"/>
    <w:rsid w:val="00E47A6D"/>
    <w:rsid w:val="00E50B89"/>
    <w:rsid w:val="00E53758"/>
    <w:rsid w:val="00E600C4"/>
    <w:rsid w:val="00E6618C"/>
    <w:rsid w:val="00E66303"/>
    <w:rsid w:val="00E70BB5"/>
    <w:rsid w:val="00E75F1B"/>
    <w:rsid w:val="00E82567"/>
    <w:rsid w:val="00E82BB0"/>
    <w:rsid w:val="00E93AE6"/>
    <w:rsid w:val="00E96F8B"/>
    <w:rsid w:val="00EA2E44"/>
    <w:rsid w:val="00EA6627"/>
    <w:rsid w:val="00EA6ACB"/>
    <w:rsid w:val="00EB0132"/>
    <w:rsid w:val="00EB39E3"/>
    <w:rsid w:val="00EB6788"/>
    <w:rsid w:val="00EB7665"/>
    <w:rsid w:val="00ED11DD"/>
    <w:rsid w:val="00ED2B08"/>
    <w:rsid w:val="00ED555B"/>
    <w:rsid w:val="00EE3D92"/>
    <w:rsid w:val="00EE4A7F"/>
    <w:rsid w:val="00EF0C74"/>
    <w:rsid w:val="00EF7059"/>
    <w:rsid w:val="00EF7A89"/>
    <w:rsid w:val="00F01BF4"/>
    <w:rsid w:val="00F07FBA"/>
    <w:rsid w:val="00F17B34"/>
    <w:rsid w:val="00F201DD"/>
    <w:rsid w:val="00F26CC6"/>
    <w:rsid w:val="00F357B5"/>
    <w:rsid w:val="00F35EA3"/>
    <w:rsid w:val="00F36CE7"/>
    <w:rsid w:val="00F40BFA"/>
    <w:rsid w:val="00F440B4"/>
    <w:rsid w:val="00F544E4"/>
    <w:rsid w:val="00F6647B"/>
    <w:rsid w:val="00F6697C"/>
    <w:rsid w:val="00F6747A"/>
    <w:rsid w:val="00F748BC"/>
    <w:rsid w:val="00F762DE"/>
    <w:rsid w:val="00F8002C"/>
    <w:rsid w:val="00F86B55"/>
    <w:rsid w:val="00F87FA1"/>
    <w:rsid w:val="00F938DF"/>
    <w:rsid w:val="00F93ADC"/>
    <w:rsid w:val="00FA208A"/>
    <w:rsid w:val="00FA3793"/>
    <w:rsid w:val="00FA6715"/>
    <w:rsid w:val="00FA7D7C"/>
    <w:rsid w:val="00FB1179"/>
    <w:rsid w:val="00FB62DD"/>
    <w:rsid w:val="00FC4871"/>
    <w:rsid w:val="00FC7725"/>
    <w:rsid w:val="00FC7BEA"/>
    <w:rsid w:val="00FD5DD8"/>
    <w:rsid w:val="00FD7D4C"/>
    <w:rsid w:val="00FE2D47"/>
    <w:rsid w:val="00FE3357"/>
    <w:rsid w:val="00FF2DEC"/>
    <w:rsid w:val="00FF5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16659"/>
  <w15:docId w15:val="{8FF73058-6282-40B8-8A07-ACC60FC33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semiHidden/>
    <w:unhideWhenUsed/>
    <w:qFormat/>
    <w:rsid w:val="00050113"/>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BodyText2">
    <w:name w:val="Body Text 2"/>
    <w:basedOn w:val="Normal"/>
    <w:link w:val="BodyText2Char"/>
    <w:unhideWhenUsed/>
    <w:rsid w:val="00050113"/>
    <w:pPr>
      <w:spacing w:after="120" w:line="480" w:lineRule="auto"/>
    </w:pPr>
    <w:rPr>
      <w:rFonts w:ascii="Times New Roman" w:eastAsia="Times New Roman" w:hAnsi="Times New Roman" w:cs="Arial"/>
      <w:b/>
      <w:i/>
      <w:iCs/>
      <w:sz w:val="32"/>
      <w:szCs w:val="24"/>
    </w:rPr>
  </w:style>
  <w:style w:type="character" w:customStyle="1" w:styleId="BodyText2Char">
    <w:name w:val="Body Text 2 Char"/>
    <w:basedOn w:val="DefaultParagraphFont"/>
    <w:link w:val="BodyText2"/>
    <w:rsid w:val="00050113"/>
    <w:rPr>
      <w:rFonts w:ascii="Times New Roman" w:eastAsia="Times New Roman" w:hAnsi="Times New Roman" w:cs="Arial"/>
      <w:b/>
      <w:i/>
      <w:iCs/>
      <w:sz w:val="32"/>
      <w:szCs w:val="24"/>
    </w:rPr>
  </w:style>
  <w:style w:type="character" w:customStyle="1" w:styleId="Heading7Char">
    <w:name w:val="Heading 7 Char"/>
    <w:basedOn w:val="DefaultParagraphFont"/>
    <w:link w:val="Heading7"/>
    <w:uiPriority w:val="9"/>
    <w:semiHidden/>
    <w:rsid w:val="00050113"/>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99"/>
    <w:unhideWhenUsed/>
    <w:rsid w:val="00050113"/>
    <w:pPr>
      <w:spacing w:after="120"/>
    </w:pPr>
  </w:style>
  <w:style w:type="character" w:customStyle="1" w:styleId="BodyTextChar">
    <w:name w:val="Body Text Char"/>
    <w:basedOn w:val="DefaultParagraphFont"/>
    <w:link w:val="BodyText"/>
    <w:uiPriority w:val="99"/>
    <w:rsid w:val="00050113"/>
  </w:style>
  <w:style w:type="paragraph" w:styleId="BodyText3">
    <w:name w:val="Body Text 3"/>
    <w:basedOn w:val="Normal"/>
    <w:link w:val="BodyText3Char"/>
    <w:uiPriority w:val="99"/>
    <w:unhideWhenUsed/>
    <w:rsid w:val="00050113"/>
    <w:pPr>
      <w:spacing w:after="120"/>
    </w:pPr>
    <w:rPr>
      <w:sz w:val="16"/>
      <w:szCs w:val="16"/>
    </w:rPr>
  </w:style>
  <w:style w:type="character" w:customStyle="1" w:styleId="BodyText3Char">
    <w:name w:val="Body Text 3 Char"/>
    <w:basedOn w:val="DefaultParagraphFont"/>
    <w:link w:val="BodyText3"/>
    <w:uiPriority w:val="99"/>
    <w:rsid w:val="00050113"/>
    <w:rPr>
      <w:sz w:val="16"/>
      <w:szCs w:val="16"/>
    </w:rPr>
  </w:style>
  <w:style w:type="paragraph" w:styleId="ListParagraph">
    <w:name w:val="List Paragraph"/>
    <w:basedOn w:val="Normal"/>
    <w:uiPriority w:val="34"/>
    <w:qFormat/>
    <w:rsid w:val="00050113"/>
    <w:pPr>
      <w:spacing w:after="0" w:line="240" w:lineRule="auto"/>
      <w:ind w:left="720"/>
      <w:contextualSpacing/>
    </w:pPr>
    <w:rPr>
      <w:rFonts w:ascii="Times New Roman" w:eastAsia="Times New Roman" w:hAnsi="Times New Roman" w:cs="Arial"/>
      <w:b/>
      <w:i/>
      <w:iCs/>
      <w:sz w:val="32"/>
      <w:szCs w:val="24"/>
    </w:rPr>
  </w:style>
  <w:style w:type="paragraph" w:styleId="Revision">
    <w:name w:val="Revision"/>
    <w:hidden/>
    <w:uiPriority w:val="99"/>
    <w:semiHidden/>
    <w:rsid w:val="005C4991"/>
    <w:pPr>
      <w:spacing w:after="0" w:line="240" w:lineRule="auto"/>
    </w:pPr>
  </w:style>
  <w:style w:type="table" w:styleId="TableGrid">
    <w:name w:val="Table Grid"/>
    <w:basedOn w:val="TableNormal"/>
    <w:uiPriority w:val="59"/>
    <w:rsid w:val="00ED2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D2B0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FootnoteText">
    <w:name w:val="footnote text"/>
    <w:basedOn w:val="Normal"/>
    <w:link w:val="FootnoteTextChar"/>
    <w:uiPriority w:val="99"/>
    <w:semiHidden/>
    <w:unhideWhenUsed/>
    <w:rsid w:val="005824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242F"/>
    <w:rPr>
      <w:sz w:val="20"/>
      <w:szCs w:val="20"/>
    </w:rPr>
  </w:style>
  <w:style w:type="character" w:styleId="FootnoteReference">
    <w:name w:val="footnote reference"/>
    <w:basedOn w:val="DefaultParagraphFont"/>
    <w:uiPriority w:val="99"/>
    <w:semiHidden/>
    <w:unhideWhenUsed/>
    <w:rsid w:val="0058242F"/>
    <w:rPr>
      <w:vertAlign w:val="superscript"/>
    </w:rPr>
  </w:style>
  <w:style w:type="paragraph" w:styleId="EndnoteText">
    <w:name w:val="endnote text"/>
    <w:basedOn w:val="Normal"/>
    <w:link w:val="EndnoteTextChar"/>
    <w:uiPriority w:val="99"/>
    <w:semiHidden/>
    <w:unhideWhenUsed/>
    <w:rsid w:val="006617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1715"/>
    <w:rPr>
      <w:sz w:val="20"/>
      <w:szCs w:val="20"/>
    </w:rPr>
  </w:style>
  <w:style w:type="character" w:styleId="EndnoteReference">
    <w:name w:val="endnote reference"/>
    <w:basedOn w:val="DefaultParagraphFont"/>
    <w:uiPriority w:val="99"/>
    <w:semiHidden/>
    <w:unhideWhenUsed/>
    <w:rsid w:val="00661715"/>
    <w:rPr>
      <w:vertAlign w:val="superscript"/>
    </w:rPr>
  </w:style>
  <w:style w:type="paragraph" w:customStyle="1" w:styleId="xmsonormal">
    <w:name w:val="x_msonormal"/>
    <w:basedOn w:val="Normal"/>
    <w:rsid w:val="00826FE1"/>
    <w:pPr>
      <w:spacing w:after="0" w:line="240" w:lineRule="auto"/>
    </w:pPr>
    <w:rPr>
      <w:rFonts w:ascii="Calibri" w:hAnsi="Calibri" w:cs="Calibri"/>
      <w14:ligatures w14:val="standardContextual"/>
    </w:rPr>
  </w:style>
  <w:style w:type="character" w:styleId="CommentReference">
    <w:name w:val="annotation reference"/>
    <w:basedOn w:val="DefaultParagraphFont"/>
    <w:uiPriority w:val="99"/>
    <w:semiHidden/>
    <w:unhideWhenUsed/>
    <w:rsid w:val="00B837F6"/>
    <w:rPr>
      <w:sz w:val="16"/>
      <w:szCs w:val="16"/>
    </w:rPr>
  </w:style>
  <w:style w:type="paragraph" w:styleId="CommentText">
    <w:name w:val="annotation text"/>
    <w:basedOn w:val="Normal"/>
    <w:link w:val="CommentTextChar"/>
    <w:uiPriority w:val="99"/>
    <w:unhideWhenUsed/>
    <w:rsid w:val="00B837F6"/>
    <w:pPr>
      <w:spacing w:line="240" w:lineRule="auto"/>
    </w:pPr>
    <w:rPr>
      <w:sz w:val="20"/>
      <w:szCs w:val="20"/>
    </w:rPr>
  </w:style>
  <w:style w:type="character" w:customStyle="1" w:styleId="CommentTextChar">
    <w:name w:val="Comment Text Char"/>
    <w:basedOn w:val="DefaultParagraphFont"/>
    <w:link w:val="CommentText"/>
    <w:uiPriority w:val="99"/>
    <w:rsid w:val="00B837F6"/>
    <w:rPr>
      <w:sz w:val="20"/>
      <w:szCs w:val="20"/>
    </w:rPr>
  </w:style>
  <w:style w:type="paragraph" w:styleId="CommentSubject">
    <w:name w:val="annotation subject"/>
    <w:basedOn w:val="CommentText"/>
    <w:next w:val="CommentText"/>
    <w:link w:val="CommentSubjectChar"/>
    <w:uiPriority w:val="99"/>
    <w:semiHidden/>
    <w:unhideWhenUsed/>
    <w:rsid w:val="00B837F6"/>
    <w:rPr>
      <w:b/>
      <w:bCs/>
    </w:rPr>
  </w:style>
  <w:style w:type="character" w:customStyle="1" w:styleId="CommentSubjectChar">
    <w:name w:val="Comment Subject Char"/>
    <w:basedOn w:val="CommentTextChar"/>
    <w:link w:val="CommentSubject"/>
    <w:uiPriority w:val="99"/>
    <w:semiHidden/>
    <w:rsid w:val="00B837F6"/>
    <w:rPr>
      <w:b/>
      <w:bCs/>
      <w:sz w:val="20"/>
      <w:szCs w:val="20"/>
    </w:rPr>
  </w:style>
  <w:style w:type="paragraph" w:styleId="NormalWeb">
    <w:name w:val="Normal (Web)"/>
    <w:basedOn w:val="Normal"/>
    <w:uiPriority w:val="99"/>
    <w:unhideWhenUsed/>
    <w:rsid w:val="002B16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41587">
      <w:bodyDiv w:val="1"/>
      <w:marLeft w:val="0"/>
      <w:marRight w:val="0"/>
      <w:marTop w:val="0"/>
      <w:marBottom w:val="0"/>
      <w:divBdr>
        <w:top w:val="none" w:sz="0" w:space="0" w:color="auto"/>
        <w:left w:val="none" w:sz="0" w:space="0" w:color="auto"/>
        <w:bottom w:val="none" w:sz="0" w:space="0" w:color="auto"/>
        <w:right w:val="none" w:sz="0" w:space="0" w:color="auto"/>
      </w:divBdr>
    </w:div>
    <w:div w:id="407338785">
      <w:bodyDiv w:val="1"/>
      <w:marLeft w:val="0"/>
      <w:marRight w:val="0"/>
      <w:marTop w:val="0"/>
      <w:marBottom w:val="0"/>
      <w:divBdr>
        <w:top w:val="none" w:sz="0" w:space="0" w:color="auto"/>
        <w:left w:val="none" w:sz="0" w:space="0" w:color="auto"/>
        <w:bottom w:val="none" w:sz="0" w:space="0" w:color="auto"/>
        <w:right w:val="none" w:sz="0" w:space="0" w:color="auto"/>
      </w:divBdr>
    </w:div>
    <w:div w:id="420026052">
      <w:bodyDiv w:val="1"/>
      <w:marLeft w:val="0"/>
      <w:marRight w:val="0"/>
      <w:marTop w:val="0"/>
      <w:marBottom w:val="0"/>
      <w:divBdr>
        <w:top w:val="none" w:sz="0" w:space="0" w:color="auto"/>
        <w:left w:val="none" w:sz="0" w:space="0" w:color="auto"/>
        <w:bottom w:val="none" w:sz="0" w:space="0" w:color="auto"/>
        <w:right w:val="none" w:sz="0" w:space="0" w:color="auto"/>
      </w:divBdr>
    </w:div>
    <w:div w:id="575893769">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871187319">
      <w:bodyDiv w:val="1"/>
      <w:marLeft w:val="0"/>
      <w:marRight w:val="0"/>
      <w:marTop w:val="0"/>
      <w:marBottom w:val="0"/>
      <w:divBdr>
        <w:top w:val="none" w:sz="0" w:space="0" w:color="auto"/>
        <w:left w:val="none" w:sz="0" w:space="0" w:color="auto"/>
        <w:bottom w:val="none" w:sz="0" w:space="0" w:color="auto"/>
        <w:right w:val="none" w:sz="0" w:space="0" w:color="auto"/>
      </w:divBdr>
    </w:div>
    <w:div w:id="886989218">
      <w:bodyDiv w:val="1"/>
      <w:marLeft w:val="0"/>
      <w:marRight w:val="0"/>
      <w:marTop w:val="0"/>
      <w:marBottom w:val="0"/>
      <w:divBdr>
        <w:top w:val="none" w:sz="0" w:space="0" w:color="auto"/>
        <w:left w:val="none" w:sz="0" w:space="0" w:color="auto"/>
        <w:bottom w:val="none" w:sz="0" w:space="0" w:color="auto"/>
        <w:right w:val="none" w:sz="0" w:space="0" w:color="auto"/>
      </w:divBdr>
    </w:div>
    <w:div w:id="950162522">
      <w:bodyDiv w:val="1"/>
      <w:marLeft w:val="0"/>
      <w:marRight w:val="0"/>
      <w:marTop w:val="0"/>
      <w:marBottom w:val="0"/>
      <w:divBdr>
        <w:top w:val="none" w:sz="0" w:space="0" w:color="auto"/>
        <w:left w:val="none" w:sz="0" w:space="0" w:color="auto"/>
        <w:bottom w:val="none" w:sz="0" w:space="0" w:color="auto"/>
        <w:right w:val="none" w:sz="0" w:space="0" w:color="auto"/>
      </w:divBdr>
    </w:div>
    <w:div w:id="957758838">
      <w:bodyDiv w:val="1"/>
      <w:marLeft w:val="0"/>
      <w:marRight w:val="0"/>
      <w:marTop w:val="0"/>
      <w:marBottom w:val="0"/>
      <w:divBdr>
        <w:top w:val="none" w:sz="0" w:space="0" w:color="auto"/>
        <w:left w:val="none" w:sz="0" w:space="0" w:color="auto"/>
        <w:bottom w:val="none" w:sz="0" w:space="0" w:color="auto"/>
        <w:right w:val="none" w:sz="0" w:space="0" w:color="auto"/>
      </w:divBdr>
    </w:div>
    <w:div w:id="1003823051">
      <w:bodyDiv w:val="1"/>
      <w:marLeft w:val="0"/>
      <w:marRight w:val="0"/>
      <w:marTop w:val="0"/>
      <w:marBottom w:val="0"/>
      <w:divBdr>
        <w:top w:val="none" w:sz="0" w:space="0" w:color="auto"/>
        <w:left w:val="none" w:sz="0" w:space="0" w:color="auto"/>
        <w:bottom w:val="none" w:sz="0" w:space="0" w:color="auto"/>
        <w:right w:val="none" w:sz="0" w:space="0" w:color="auto"/>
      </w:divBdr>
    </w:div>
    <w:div w:id="1447508302">
      <w:bodyDiv w:val="1"/>
      <w:marLeft w:val="0"/>
      <w:marRight w:val="0"/>
      <w:marTop w:val="0"/>
      <w:marBottom w:val="0"/>
      <w:divBdr>
        <w:top w:val="none" w:sz="0" w:space="0" w:color="auto"/>
        <w:left w:val="none" w:sz="0" w:space="0" w:color="auto"/>
        <w:bottom w:val="none" w:sz="0" w:space="0" w:color="auto"/>
        <w:right w:val="none" w:sz="0" w:space="0" w:color="auto"/>
      </w:divBdr>
      <w:divsChild>
        <w:div w:id="6449501">
          <w:marLeft w:val="600"/>
          <w:marRight w:val="0"/>
          <w:marTop w:val="0"/>
          <w:marBottom w:val="0"/>
          <w:divBdr>
            <w:top w:val="none" w:sz="0" w:space="0" w:color="auto"/>
            <w:left w:val="none" w:sz="0" w:space="0" w:color="auto"/>
            <w:bottom w:val="none" w:sz="0" w:space="0" w:color="auto"/>
            <w:right w:val="none" w:sz="0" w:space="0" w:color="auto"/>
          </w:divBdr>
        </w:div>
        <w:div w:id="881593631">
          <w:marLeft w:val="600"/>
          <w:marRight w:val="0"/>
          <w:marTop w:val="0"/>
          <w:marBottom w:val="0"/>
          <w:divBdr>
            <w:top w:val="none" w:sz="0" w:space="0" w:color="auto"/>
            <w:left w:val="none" w:sz="0" w:space="0" w:color="auto"/>
            <w:bottom w:val="none" w:sz="0" w:space="0" w:color="auto"/>
            <w:right w:val="none" w:sz="0" w:space="0" w:color="auto"/>
          </w:divBdr>
        </w:div>
        <w:div w:id="1555461781">
          <w:marLeft w:val="0"/>
          <w:marRight w:val="0"/>
          <w:marTop w:val="0"/>
          <w:marBottom w:val="0"/>
          <w:divBdr>
            <w:top w:val="none" w:sz="0" w:space="0" w:color="auto"/>
            <w:left w:val="none" w:sz="0" w:space="0" w:color="auto"/>
            <w:bottom w:val="none" w:sz="0" w:space="0" w:color="auto"/>
            <w:right w:val="none" w:sz="0" w:space="0" w:color="auto"/>
          </w:divBdr>
        </w:div>
      </w:divsChild>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0127930">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1AA71-C0D4-450C-9998-5C1103F4C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Kinjal Buch</dc:creator>
  <cp:lastModifiedBy>Rene Mendez</cp:lastModifiedBy>
  <cp:revision>46</cp:revision>
  <cp:lastPrinted>2024-07-24T20:11:00Z</cp:lastPrinted>
  <dcterms:created xsi:type="dcterms:W3CDTF">2024-07-26T23:08:00Z</dcterms:created>
  <dcterms:modified xsi:type="dcterms:W3CDTF">2024-09-19T19:03:00Z</dcterms:modified>
</cp:coreProperties>
</file>