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0FF31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795AE3C6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2EE10F34" w14:textId="357CD7DE" w:rsidR="003F3A62" w:rsidRDefault="003F3A6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B7F85">
        <w:rPr>
          <w:rFonts w:ascii="Times New Roman" w:hAnsi="Times New Roman" w:cs="Times New Roman"/>
          <w:b/>
          <w:sz w:val="24"/>
          <w:szCs w:val="24"/>
        </w:rPr>
        <w:t>SEPTEMBER 10, 2024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B110381" w14:textId="74532513" w:rsidR="00080912" w:rsidRPr="00893FED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893FED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8B4B24">
        <w:rPr>
          <w:rFonts w:ascii="Times New Roman" w:hAnsi="Times New Roman" w:cs="Times New Roman"/>
          <w:b/>
          <w:sz w:val="24"/>
          <w:szCs w:val="24"/>
        </w:rPr>
        <w:t>HUMAN RESOURCES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6C01586" w14:textId="0E17B152" w:rsidR="00080912" w:rsidRPr="00893FED" w:rsidRDefault="00080912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8B4B24">
        <w:rPr>
          <w:rFonts w:ascii="Times New Roman" w:hAnsi="Times New Roman" w:cs="Times New Roman"/>
          <w:b/>
          <w:sz w:val="24"/>
          <w:szCs w:val="24"/>
        </w:rPr>
        <w:t>MARINA HORTA-GALLEGOS, HUMAN RESOURCES DIRECTOR</w:t>
      </w:r>
    </w:p>
    <w:p w14:paraId="32068F38" w14:textId="041702D6" w:rsidR="00F6747A" w:rsidRPr="00893FED" w:rsidRDefault="0061564A" w:rsidP="008B4B24">
      <w:pPr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B4B24">
        <w:rPr>
          <w:rFonts w:ascii="Times New Roman" w:hAnsi="Times New Roman" w:cs="Times New Roman"/>
          <w:b/>
          <w:sz w:val="24"/>
          <w:szCs w:val="24"/>
        </w:rPr>
        <w:t>MODIFICATION TO CLASSIFICATION – SALARY SCHEDULE AND WORKFORCE ALLOCATION ADJUSTMENT</w:t>
      </w:r>
      <w:r w:rsidR="007C7390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0B13381" w14:textId="1F4062B2" w:rsidR="00E141DE" w:rsidRPr="00893FED" w:rsidRDefault="007C7390" w:rsidP="00E130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14:paraId="6911C5BC" w14:textId="77777777" w:rsidR="00F6747A" w:rsidRPr="00893FED" w:rsidRDefault="00F6747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9DBB062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0A9FCE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57BE8EF" w14:textId="7225D72B" w:rsidR="00FB7F85" w:rsidRDefault="008B4B24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recommended that the City Council a</w:t>
      </w:r>
      <w:r w:rsidR="00537D9D">
        <w:rPr>
          <w:rFonts w:ascii="Times New Roman" w:hAnsi="Times New Roman" w:cs="Times New Roman"/>
          <w:sz w:val="24"/>
          <w:szCs w:val="24"/>
        </w:rPr>
        <w:t>pprove</w:t>
      </w:r>
      <w:r>
        <w:rPr>
          <w:rFonts w:ascii="Times New Roman" w:hAnsi="Times New Roman" w:cs="Times New Roman"/>
          <w:sz w:val="24"/>
          <w:szCs w:val="24"/>
        </w:rPr>
        <w:t xml:space="preserve"> a Resolution to amend the Classification – Salary Schedule to </w:t>
      </w:r>
      <w:r w:rsidR="00FB7F85">
        <w:rPr>
          <w:rFonts w:ascii="Times New Roman" w:hAnsi="Times New Roman" w:cs="Times New Roman"/>
          <w:sz w:val="24"/>
          <w:szCs w:val="24"/>
        </w:rPr>
        <w:t>include the classifications</w:t>
      </w:r>
      <w:r w:rsidR="00C35201">
        <w:rPr>
          <w:rFonts w:ascii="Times New Roman" w:hAnsi="Times New Roman" w:cs="Times New Roman"/>
          <w:sz w:val="24"/>
          <w:szCs w:val="24"/>
        </w:rPr>
        <w:t xml:space="preserve"> </w:t>
      </w:r>
      <w:r w:rsidR="00FB7F85">
        <w:rPr>
          <w:rFonts w:ascii="Times New Roman" w:hAnsi="Times New Roman" w:cs="Times New Roman"/>
          <w:sz w:val="24"/>
          <w:szCs w:val="24"/>
        </w:rPr>
        <w:t xml:space="preserve">of Deputy Fire Marshal, Retired Annuitant – Deputy Fire Marshal, </w:t>
      </w:r>
      <w:r w:rsidR="00F0555A">
        <w:rPr>
          <w:rFonts w:ascii="Times New Roman" w:hAnsi="Times New Roman" w:cs="Times New Roman"/>
          <w:sz w:val="24"/>
          <w:szCs w:val="24"/>
        </w:rPr>
        <w:t xml:space="preserve">Project Coordinator, </w:t>
      </w:r>
      <w:r w:rsidR="00FB7F85">
        <w:rPr>
          <w:rFonts w:ascii="Times New Roman" w:hAnsi="Times New Roman" w:cs="Times New Roman"/>
          <w:sz w:val="24"/>
          <w:szCs w:val="24"/>
        </w:rPr>
        <w:t>and Investigative Specialist</w:t>
      </w:r>
      <w:r w:rsidR="00C35201">
        <w:rPr>
          <w:rFonts w:ascii="Times New Roman" w:hAnsi="Times New Roman" w:cs="Times New Roman"/>
          <w:sz w:val="24"/>
          <w:szCs w:val="24"/>
        </w:rPr>
        <w:t xml:space="preserve"> and to correct the hourly rate for three </w:t>
      </w:r>
      <w:r w:rsidR="00E52E0F">
        <w:rPr>
          <w:rFonts w:ascii="Times New Roman" w:hAnsi="Times New Roman" w:cs="Times New Roman"/>
          <w:sz w:val="24"/>
          <w:szCs w:val="24"/>
        </w:rPr>
        <w:t xml:space="preserve">Public Works </w:t>
      </w:r>
      <w:r w:rsidR="00C35201">
        <w:rPr>
          <w:rFonts w:ascii="Times New Roman" w:hAnsi="Times New Roman" w:cs="Times New Roman"/>
          <w:sz w:val="24"/>
          <w:szCs w:val="24"/>
        </w:rPr>
        <w:t>temporary classifications</w:t>
      </w:r>
      <w:r w:rsidR="00FB7F85">
        <w:rPr>
          <w:rFonts w:ascii="Times New Roman" w:hAnsi="Times New Roman" w:cs="Times New Roman"/>
          <w:sz w:val="24"/>
          <w:szCs w:val="24"/>
        </w:rPr>
        <w:t xml:space="preserve">.  Additionally, it is recommended </w:t>
      </w:r>
      <w:r w:rsidR="00567F72">
        <w:rPr>
          <w:rFonts w:ascii="Times New Roman" w:hAnsi="Times New Roman" w:cs="Times New Roman"/>
          <w:sz w:val="24"/>
          <w:szCs w:val="24"/>
        </w:rPr>
        <w:t xml:space="preserve">that the workforce for the Community Development Department reflect </w:t>
      </w:r>
      <w:r w:rsidR="00FB7F85">
        <w:rPr>
          <w:rFonts w:ascii="Times New Roman" w:hAnsi="Times New Roman" w:cs="Times New Roman"/>
          <w:sz w:val="24"/>
          <w:szCs w:val="24"/>
        </w:rPr>
        <w:t>t</w:t>
      </w:r>
      <w:r w:rsidR="00567F72">
        <w:rPr>
          <w:rFonts w:ascii="Times New Roman" w:hAnsi="Times New Roman" w:cs="Times New Roman"/>
          <w:sz w:val="24"/>
          <w:szCs w:val="24"/>
        </w:rPr>
        <w:t>he</w:t>
      </w:r>
      <w:r w:rsidR="00FB7F85">
        <w:rPr>
          <w:rFonts w:ascii="Times New Roman" w:hAnsi="Times New Roman" w:cs="Times New Roman"/>
          <w:sz w:val="24"/>
          <w:szCs w:val="24"/>
        </w:rPr>
        <w:t xml:space="preserve"> reclassif</w:t>
      </w:r>
      <w:r w:rsidR="00567F72">
        <w:rPr>
          <w:rFonts w:ascii="Times New Roman" w:hAnsi="Times New Roman" w:cs="Times New Roman"/>
          <w:sz w:val="24"/>
          <w:szCs w:val="24"/>
        </w:rPr>
        <w:t>ication of</w:t>
      </w:r>
      <w:r w:rsidR="00FB7F85">
        <w:rPr>
          <w:rFonts w:ascii="Times New Roman" w:hAnsi="Times New Roman" w:cs="Times New Roman"/>
          <w:sz w:val="24"/>
          <w:szCs w:val="24"/>
        </w:rPr>
        <w:t xml:space="preserve"> </w:t>
      </w:r>
      <w:r w:rsidR="00C35201">
        <w:rPr>
          <w:rFonts w:ascii="Times New Roman" w:hAnsi="Times New Roman" w:cs="Times New Roman"/>
          <w:sz w:val="24"/>
          <w:szCs w:val="24"/>
        </w:rPr>
        <w:t>one</w:t>
      </w:r>
      <w:r w:rsidR="00FB7F85">
        <w:rPr>
          <w:rFonts w:ascii="Times New Roman" w:hAnsi="Times New Roman" w:cs="Times New Roman"/>
          <w:sz w:val="24"/>
          <w:szCs w:val="24"/>
        </w:rPr>
        <w:t xml:space="preserve"> vacant Community Development Analyst </w:t>
      </w:r>
      <w:r w:rsidR="00567F72">
        <w:rPr>
          <w:rFonts w:ascii="Times New Roman" w:hAnsi="Times New Roman" w:cs="Times New Roman"/>
          <w:sz w:val="24"/>
          <w:szCs w:val="24"/>
        </w:rPr>
        <w:t>– Limited Term</w:t>
      </w:r>
      <w:r w:rsidR="00FB7F85">
        <w:rPr>
          <w:rFonts w:ascii="Times New Roman" w:hAnsi="Times New Roman" w:cs="Times New Roman"/>
          <w:sz w:val="24"/>
          <w:szCs w:val="24"/>
        </w:rPr>
        <w:t xml:space="preserve"> to Administrative Analyst</w:t>
      </w:r>
      <w:r w:rsidR="0029592F">
        <w:rPr>
          <w:rFonts w:ascii="Times New Roman" w:hAnsi="Times New Roman" w:cs="Times New Roman"/>
          <w:sz w:val="24"/>
          <w:szCs w:val="24"/>
        </w:rPr>
        <w:t xml:space="preserve"> I</w:t>
      </w:r>
      <w:r w:rsidR="00FB7F85">
        <w:rPr>
          <w:rFonts w:ascii="Times New Roman" w:hAnsi="Times New Roman" w:cs="Times New Roman"/>
          <w:sz w:val="24"/>
          <w:szCs w:val="24"/>
        </w:rPr>
        <w:t xml:space="preserve"> – Limited Term</w:t>
      </w:r>
      <w:r w:rsidR="00917376">
        <w:rPr>
          <w:rFonts w:ascii="Times New Roman" w:hAnsi="Times New Roman" w:cs="Times New Roman"/>
          <w:sz w:val="24"/>
          <w:szCs w:val="24"/>
        </w:rPr>
        <w:t>.</w:t>
      </w:r>
    </w:p>
    <w:p w14:paraId="02D91B9F" w14:textId="0C522B47" w:rsidR="0084304C" w:rsidRPr="00893FED" w:rsidRDefault="0084304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054A9F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EXECUTIVE SUMMARY</w:t>
      </w:r>
      <w:r w:rsidRPr="007C2A2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C0CA7E2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C9145B8" w14:textId="75956453" w:rsidR="00080912" w:rsidRPr="00C1005B" w:rsidRDefault="00C1005B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Staff recommend</w:t>
      </w:r>
      <w:r w:rsidR="002F47FB">
        <w:rPr>
          <w:rFonts w:ascii="Times New Roman" w:hAnsi="Times New Roman" w:cs="Times New Roman"/>
          <w:iCs/>
          <w:sz w:val="24"/>
          <w:szCs w:val="24"/>
        </w:rPr>
        <w:t>s</w:t>
      </w:r>
      <w:r>
        <w:rPr>
          <w:rFonts w:ascii="Times New Roman" w:hAnsi="Times New Roman" w:cs="Times New Roman"/>
          <w:iCs/>
          <w:sz w:val="24"/>
          <w:szCs w:val="24"/>
        </w:rPr>
        <w:t xml:space="preserve"> that the City </w:t>
      </w:r>
      <w:r w:rsidR="00E9180C">
        <w:rPr>
          <w:rFonts w:ascii="Times New Roman" w:hAnsi="Times New Roman" w:cs="Times New Roman"/>
          <w:iCs/>
          <w:sz w:val="24"/>
          <w:szCs w:val="24"/>
        </w:rPr>
        <w:t>C</w:t>
      </w:r>
      <w:r>
        <w:rPr>
          <w:rFonts w:ascii="Times New Roman" w:hAnsi="Times New Roman" w:cs="Times New Roman"/>
          <w:iCs/>
          <w:sz w:val="24"/>
          <w:szCs w:val="24"/>
        </w:rPr>
        <w:t xml:space="preserve">ouncil approve the attached Resolution modifying the Classification – Salary Schedule </w:t>
      </w:r>
      <w:r w:rsidR="00FB7F85">
        <w:rPr>
          <w:rFonts w:ascii="Times New Roman" w:hAnsi="Times New Roman" w:cs="Times New Roman"/>
          <w:iCs/>
          <w:sz w:val="24"/>
          <w:szCs w:val="24"/>
        </w:rPr>
        <w:t xml:space="preserve">to include Deputy Fire Marshal, Retired Annuitant – </w:t>
      </w:r>
      <w:r w:rsidR="00106445">
        <w:rPr>
          <w:rFonts w:ascii="Times New Roman" w:hAnsi="Times New Roman" w:cs="Times New Roman"/>
          <w:iCs/>
          <w:sz w:val="24"/>
          <w:szCs w:val="24"/>
        </w:rPr>
        <w:t xml:space="preserve">Deputy </w:t>
      </w:r>
      <w:r w:rsidR="00FB7F85">
        <w:rPr>
          <w:rFonts w:ascii="Times New Roman" w:hAnsi="Times New Roman" w:cs="Times New Roman"/>
          <w:iCs/>
          <w:sz w:val="24"/>
          <w:szCs w:val="24"/>
        </w:rPr>
        <w:t xml:space="preserve">Fire Marshal, </w:t>
      </w:r>
      <w:r w:rsidR="00F0555A">
        <w:rPr>
          <w:rFonts w:ascii="Times New Roman" w:hAnsi="Times New Roman" w:cs="Times New Roman"/>
          <w:iCs/>
          <w:sz w:val="24"/>
          <w:szCs w:val="24"/>
        </w:rPr>
        <w:t xml:space="preserve">Project Coordinator, </w:t>
      </w:r>
      <w:r w:rsidR="00FB7F85">
        <w:rPr>
          <w:rFonts w:ascii="Times New Roman" w:hAnsi="Times New Roman" w:cs="Times New Roman"/>
          <w:iCs/>
          <w:sz w:val="24"/>
          <w:szCs w:val="24"/>
        </w:rPr>
        <w:t>and Investigative Specialist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C35201">
        <w:rPr>
          <w:rFonts w:ascii="Times New Roman" w:hAnsi="Times New Roman" w:cs="Times New Roman"/>
          <w:iCs/>
          <w:sz w:val="24"/>
          <w:szCs w:val="24"/>
        </w:rPr>
        <w:t xml:space="preserve"> Step 5 of th</w:t>
      </w:r>
      <w:r w:rsidR="0025675B">
        <w:rPr>
          <w:rFonts w:ascii="Times New Roman" w:hAnsi="Times New Roman" w:cs="Times New Roman"/>
          <w:iCs/>
          <w:sz w:val="24"/>
          <w:szCs w:val="24"/>
        </w:rPr>
        <w:t xml:space="preserve">ree </w:t>
      </w:r>
      <w:r w:rsidR="00917376">
        <w:rPr>
          <w:rFonts w:ascii="Times New Roman" w:hAnsi="Times New Roman" w:cs="Times New Roman"/>
          <w:iCs/>
          <w:sz w:val="24"/>
          <w:szCs w:val="24"/>
        </w:rPr>
        <w:t xml:space="preserve">Public Works </w:t>
      </w:r>
      <w:r w:rsidR="0025675B">
        <w:rPr>
          <w:rFonts w:ascii="Times New Roman" w:hAnsi="Times New Roman" w:cs="Times New Roman"/>
          <w:iCs/>
          <w:sz w:val="24"/>
          <w:szCs w:val="24"/>
        </w:rPr>
        <w:t>temporary classifications is adjusted to the correct hourly rate.</w:t>
      </w:r>
      <w:r>
        <w:rPr>
          <w:rFonts w:ascii="Times New Roman" w:hAnsi="Times New Roman" w:cs="Times New Roman"/>
          <w:iCs/>
          <w:sz w:val="24"/>
          <w:szCs w:val="24"/>
        </w:rPr>
        <w:t xml:space="preserve"> Additionally, staff recommends that </w:t>
      </w:r>
      <w:r w:rsidR="0025675B">
        <w:rPr>
          <w:rFonts w:ascii="Times New Roman" w:hAnsi="Times New Roman" w:cs="Times New Roman"/>
          <w:iCs/>
          <w:sz w:val="24"/>
          <w:szCs w:val="24"/>
        </w:rPr>
        <w:t>one</w:t>
      </w:r>
      <w:r>
        <w:rPr>
          <w:rFonts w:ascii="Times New Roman" w:hAnsi="Times New Roman" w:cs="Times New Roman"/>
          <w:iCs/>
          <w:sz w:val="24"/>
          <w:szCs w:val="24"/>
        </w:rPr>
        <w:t xml:space="preserve"> vacant Community </w:t>
      </w:r>
      <w:r w:rsidR="00FB7F85">
        <w:rPr>
          <w:rFonts w:ascii="Times New Roman" w:hAnsi="Times New Roman" w:cs="Times New Roman"/>
          <w:iCs/>
          <w:sz w:val="24"/>
          <w:szCs w:val="24"/>
        </w:rPr>
        <w:t xml:space="preserve">Development Analyst </w:t>
      </w:r>
      <w:r w:rsidR="000A6C15">
        <w:rPr>
          <w:rFonts w:ascii="Times New Roman" w:hAnsi="Times New Roman" w:cs="Times New Roman"/>
          <w:iCs/>
          <w:sz w:val="24"/>
          <w:szCs w:val="24"/>
        </w:rPr>
        <w:t xml:space="preserve">– Limited Term </w:t>
      </w:r>
      <w:r w:rsidR="0025675B">
        <w:rPr>
          <w:rFonts w:ascii="Times New Roman" w:hAnsi="Times New Roman" w:cs="Times New Roman"/>
          <w:iCs/>
          <w:sz w:val="24"/>
          <w:szCs w:val="24"/>
        </w:rPr>
        <w:t>position</w:t>
      </w:r>
      <w:r>
        <w:rPr>
          <w:rFonts w:ascii="Times New Roman" w:hAnsi="Times New Roman" w:cs="Times New Roman"/>
          <w:iCs/>
          <w:sz w:val="24"/>
          <w:szCs w:val="24"/>
        </w:rPr>
        <w:t xml:space="preserve"> in the </w:t>
      </w:r>
      <w:r w:rsidR="00FB7F85">
        <w:rPr>
          <w:rFonts w:ascii="Times New Roman" w:hAnsi="Times New Roman" w:cs="Times New Roman"/>
          <w:iCs/>
          <w:sz w:val="24"/>
          <w:szCs w:val="24"/>
        </w:rPr>
        <w:t>Community Development</w:t>
      </w:r>
      <w:r>
        <w:rPr>
          <w:rFonts w:ascii="Times New Roman" w:hAnsi="Times New Roman" w:cs="Times New Roman"/>
          <w:iCs/>
          <w:sz w:val="24"/>
          <w:szCs w:val="24"/>
        </w:rPr>
        <w:t xml:space="preserve"> Department be reclassified to </w:t>
      </w:r>
      <w:r w:rsidR="00FB7F85">
        <w:rPr>
          <w:rFonts w:ascii="Times New Roman" w:hAnsi="Times New Roman" w:cs="Times New Roman"/>
          <w:iCs/>
          <w:sz w:val="24"/>
          <w:szCs w:val="24"/>
        </w:rPr>
        <w:t xml:space="preserve">Administrative Analyst </w:t>
      </w:r>
      <w:r w:rsidR="0029592F">
        <w:rPr>
          <w:rFonts w:ascii="Times New Roman" w:hAnsi="Times New Roman" w:cs="Times New Roman"/>
          <w:iCs/>
          <w:sz w:val="24"/>
          <w:szCs w:val="24"/>
        </w:rPr>
        <w:t xml:space="preserve">I </w:t>
      </w:r>
      <w:r w:rsidR="00FB7F85">
        <w:rPr>
          <w:rFonts w:ascii="Times New Roman" w:hAnsi="Times New Roman" w:cs="Times New Roman"/>
          <w:iCs/>
          <w:sz w:val="24"/>
          <w:szCs w:val="24"/>
        </w:rPr>
        <w:t>– Limited Term</w:t>
      </w:r>
      <w:r w:rsidR="00917376">
        <w:rPr>
          <w:rFonts w:ascii="Times New Roman" w:hAnsi="Times New Roman" w:cs="Times New Roman"/>
          <w:iCs/>
          <w:sz w:val="24"/>
          <w:szCs w:val="24"/>
        </w:rPr>
        <w:t>.</w:t>
      </w:r>
    </w:p>
    <w:p w14:paraId="4C2C7BA9" w14:textId="77777777" w:rsidR="0084304C" w:rsidRPr="00893FED" w:rsidRDefault="0084304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190D7BC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Pr="00893FED">
        <w:rPr>
          <w:rFonts w:ascii="Times New Roman" w:hAnsi="Times New Roman" w:cs="Times New Roman"/>
          <w:sz w:val="24"/>
          <w:szCs w:val="24"/>
        </w:rPr>
        <w:t>:</w:t>
      </w:r>
    </w:p>
    <w:p w14:paraId="0CB1433B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3D9ABF" w14:textId="0202F56F" w:rsidR="00716A04" w:rsidRDefault="00716A04" w:rsidP="00567F72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The Deputy Fire Marshal position has been vacant for years.  The Fire Department would like to recruit for temporary extra help</w:t>
      </w:r>
      <w:r w:rsidR="0025675B">
        <w:rPr>
          <w:rFonts w:ascii="Times New Roman" w:hAnsi="Times New Roman" w:cs="Times New Roman"/>
          <w:iCs/>
          <w:sz w:val="24"/>
          <w:szCs w:val="24"/>
        </w:rPr>
        <w:t xml:space="preserve"> at the Deputy Fire Marshal level</w:t>
      </w:r>
      <w:r>
        <w:rPr>
          <w:rFonts w:ascii="Times New Roman" w:hAnsi="Times New Roman" w:cs="Times New Roman"/>
          <w:iCs/>
          <w:sz w:val="24"/>
          <w:szCs w:val="24"/>
        </w:rPr>
        <w:t xml:space="preserve"> in the Prevention Division to include the use of retired annuitants as the Department reviews the organization</w:t>
      </w:r>
      <w:r w:rsidR="0025675B">
        <w:rPr>
          <w:rFonts w:ascii="Times New Roman" w:hAnsi="Times New Roman" w:cs="Times New Roman"/>
          <w:iCs/>
          <w:sz w:val="24"/>
          <w:szCs w:val="24"/>
        </w:rPr>
        <w:t>al</w:t>
      </w:r>
      <w:r>
        <w:rPr>
          <w:rFonts w:ascii="Times New Roman" w:hAnsi="Times New Roman" w:cs="Times New Roman"/>
          <w:iCs/>
          <w:sz w:val="24"/>
          <w:szCs w:val="24"/>
        </w:rPr>
        <w:t xml:space="preserve"> structure of the </w:t>
      </w:r>
      <w:r w:rsidR="00567F72">
        <w:rPr>
          <w:rFonts w:ascii="Times New Roman" w:hAnsi="Times New Roman" w:cs="Times New Roman"/>
          <w:iCs/>
          <w:sz w:val="24"/>
          <w:szCs w:val="24"/>
        </w:rPr>
        <w:t xml:space="preserve">Fire </w:t>
      </w:r>
      <w:r>
        <w:rPr>
          <w:rFonts w:ascii="Times New Roman" w:hAnsi="Times New Roman" w:cs="Times New Roman"/>
          <w:iCs/>
          <w:sz w:val="24"/>
          <w:szCs w:val="24"/>
        </w:rPr>
        <w:t>Prevention Divisi</w:t>
      </w:r>
      <w:r w:rsidR="00567F72">
        <w:rPr>
          <w:rFonts w:ascii="Times New Roman" w:hAnsi="Times New Roman" w:cs="Times New Roman"/>
          <w:iCs/>
          <w:sz w:val="24"/>
          <w:szCs w:val="24"/>
        </w:rPr>
        <w:t>on.</w:t>
      </w:r>
    </w:p>
    <w:p w14:paraId="0A5B7484" w14:textId="77777777" w:rsidR="00567F72" w:rsidRDefault="00567F72" w:rsidP="00567F72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B47A900" w14:textId="20F69BC6" w:rsidR="00567F72" w:rsidRDefault="00567F72" w:rsidP="00567F72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The Project Coordinator classification is currently inactive. Staff proposes activating this classification as the Community Development Department explores the use of this classification for the Housing Division.</w:t>
      </w:r>
    </w:p>
    <w:p w14:paraId="6FA2ECAA" w14:textId="77777777" w:rsidR="00567F72" w:rsidRDefault="00567F72" w:rsidP="00567F72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E63116E" w14:textId="77777777" w:rsidR="003816F4" w:rsidRDefault="00567F72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The Investigative Specialist classification is a </w:t>
      </w:r>
      <w:r w:rsidR="003816F4">
        <w:rPr>
          <w:rFonts w:ascii="Times New Roman" w:hAnsi="Times New Roman" w:cs="Times New Roman"/>
          <w:iCs/>
          <w:sz w:val="24"/>
          <w:szCs w:val="24"/>
        </w:rPr>
        <w:t xml:space="preserve">grant funded </w:t>
      </w:r>
      <w:r>
        <w:rPr>
          <w:rFonts w:ascii="Times New Roman" w:hAnsi="Times New Roman" w:cs="Times New Roman"/>
          <w:iCs/>
          <w:sz w:val="24"/>
          <w:szCs w:val="24"/>
        </w:rPr>
        <w:t>limited term</w:t>
      </w:r>
      <w:r w:rsidR="003816F4">
        <w:rPr>
          <w:rFonts w:ascii="Times New Roman" w:hAnsi="Times New Roman" w:cs="Times New Roman"/>
          <w:iCs/>
          <w:sz w:val="24"/>
          <w:szCs w:val="24"/>
        </w:rPr>
        <w:t xml:space="preserve">, non-sworn </w:t>
      </w:r>
      <w:r>
        <w:rPr>
          <w:rFonts w:ascii="Times New Roman" w:hAnsi="Times New Roman" w:cs="Times New Roman"/>
          <w:iCs/>
          <w:sz w:val="24"/>
          <w:szCs w:val="24"/>
        </w:rPr>
        <w:t xml:space="preserve">position </w:t>
      </w:r>
      <w:r w:rsidR="003816F4">
        <w:rPr>
          <w:rFonts w:ascii="Times New Roman" w:hAnsi="Times New Roman" w:cs="Times New Roman"/>
          <w:iCs/>
          <w:sz w:val="24"/>
          <w:szCs w:val="24"/>
        </w:rPr>
        <w:t xml:space="preserve">in the Police Department </w:t>
      </w:r>
      <w:r>
        <w:rPr>
          <w:rFonts w:ascii="Times New Roman" w:hAnsi="Times New Roman" w:cs="Times New Roman"/>
          <w:iCs/>
          <w:sz w:val="24"/>
          <w:szCs w:val="24"/>
        </w:rPr>
        <w:t xml:space="preserve">that will support </w:t>
      </w:r>
      <w:r w:rsidR="003816F4">
        <w:rPr>
          <w:rFonts w:ascii="Times New Roman" w:hAnsi="Times New Roman" w:cs="Times New Roman"/>
          <w:iCs/>
          <w:sz w:val="24"/>
          <w:szCs w:val="24"/>
        </w:rPr>
        <w:t>the investigation of Organized Retail Crime.</w:t>
      </w:r>
    </w:p>
    <w:p w14:paraId="5B5D4266" w14:textId="77777777" w:rsidR="0025675B" w:rsidRDefault="0025675B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7AAF4BD" w14:textId="7947B3A2" w:rsidR="0025675B" w:rsidRDefault="0025675B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The temporary classifications of </w:t>
      </w:r>
      <w:r w:rsidR="00917376">
        <w:rPr>
          <w:rFonts w:ascii="Times New Roman" w:hAnsi="Times New Roman" w:cs="Times New Roman"/>
          <w:iCs/>
          <w:sz w:val="24"/>
          <w:szCs w:val="24"/>
        </w:rPr>
        <w:t xml:space="preserve">Public Service Maintenance Aide and Public Service Maintenance Worker I and II </w:t>
      </w:r>
      <w:r>
        <w:rPr>
          <w:rFonts w:ascii="Times New Roman" w:hAnsi="Times New Roman" w:cs="Times New Roman"/>
          <w:iCs/>
          <w:sz w:val="24"/>
          <w:szCs w:val="24"/>
        </w:rPr>
        <w:t>list an incorrect hourly rate at Step 5.  The amended schedule corrects th</w:t>
      </w:r>
      <w:r w:rsidR="00917376">
        <w:rPr>
          <w:rFonts w:ascii="Times New Roman" w:hAnsi="Times New Roman" w:cs="Times New Roman"/>
          <w:iCs/>
          <w:sz w:val="24"/>
          <w:szCs w:val="24"/>
        </w:rPr>
        <w:t>at hourly</w:t>
      </w:r>
      <w:r>
        <w:rPr>
          <w:rFonts w:ascii="Times New Roman" w:hAnsi="Times New Roman" w:cs="Times New Roman"/>
          <w:iCs/>
          <w:sz w:val="24"/>
          <w:szCs w:val="24"/>
        </w:rPr>
        <w:t xml:space="preserve"> rate.</w:t>
      </w:r>
    </w:p>
    <w:p w14:paraId="6EC827C8" w14:textId="11EE4F40" w:rsidR="00ED3D0E" w:rsidRDefault="003816F4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34071B2F" w14:textId="5D7E2BD7" w:rsidR="00ED3D0E" w:rsidRDefault="00ED3D0E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Lastly,</w:t>
      </w:r>
      <w:r w:rsidR="00ED7ABF">
        <w:rPr>
          <w:rFonts w:ascii="Times New Roman" w:hAnsi="Times New Roman" w:cs="Times New Roman"/>
          <w:iCs/>
          <w:sz w:val="24"/>
          <w:szCs w:val="24"/>
        </w:rPr>
        <w:t xml:space="preserve"> s</w:t>
      </w:r>
      <w:r>
        <w:rPr>
          <w:rFonts w:ascii="Times New Roman" w:hAnsi="Times New Roman" w:cs="Times New Roman"/>
          <w:iCs/>
          <w:sz w:val="24"/>
          <w:szCs w:val="24"/>
        </w:rPr>
        <w:t xml:space="preserve">taff recommend reclassifying </w:t>
      </w:r>
      <w:r w:rsidR="00ED7ABF">
        <w:rPr>
          <w:rFonts w:ascii="Times New Roman" w:hAnsi="Times New Roman" w:cs="Times New Roman"/>
          <w:iCs/>
          <w:sz w:val="24"/>
          <w:szCs w:val="24"/>
        </w:rPr>
        <w:t xml:space="preserve">one of the vacant limited term Community Development Analyst </w:t>
      </w:r>
      <w:r>
        <w:rPr>
          <w:rFonts w:ascii="Times New Roman" w:hAnsi="Times New Roman" w:cs="Times New Roman"/>
          <w:iCs/>
          <w:sz w:val="24"/>
          <w:szCs w:val="24"/>
        </w:rPr>
        <w:t>position</w:t>
      </w:r>
      <w:r w:rsidR="00425FB1">
        <w:rPr>
          <w:rFonts w:ascii="Times New Roman" w:hAnsi="Times New Roman" w:cs="Times New Roman"/>
          <w:iCs/>
          <w:sz w:val="24"/>
          <w:szCs w:val="24"/>
        </w:rPr>
        <w:t>s</w:t>
      </w:r>
      <w:r>
        <w:rPr>
          <w:rFonts w:ascii="Times New Roman" w:hAnsi="Times New Roman" w:cs="Times New Roman"/>
          <w:iCs/>
          <w:sz w:val="24"/>
          <w:szCs w:val="24"/>
        </w:rPr>
        <w:t xml:space="preserve"> with </w:t>
      </w:r>
      <w:r w:rsidR="0025675B">
        <w:rPr>
          <w:rFonts w:ascii="Times New Roman" w:hAnsi="Times New Roman" w:cs="Times New Roman"/>
          <w:iCs/>
          <w:sz w:val="24"/>
          <w:szCs w:val="24"/>
        </w:rPr>
        <w:t xml:space="preserve">a </w:t>
      </w:r>
      <w:r w:rsidR="00106445">
        <w:rPr>
          <w:rFonts w:ascii="Times New Roman" w:hAnsi="Times New Roman" w:cs="Times New Roman"/>
          <w:iCs/>
          <w:sz w:val="24"/>
          <w:szCs w:val="24"/>
        </w:rPr>
        <w:t>limited term Administrative Analyst</w:t>
      </w:r>
      <w:r w:rsidR="0025675B">
        <w:rPr>
          <w:rFonts w:ascii="Times New Roman" w:hAnsi="Times New Roman" w:cs="Times New Roman"/>
          <w:iCs/>
          <w:sz w:val="24"/>
          <w:szCs w:val="24"/>
        </w:rPr>
        <w:t xml:space="preserve"> I</w:t>
      </w:r>
      <w:r w:rsidR="00106445">
        <w:rPr>
          <w:rFonts w:ascii="Times New Roman" w:hAnsi="Times New Roman" w:cs="Times New Roman"/>
          <w:iCs/>
          <w:sz w:val="24"/>
          <w:szCs w:val="24"/>
        </w:rPr>
        <w:t xml:space="preserve"> to assist in the Housing Division with Housing Production and</w:t>
      </w:r>
      <w:r w:rsidR="00917376">
        <w:rPr>
          <w:rFonts w:ascii="Times New Roman" w:hAnsi="Times New Roman" w:cs="Times New Roman"/>
          <w:iCs/>
          <w:sz w:val="24"/>
          <w:szCs w:val="24"/>
        </w:rPr>
        <w:t>/or</w:t>
      </w:r>
      <w:r w:rsidR="00106445">
        <w:rPr>
          <w:rFonts w:ascii="Times New Roman" w:hAnsi="Times New Roman" w:cs="Times New Roman"/>
          <w:iCs/>
          <w:sz w:val="24"/>
          <w:szCs w:val="24"/>
        </w:rPr>
        <w:t xml:space="preserve"> Housing Navigation services.</w:t>
      </w:r>
      <w:r w:rsidR="00ED7ABF">
        <w:rPr>
          <w:rFonts w:ascii="Times New Roman" w:hAnsi="Times New Roman" w:cs="Times New Roman"/>
          <w:iCs/>
          <w:sz w:val="24"/>
          <w:szCs w:val="24"/>
        </w:rPr>
        <w:t xml:space="preserve">  This classification better aligns with the current needs of the Division.</w:t>
      </w:r>
    </w:p>
    <w:p w14:paraId="17DCDF80" w14:textId="77777777" w:rsidR="00DF45DA" w:rsidRDefault="00DF45DA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83B20B5" w14:textId="77777777" w:rsidR="00E0762A" w:rsidRPr="00893FED" w:rsidRDefault="00E0762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CEQA CONSIDERATION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1F62A4D6" w14:textId="77777777" w:rsidR="00DD0FAB" w:rsidRPr="00893FED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E5234EE" w14:textId="287E4EA9" w:rsidR="00DD0FAB" w:rsidRPr="0001328C" w:rsidRDefault="00DD0FAB" w:rsidP="00DF45D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bscript"/>
        </w:rPr>
      </w:pPr>
      <w:r w:rsidRPr="0001328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Not a Project</w:t>
      </w:r>
      <w:r w:rsidRPr="0001328C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.  The City of Salinas has determined that the proposed action is not a project as defined by the California Environmental Quality Act (CEQA) (CEQA Guidelines Section 15378). </w:t>
      </w:r>
    </w:p>
    <w:p w14:paraId="02C53D72" w14:textId="77777777" w:rsidR="00DD0FAB" w:rsidRPr="00893FED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3D2ED9E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2DF2B0E0" w14:textId="77777777" w:rsidR="00D83C83" w:rsidRDefault="00D83C8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C108CBF" w14:textId="4F2C3001" w:rsidR="00DF45DA" w:rsidRPr="00DF45DA" w:rsidRDefault="00DF45D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proposed action meets the Effective and Culturally Responsive Government Council goal.</w:t>
      </w:r>
    </w:p>
    <w:p w14:paraId="757971DD" w14:textId="77777777" w:rsidR="00DF45DA" w:rsidRDefault="00DF45DA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1FF8E3D" w14:textId="6D3A6D21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4009DBD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6B044DC" w14:textId="344F2D1A" w:rsidR="00D109BB" w:rsidRDefault="00DF45DA" w:rsidP="00D109BB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The Human Resources Department coordinated in this effort with the </w:t>
      </w:r>
      <w:r w:rsidR="00F0555A">
        <w:rPr>
          <w:rFonts w:ascii="Times New Roman" w:eastAsia="Arial" w:hAnsi="Times New Roman" w:cs="Times New Roman"/>
          <w:sz w:val="24"/>
          <w:szCs w:val="24"/>
        </w:rPr>
        <w:t>Community Development Department</w:t>
      </w:r>
      <w:r w:rsidR="0029592F">
        <w:rPr>
          <w:rFonts w:ascii="Times New Roman" w:eastAsia="Arial" w:hAnsi="Times New Roman" w:cs="Times New Roman"/>
          <w:sz w:val="24"/>
          <w:szCs w:val="24"/>
        </w:rPr>
        <w:t>, Police Department,</w:t>
      </w:r>
      <w:r w:rsidR="00F0555A">
        <w:rPr>
          <w:rFonts w:ascii="Times New Roman" w:eastAsia="Arial" w:hAnsi="Times New Roman" w:cs="Times New Roman"/>
          <w:sz w:val="24"/>
          <w:szCs w:val="24"/>
        </w:rPr>
        <w:t xml:space="preserve"> and the Fire </w:t>
      </w:r>
      <w:r>
        <w:rPr>
          <w:rFonts w:ascii="Times New Roman" w:eastAsia="Arial" w:hAnsi="Times New Roman" w:cs="Times New Roman"/>
          <w:sz w:val="24"/>
          <w:szCs w:val="24"/>
        </w:rPr>
        <w:t>Department.</w:t>
      </w:r>
    </w:p>
    <w:p w14:paraId="234E86AA" w14:textId="77777777" w:rsidR="00D109BB" w:rsidRDefault="00D109B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690D9F6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7C2A2F">
        <w:rPr>
          <w:rFonts w:ascii="Times New Roman" w:hAnsi="Times New Roman" w:cs="Times New Roman"/>
          <w:sz w:val="24"/>
          <w:szCs w:val="24"/>
        </w:rPr>
        <w:t>:</w:t>
      </w:r>
    </w:p>
    <w:p w14:paraId="4E0680AB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CAB1053" w14:textId="4159ED81" w:rsidR="00E141DE" w:rsidRDefault="00F0555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fiscal impact is anticipated. The extra help Retired Annuitant position will be filled using existing temporary funds line item</w:t>
      </w:r>
      <w:r w:rsidR="00DF45DA">
        <w:rPr>
          <w:rFonts w:ascii="Times New Roman" w:hAnsi="Times New Roman" w:cs="Times New Roman"/>
          <w:sz w:val="24"/>
          <w:szCs w:val="24"/>
        </w:rPr>
        <w:t xml:space="preserve">.  The workforce adjustment </w:t>
      </w:r>
      <w:r w:rsidR="00425FB1">
        <w:rPr>
          <w:rFonts w:ascii="Times New Roman" w:hAnsi="Times New Roman" w:cs="Times New Roman"/>
          <w:sz w:val="24"/>
          <w:szCs w:val="24"/>
        </w:rPr>
        <w:t xml:space="preserve">in Community Development </w:t>
      </w:r>
      <w:r w:rsidR="00DF45DA">
        <w:rPr>
          <w:rFonts w:ascii="Times New Roman" w:hAnsi="Times New Roman" w:cs="Times New Roman"/>
          <w:sz w:val="24"/>
          <w:szCs w:val="24"/>
        </w:rPr>
        <w:t>is anticipated to create salary savings.</w:t>
      </w:r>
    </w:p>
    <w:p w14:paraId="4F9ACF8A" w14:textId="77777777" w:rsidR="00DF45DA" w:rsidRPr="00DF45DA" w:rsidRDefault="00DF45D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9E216A" w14:textId="77777777" w:rsidR="00DC0AE4" w:rsidRDefault="00870D5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ATTACHMENTS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7B887DF8" w14:textId="77777777" w:rsidR="00DF45DA" w:rsidRDefault="00DF45D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6B31D" w14:textId="35043E19" w:rsidR="00DF45DA" w:rsidRDefault="00DF45D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</w:t>
      </w:r>
    </w:p>
    <w:p w14:paraId="77515C68" w14:textId="629FD1BA" w:rsidR="002B5E18" w:rsidRDefault="002B5E18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Exhibit A</w:t>
      </w:r>
    </w:p>
    <w:p w14:paraId="6AD3B60D" w14:textId="63603B08" w:rsidR="00CD7EED" w:rsidRDefault="00CD7EED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382B51" w14:textId="77777777" w:rsidR="00CD7EED" w:rsidRDefault="00CD7E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B2B87C5" w14:textId="62B6B837" w:rsidR="0001328C" w:rsidRDefault="0001328C" w:rsidP="00887A9F">
      <w:pPr>
        <w:spacing w:line="240" w:lineRule="auto"/>
        <w:jc w:val="center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>RESOLUTION NO. _____ (N.C.S.)</w:t>
      </w:r>
    </w:p>
    <w:p w14:paraId="64A2BD5D" w14:textId="044F242D" w:rsidR="00887A9F" w:rsidRPr="0001328C" w:rsidRDefault="00887A9F" w:rsidP="00887A9F">
      <w:pPr>
        <w:spacing w:line="240" w:lineRule="auto"/>
        <w:jc w:val="center"/>
        <w:rPr>
          <w:rFonts w:ascii="Times New Roman" w:hAnsi="Times New Roman" w:cs="Times New Roman"/>
          <w:b/>
          <w:iCs/>
          <w:sz w:val="24"/>
        </w:rPr>
      </w:pPr>
      <w:r w:rsidRPr="0001328C">
        <w:rPr>
          <w:rFonts w:ascii="Times New Roman" w:hAnsi="Times New Roman" w:cs="Times New Roman"/>
          <w:b/>
          <w:iCs/>
          <w:sz w:val="24"/>
        </w:rPr>
        <w:t>RESOLUTION AMENDING THE CLASSIFICATION - SALARY SCHEDULE AND WORKFORCE ALLOCATION ADJUSTMENT</w:t>
      </w:r>
    </w:p>
    <w:p w14:paraId="524797B6" w14:textId="77777777" w:rsidR="00887A9F" w:rsidRPr="002B14E3" w:rsidRDefault="00887A9F" w:rsidP="00887A9F">
      <w:pPr>
        <w:spacing w:line="240" w:lineRule="auto"/>
        <w:jc w:val="center"/>
        <w:rPr>
          <w:rFonts w:ascii="Times New Roman" w:hAnsi="Times New Roman" w:cs="Times New Roman"/>
          <w:bCs/>
          <w:iCs/>
          <w:sz w:val="24"/>
        </w:rPr>
      </w:pPr>
    </w:p>
    <w:p w14:paraId="1F9415C8" w14:textId="13F27B40" w:rsidR="00887A9F" w:rsidRPr="002B14E3" w:rsidRDefault="00887A9F" w:rsidP="00887A9F">
      <w:pPr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BE IT RESOLVED</w:t>
      </w:r>
      <w:r w:rsidRPr="002B14E3">
        <w:rPr>
          <w:rFonts w:ascii="Times New Roman" w:hAnsi="Times New Roman" w:cs="Times New Roman"/>
          <w:bCs/>
          <w:iCs/>
        </w:rPr>
        <w:t xml:space="preserve"> </w:t>
      </w:r>
      <w:r w:rsidRPr="002B14E3">
        <w:rPr>
          <w:rFonts w:ascii="Times New Roman" w:hAnsi="Times New Roman" w:cs="Times New Roman"/>
          <w:bCs/>
          <w:iCs/>
          <w:sz w:val="24"/>
        </w:rPr>
        <w:t>BY THE CITY COUNCIL OF SALINAS that the Classification</w:t>
      </w:r>
      <w:r>
        <w:rPr>
          <w:rFonts w:ascii="Times New Roman" w:hAnsi="Times New Roman" w:cs="Times New Roman"/>
          <w:bCs/>
          <w:iCs/>
          <w:sz w:val="24"/>
        </w:rPr>
        <w:t>-</w:t>
      </w:r>
      <w:r w:rsidRPr="002B14E3">
        <w:rPr>
          <w:rFonts w:ascii="Times New Roman" w:hAnsi="Times New Roman" w:cs="Times New Roman"/>
          <w:bCs/>
          <w:iCs/>
          <w:sz w:val="24"/>
        </w:rPr>
        <w:t xml:space="preserve">Salary Schedule previously adopted by the City Council by Resolution is hereby amended </w:t>
      </w:r>
      <w:r>
        <w:rPr>
          <w:rFonts w:ascii="Times New Roman" w:hAnsi="Times New Roman" w:cs="Times New Roman"/>
          <w:bCs/>
          <w:iCs/>
          <w:sz w:val="24"/>
        </w:rPr>
        <w:t xml:space="preserve">to </w:t>
      </w:r>
      <w:r w:rsidR="00F0555A">
        <w:rPr>
          <w:rFonts w:ascii="Times New Roman" w:hAnsi="Times New Roman" w:cs="Times New Roman"/>
          <w:bCs/>
          <w:iCs/>
          <w:sz w:val="24"/>
        </w:rPr>
        <w:t>include the classifications of Deputy Fire Marshal, Retired-Annuitant Deputy Fire Marshal, Investigative Specialist, and Project Coordinator</w:t>
      </w:r>
      <w:r>
        <w:rPr>
          <w:rFonts w:ascii="Times New Roman" w:hAnsi="Times New Roman" w:cs="Times New Roman"/>
          <w:bCs/>
          <w:iCs/>
          <w:sz w:val="24"/>
        </w:rPr>
        <w:t>;</w:t>
      </w:r>
      <w:r w:rsidR="002B5E18">
        <w:rPr>
          <w:rFonts w:ascii="Times New Roman" w:hAnsi="Times New Roman" w:cs="Times New Roman"/>
          <w:bCs/>
          <w:iCs/>
          <w:sz w:val="24"/>
        </w:rPr>
        <w:t xml:space="preserve"> the hourly rate at Step 5 is corrected for three temporary classifications; </w:t>
      </w:r>
      <w:r>
        <w:rPr>
          <w:rFonts w:ascii="Times New Roman" w:hAnsi="Times New Roman" w:cs="Times New Roman"/>
          <w:bCs/>
          <w:iCs/>
          <w:sz w:val="24"/>
        </w:rPr>
        <w:t xml:space="preserve">and the workforce for the Community </w:t>
      </w:r>
      <w:r w:rsidR="00184DE0">
        <w:rPr>
          <w:rFonts w:ascii="Times New Roman" w:hAnsi="Times New Roman" w:cs="Times New Roman"/>
          <w:bCs/>
          <w:iCs/>
          <w:sz w:val="24"/>
        </w:rPr>
        <w:t>Development</w:t>
      </w:r>
      <w:r>
        <w:rPr>
          <w:rFonts w:ascii="Times New Roman" w:hAnsi="Times New Roman" w:cs="Times New Roman"/>
          <w:bCs/>
          <w:iCs/>
          <w:sz w:val="24"/>
        </w:rPr>
        <w:t xml:space="preserve"> Department is adjusted.</w:t>
      </w:r>
    </w:p>
    <w:p w14:paraId="0F146C61" w14:textId="36AA54DE" w:rsidR="00887A9F" w:rsidRPr="002B14E3" w:rsidRDefault="00887A9F" w:rsidP="00887A9F">
      <w:pPr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 xml:space="preserve">Attached as Exhibit </w:t>
      </w:r>
      <w:r>
        <w:rPr>
          <w:rFonts w:ascii="Times New Roman" w:hAnsi="Times New Roman" w:cs="Times New Roman"/>
          <w:bCs/>
          <w:iCs/>
          <w:sz w:val="24"/>
        </w:rPr>
        <w:t>A</w:t>
      </w:r>
      <w:r w:rsidRPr="002B14E3">
        <w:rPr>
          <w:rFonts w:ascii="Times New Roman" w:hAnsi="Times New Roman" w:cs="Times New Roman"/>
          <w:bCs/>
          <w:iCs/>
          <w:sz w:val="24"/>
        </w:rPr>
        <w:t xml:space="preserve"> is the amended Classification </w:t>
      </w:r>
      <w:r>
        <w:rPr>
          <w:rFonts w:ascii="Times New Roman" w:hAnsi="Times New Roman" w:cs="Times New Roman"/>
          <w:bCs/>
          <w:iCs/>
          <w:sz w:val="24"/>
        </w:rPr>
        <w:t xml:space="preserve">- </w:t>
      </w:r>
      <w:r w:rsidRPr="002B14E3">
        <w:rPr>
          <w:rFonts w:ascii="Times New Roman" w:hAnsi="Times New Roman" w:cs="Times New Roman"/>
          <w:bCs/>
          <w:iCs/>
          <w:sz w:val="24"/>
        </w:rPr>
        <w:t>Salary Schedule.</w:t>
      </w:r>
    </w:p>
    <w:p w14:paraId="1D8E8D19" w14:textId="77777777" w:rsidR="00887A9F" w:rsidRPr="002B14E3" w:rsidRDefault="00887A9F" w:rsidP="00887A9F">
      <w:pPr>
        <w:spacing w:line="240" w:lineRule="auto"/>
        <w:ind w:firstLine="720"/>
        <w:rPr>
          <w:rFonts w:ascii="Times New Roman" w:hAnsi="Times New Roman" w:cs="Times New Roman"/>
          <w:bCs/>
          <w:iCs/>
          <w:sz w:val="24"/>
        </w:rPr>
      </w:pPr>
    </w:p>
    <w:p w14:paraId="00C7B2FB" w14:textId="40381517" w:rsidR="00887A9F" w:rsidRPr="002B14E3" w:rsidRDefault="00887A9F" w:rsidP="00887A9F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>PASSED AND A</w:t>
      </w:r>
      <w:r w:rsidR="0001328C">
        <w:rPr>
          <w:rFonts w:ascii="Times New Roman" w:hAnsi="Times New Roman" w:cs="Times New Roman"/>
          <w:bCs/>
          <w:iCs/>
          <w:sz w:val="24"/>
        </w:rPr>
        <w:t>PPROVED</w:t>
      </w:r>
      <w:r w:rsidRPr="002B14E3">
        <w:rPr>
          <w:rFonts w:ascii="Times New Roman" w:hAnsi="Times New Roman" w:cs="Times New Roman"/>
          <w:bCs/>
          <w:iCs/>
          <w:sz w:val="24"/>
        </w:rPr>
        <w:t xml:space="preserve"> this </w:t>
      </w:r>
      <w:r w:rsidR="00184DE0">
        <w:rPr>
          <w:rFonts w:ascii="Times New Roman" w:hAnsi="Times New Roman" w:cs="Times New Roman"/>
          <w:bCs/>
          <w:iCs/>
          <w:sz w:val="24"/>
        </w:rPr>
        <w:t>10</w:t>
      </w:r>
      <w:r w:rsidRPr="002B14E3">
        <w:rPr>
          <w:rFonts w:ascii="Times New Roman" w:hAnsi="Times New Roman" w:cs="Times New Roman"/>
          <w:bCs/>
          <w:iCs/>
          <w:sz w:val="24"/>
        </w:rPr>
        <w:t xml:space="preserve">th day of </w:t>
      </w:r>
      <w:r w:rsidR="00184DE0">
        <w:rPr>
          <w:rFonts w:ascii="Times New Roman" w:hAnsi="Times New Roman" w:cs="Times New Roman"/>
          <w:bCs/>
          <w:iCs/>
          <w:sz w:val="24"/>
        </w:rPr>
        <w:t>September</w:t>
      </w:r>
      <w:r>
        <w:rPr>
          <w:rFonts w:ascii="Times New Roman" w:hAnsi="Times New Roman" w:cs="Times New Roman"/>
          <w:bCs/>
          <w:iCs/>
          <w:sz w:val="24"/>
        </w:rPr>
        <w:t xml:space="preserve"> 2024</w:t>
      </w:r>
      <w:r w:rsidRPr="002B14E3">
        <w:rPr>
          <w:rFonts w:ascii="Times New Roman" w:hAnsi="Times New Roman" w:cs="Times New Roman"/>
          <w:bCs/>
          <w:iCs/>
          <w:sz w:val="24"/>
        </w:rPr>
        <w:t>, by the following vote:</w:t>
      </w:r>
    </w:p>
    <w:p w14:paraId="0829F1D2" w14:textId="77777777" w:rsidR="00887A9F" w:rsidRPr="002B14E3" w:rsidRDefault="00887A9F" w:rsidP="00887A9F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</w:p>
    <w:p w14:paraId="4C2EC654" w14:textId="77777777" w:rsidR="00887A9F" w:rsidRPr="002B14E3" w:rsidRDefault="00887A9F" w:rsidP="00887A9F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AYES:</w:t>
      </w:r>
    </w:p>
    <w:p w14:paraId="397B5CF8" w14:textId="77777777" w:rsidR="00887A9F" w:rsidRPr="002B14E3" w:rsidRDefault="00887A9F" w:rsidP="00887A9F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NOES:</w:t>
      </w:r>
    </w:p>
    <w:p w14:paraId="4CAA6D29" w14:textId="77777777" w:rsidR="00887A9F" w:rsidRPr="002B14E3" w:rsidRDefault="00887A9F" w:rsidP="00887A9F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ABSENT:</w:t>
      </w:r>
    </w:p>
    <w:p w14:paraId="412A9A48" w14:textId="77777777" w:rsidR="00887A9F" w:rsidRPr="002B14E3" w:rsidRDefault="00887A9F" w:rsidP="00887A9F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ABSTAIN:</w:t>
      </w:r>
    </w:p>
    <w:p w14:paraId="1A6D9493" w14:textId="77777777" w:rsidR="00887A9F" w:rsidRPr="002B14E3" w:rsidRDefault="00887A9F" w:rsidP="00887A9F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  <w:t>____________________________________</w:t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>
        <w:rPr>
          <w:rFonts w:ascii="Times New Roman" w:hAnsi="Times New Roman" w:cs="Times New Roman"/>
          <w:bCs/>
          <w:iCs/>
          <w:sz w:val="24"/>
        </w:rPr>
        <w:t xml:space="preserve">    Kimbley Craig, Mayor</w:t>
      </w:r>
    </w:p>
    <w:p w14:paraId="78E98BC3" w14:textId="77777777" w:rsidR="00887A9F" w:rsidRPr="002B14E3" w:rsidRDefault="00887A9F" w:rsidP="00887A9F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</w:p>
    <w:p w14:paraId="32A3B92B" w14:textId="77777777" w:rsidR="00887A9F" w:rsidRPr="002B14E3" w:rsidRDefault="00887A9F" w:rsidP="00887A9F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ATTEST:</w:t>
      </w:r>
    </w:p>
    <w:p w14:paraId="4E036DE1" w14:textId="77777777" w:rsidR="00887A9F" w:rsidRPr="002B14E3" w:rsidRDefault="00887A9F" w:rsidP="0098540B">
      <w:pPr>
        <w:spacing w:after="0"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______________________________</w:t>
      </w:r>
    </w:p>
    <w:p w14:paraId="749B209C" w14:textId="77777777" w:rsidR="00887A9F" w:rsidRPr="002B14E3" w:rsidRDefault="00887A9F" w:rsidP="0098540B">
      <w:pPr>
        <w:spacing w:after="0"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 xml:space="preserve">Patricia Barajas, City Clerk </w:t>
      </w:r>
    </w:p>
    <w:p w14:paraId="7167B332" w14:textId="69927FA6" w:rsidR="008A3469" w:rsidRDefault="008A3469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page"/>
      </w:r>
    </w:p>
    <w:p w14:paraId="3437E11E" w14:textId="21B9FD0C" w:rsidR="00DF45DA" w:rsidRDefault="008A3469" w:rsidP="008A34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EXHIBIT A</w:t>
      </w:r>
    </w:p>
    <w:p w14:paraId="243B49FE" w14:textId="77777777" w:rsidR="008A3469" w:rsidRDefault="008A3469" w:rsidP="008A34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A3C9E2" w14:textId="25F94899" w:rsidR="008A3469" w:rsidRDefault="008A3469" w:rsidP="008A3469">
      <w:pPr>
        <w:spacing w:after="0" w:line="240" w:lineRule="auto"/>
        <w:jc w:val="center"/>
      </w:pPr>
      <w:r w:rsidRPr="008A3469">
        <w:rPr>
          <w:noProof/>
        </w:rPr>
        <w:drawing>
          <wp:inline distT="0" distB="0" distL="0" distR="0" wp14:anchorId="39E7B24F" wp14:editId="41B427AC">
            <wp:extent cx="6126480" cy="1444625"/>
            <wp:effectExtent l="0" t="0" r="7620" b="3175"/>
            <wp:docPr id="19082607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144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2BE7F" w14:textId="77777777" w:rsidR="008A3469" w:rsidRPr="008A3469" w:rsidRDefault="008A3469" w:rsidP="008A3469">
      <w:pPr>
        <w:rPr>
          <w:rFonts w:ascii="Times New Roman" w:hAnsi="Times New Roman" w:cs="Times New Roman"/>
          <w:sz w:val="24"/>
          <w:szCs w:val="24"/>
        </w:rPr>
      </w:pPr>
    </w:p>
    <w:p w14:paraId="0DBDD92A" w14:textId="77777777" w:rsidR="008A3469" w:rsidRPr="008A3469" w:rsidRDefault="008A3469" w:rsidP="008A3469">
      <w:pPr>
        <w:rPr>
          <w:rFonts w:ascii="Times New Roman" w:hAnsi="Times New Roman" w:cs="Times New Roman"/>
          <w:sz w:val="24"/>
          <w:szCs w:val="24"/>
        </w:rPr>
      </w:pPr>
    </w:p>
    <w:p w14:paraId="1D63A0D5" w14:textId="77777777" w:rsidR="008A3469" w:rsidRPr="008A3469" w:rsidRDefault="008A3469" w:rsidP="008A3469">
      <w:pPr>
        <w:rPr>
          <w:rFonts w:ascii="Times New Roman" w:hAnsi="Times New Roman" w:cs="Times New Roman"/>
          <w:sz w:val="24"/>
          <w:szCs w:val="24"/>
        </w:rPr>
      </w:pPr>
    </w:p>
    <w:p w14:paraId="1D5A44C3" w14:textId="77777777" w:rsidR="008A3469" w:rsidRPr="008A3469" w:rsidRDefault="008A3469" w:rsidP="008A3469">
      <w:pPr>
        <w:rPr>
          <w:rFonts w:ascii="Times New Roman" w:hAnsi="Times New Roman" w:cs="Times New Roman"/>
          <w:sz w:val="24"/>
          <w:szCs w:val="24"/>
        </w:rPr>
      </w:pPr>
    </w:p>
    <w:p w14:paraId="226E670F" w14:textId="77777777" w:rsidR="008A3469" w:rsidRPr="008A3469" w:rsidRDefault="008A3469" w:rsidP="008A3469">
      <w:pPr>
        <w:rPr>
          <w:rFonts w:ascii="Times New Roman" w:hAnsi="Times New Roman" w:cs="Times New Roman"/>
          <w:sz w:val="24"/>
          <w:szCs w:val="24"/>
        </w:rPr>
      </w:pPr>
    </w:p>
    <w:p w14:paraId="0F8E2D5F" w14:textId="77777777" w:rsidR="008A3469" w:rsidRPr="008A3469" w:rsidRDefault="008A3469" w:rsidP="008A3469">
      <w:pPr>
        <w:rPr>
          <w:rFonts w:ascii="Times New Roman" w:hAnsi="Times New Roman" w:cs="Times New Roman"/>
          <w:sz w:val="24"/>
          <w:szCs w:val="24"/>
        </w:rPr>
      </w:pPr>
    </w:p>
    <w:p w14:paraId="340AF230" w14:textId="77777777" w:rsidR="008A3469" w:rsidRPr="008A3469" w:rsidRDefault="008A3469" w:rsidP="008A3469">
      <w:pPr>
        <w:rPr>
          <w:rFonts w:ascii="Times New Roman" w:hAnsi="Times New Roman" w:cs="Times New Roman"/>
          <w:sz w:val="24"/>
          <w:szCs w:val="24"/>
        </w:rPr>
      </w:pPr>
    </w:p>
    <w:p w14:paraId="69F5D9F4" w14:textId="77777777" w:rsidR="008A3469" w:rsidRDefault="008A3469" w:rsidP="008A3469"/>
    <w:p w14:paraId="71270882" w14:textId="77777777" w:rsidR="008A3469" w:rsidRDefault="008A3469" w:rsidP="008A3469"/>
    <w:p w14:paraId="695D1D42" w14:textId="34386803" w:rsidR="008A3469" w:rsidRPr="008A3469" w:rsidRDefault="008A3469" w:rsidP="008A3469">
      <w:pPr>
        <w:tabs>
          <w:tab w:val="left" w:pos="19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8A3469" w:rsidRPr="008A3469" w:rsidSect="008B4B24">
      <w:footerReference w:type="default" r:id="rId7"/>
      <w:headerReference w:type="first" r:id="rId8"/>
      <w:footerReference w:type="first" r:id="rId9"/>
      <w:pgSz w:w="12240" w:h="15840"/>
      <w:pgMar w:top="1526" w:right="1296" w:bottom="1440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406EA" w14:textId="77777777" w:rsidR="00AE23AD" w:rsidRDefault="00AE23AD" w:rsidP="00944716">
      <w:pPr>
        <w:spacing w:after="0" w:line="240" w:lineRule="auto"/>
      </w:pPr>
      <w:r>
        <w:separator/>
      </w:r>
    </w:p>
  </w:endnote>
  <w:endnote w:type="continuationSeparator" w:id="0">
    <w:p w14:paraId="63203E0A" w14:textId="77777777" w:rsidR="00AE23AD" w:rsidRDefault="00AE23AD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29E8C4" w14:textId="77777777" w:rsidR="0044154D" w:rsidRDefault="0044154D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AD54E4" w14:textId="77777777" w:rsidR="00460F6A" w:rsidRPr="0044154D" w:rsidRDefault="0061564A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6E057" w14:textId="77777777" w:rsidR="00AE23AD" w:rsidRDefault="00AE23AD" w:rsidP="00944716">
      <w:pPr>
        <w:spacing w:after="0" w:line="240" w:lineRule="auto"/>
      </w:pPr>
      <w:r>
        <w:separator/>
      </w:r>
    </w:p>
  </w:footnote>
  <w:footnote w:type="continuationSeparator" w:id="0">
    <w:p w14:paraId="4F33B645" w14:textId="77777777" w:rsidR="00AE23AD" w:rsidRDefault="00AE23AD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DC178" w14:textId="77777777" w:rsidR="0084304C" w:rsidRDefault="003F3A62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F9CE36F" wp14:editId="50CDF7A9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ADCA68F"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0.3pt" to="477.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" strokecolor="black [3213]" strokeweight="1pt"/>
          </w:pict>
        </mc:Fallback>
      </mc:AlternateContent>
    </w:r>
    <w:r w:rsidR="002771C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8A2DC2C" wp14:editId="6AE54C4A">
              <wp:simplePos x="0" y="0"/>
              <wp:positionH relativeFrom="column">
                <wp:posOffset>977900</wp:posOffset>
              </wp:positionH>
              <wp:positionV relativeFrom="paragraph">
                <wp:posOffset>160351</wp:posOffset>
              </wp:positionV>
              <wp:extent cx="2504661" cy="548640"/>
              <wp:effectExtent l="0" t="0" r="0" b="381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661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1C9959" w14:textId="77777777" w:rsidR="0084304C" w:rsidRPr="002771C9" w:rsidRDefault="0061564A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0B33D090" w14:textId="77777777" w:rsidR="0084304C" w:rsidRPr="002771C9" w:rsidRDefault="0084304C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COUNCIL </w:t>
                          </w:r>
                          <w:r w:rsidR="0061564A"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STAFF</w:t>
                          </w: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A2DC2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pt;margin-top:12.65pt;width:197.2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" stroked="f">
              <v:textbox>
                <w:txbxContent>
                  <w:p w14:paraId="531C9959" w14:textId="77777777" w:rsidR="0084304C" w:rsidRPr="002771C9" w:rsidRDefault="0061564A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0B33D090" w14:textId="77777777" w:rsidR="0084304C" w:rsidRPr="002771C9" w:rsidRDefault="0084304C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COUNCIL </w:t>
                    </w:r>
                    <w:r w:rsidR="0061564A"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STAFF</w:t>
                    </w: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 REPORT</w:t>
                    </w:r>
                  </w:p>
                </w:txbxContent>
              </v:textbox>
            </v:shape>
          </w:pict>
        </mc:Fallback>
      </mc:AlternateContent>
    </w:r>
    <w:r w:rsidR="0084304C">
      <w:rPr>
        <w:noProof/>
      </w:rPr>
      <w:drawing>
        <wp:inline distT="0" distB="0" distL="0" distR="0" wp14:anchorId="79AC9795" wp14:editId="6D403420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B24"/>
    <w:rsid w:val="00002A11"/>
    <w:rsid w:val="00010CB7"/>
    <w:rsid w:val="0001328C"/>
    <w:rsid w:val="00053E86"/>
    <w:rsid w:val="00054EAC"/>
    <w:rsid w:val="00080912"/>
    <w:rsid w:val="00090BB5"/>
    <w:rsid w:val="000922CA"/>
    <w:rsid w:val="000A6C15"/>
    <w:rsid w:val="000F107D"/>
    <w:rsid w:val="00106445"/>
    <w:rsid w:val="0013721C"/>
    <w:rsid w:val="00184DE0"/>
    <w:rsid w:val="001B65AC"/>
    <w:rsid w:val="0025675B"/>
    <w:rsid w:val="00272BBB"/>
    <w:rsid w:val="002771C9"/>
    <w:rsid w:val="0029592F"/>
    <w:rsid w:val="002B5E18"/>
    <w:rsid w:val="002D645B"/>
    <w:rsid w:val="002E6462"/>
    <w:rsid w:val="002F47FB"/>
    <w:rsid w:val="003816F4"/>
    <w:rsid w:val="003F3A62"/>
    <w:rsid w:val="00403F08"/>
    <w:rsid w:val="00423C69"/>
    <w:rsid w:val="00425FB1"/>
    <w:rsid w:val="0044154D"/>
    <w:rsid w:val="00460F6A"/>
    <w:rsid w:val="00474E0B"/>
    <w:rsid w:val="0049139F"/>
    <w:rsid w:val="004C3537"/>
    <w:rsid w:val="004F7416"/>
    <w:rsid w:val="00536394"/>
    <w:rsid w:val="00537D9D"/>
    <w:rsid w:val="00566D6B"/>
    <w:rsid w:val="00567F72"/>
    <w:rsid w:val="0057039C"/>
    <w:rsid w:val="005717EA"/>
    <w:rsid w:val="0061564A"/>
    <w:rsid w:val="00631FEE"/>
    <w:rsid w:val="00651E62"/>
    <w:rsid w:val="0069329C"/>
    <w:rsid w:val="006C2C61"/>
    <w:rsid w:val="006C4E01"/>
    <w:rsid w:val="007078A3"/>
    <w:rsid w:val="00716A04"/>
    <w:rsid w:val="0073092F"/>
    <w:rsid w:val="007467A8"/>
    <w:rsid w:val="007624A1"/>
    <w:rsid w:val="007A5A53"/>
    <w:rsid w:val="007C2A2F"/>
    <w:rsid w:val="007C7390"/>
    <w:rsid w:val="007D44B9"/>
    <w:rsid w:val="0084304C"/>
    <w:rsid w:val="008541F1"/>
    <w:rsid w:val="00864FD9"/>
    <w:rsid w:val="00870D51"/>
    <w:rsid w:val="00887A9F"/>
    <w:rsid w:val="00893FED"/>
    <w:rsid w:val="00895A52"/>
    <w:rsid w:val="008A3469"/>
    <w:rsid w:val="008B4B24"/>
    <w:rsid w:val="008C59EF"/>
    <w:rsid w:val="008E04BC"/>
    <w:rsid w:val="00917376"/>
    <w:rsid w:val="00944716"/>
    <w:rsid w:val="00956F1F"/>
    <w:rsid w:val="0098540B"/>
    <w:rsid w:val="009C65FC"/>
    <w:rsid w:val="009C6B20"/>
    <w:rsid w:val="00A60317"/>
    <w:rsid w:val="00A70FFA"/>
    <w:rsid w:val="00AA4211"/>
    <w:rsid w:val="00AB20C6"/>
    <w:rsid w:val="00AB5A0F"/>
    <w:rsid w:val="00AC3815"/>
    <w:rsid w:val="00AE23AD"/>
    <w:rsid w:val="00B357D7"/>
    <w:rsid w:val="00B62ECE"/>
    <w:rsid w:val="00BA59EE"/>
    <w:rsid w:val="00C01E07"/>
    <w:rsid w:val="00C03622"/>
    <w:rsid w:val="00C1005B"/>
    <w:rsid w:val="00C35201"/>
    <w:rsid w:val="00C4327A"/>
    <w:rsid w:val="00CD7EED"/>
    <w:rsid w:val="00CE5765"/>
    <w:rsid w:val="00D109BB"/>
    <w:rsid w:val="00D11B17"/>
    <w:rsid w:val="00D50A40"/>
    <w:rsid w:val="00D83C83"/>
    <w:rsid w:val="00D8673D"/>
    <w:rsid w:val="00DC0AE4"/>
    <w:rsid w:val="00DD0FAB"/>
    <w:rsid w:val="00DE05E0"/>
    <w:rsid w:val="00DF08EE"/>
    <w:rsid w:val="00DF1331"/>
    <w:rsid w:val="00DF45DA"/>
    <w:rsid w:val="00E0762A"/>
    <w:rsid w:val="00E130E8"/>
    <w:rsid w:val="00E141DE"/>
    <w:rsid w:val="00E22EC1"/>
    <w:rsid w:val="00E50B89"/>
    <w:rsid w:val="00E52E0F"/>
    <w:rsid w:val="00E9180C"/>
    <w:rsid w:val="00E95900"/>
    <w:rsid w:val="00ED11DD"/>
    <w:rsid w:val="00ED3D0E"/>
    <w:rsid w:val="00ED7ABF"/>
    <w:rsid w:val="00F0555A"/>
    <w:rsid w:val="00F6747A"/>
    <w:rsid w:val="00FA6715"/>
    <w:rsid w:val="00FA7D7C"/>
    <w:rsid w:val="00FB62DD"/>
    <w:rsid w:val="00FB7F85"/>
    <w:rsid w:val="00FF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ECDBB5"/>
  <w15:docId w15:val="{9E594459-1B45-4F7B-9C49-45DC4D0D2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A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A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04BC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2959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Horta-Gallegos</dc:creator>
  <cp:lastModifiedBy>Christopher Callihan</cp:lastModifiedBy>
  <cp:revision>12</cp:revision>
  <cp:lastPrinted>2024-09-05T17:52:00Z</cp:lastPrinted>
  <dcterms:created xsi:type="dcterms:W3CDTF">2024-09-05T17:17:00Z</dcterms:created>
  <dcterms:modified xsi:type="dcterms:W3CDTF">2024-09-05T21:15:00Z</dcterms:modified>
</cp:coreProperties>
</file>