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6B454" w14:textId="73C8F10A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4ED0D0FB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BEE1E8D" w14:textId="58FFA445" w:rsidR="003F3A62" w:rsidRDefault="3F021824" w:rsidP="3F0218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3F021824">
        <w:rPr>
          <w:rFonts w:ascii="Times New Roman" w:hAnsi="Times New Roman" w:cs="Times New Roman"/>
          <w:b/>
          <w:bCs/>
          <w:sz w:val="24"/>
          <w:szCs w:val="24"/>
        </w:rPr>
        <w:t>DATE:</w:t>
      </w:r>
      <w:r w:rsidR="003F3A62">
        <w:tab/>
      </w:r>
      <w:r w:rsidR="003F3A62">
        <w:tab/>
      </w:r>
      <w:r w:rsidR="002E5ED5">
        <w:rPr>
          <w:rFonts w:ascii="Times New Roman" w:hAnsi="Times New Roman" w:cs="Times New Roman"/>
          <w:b/>
          <w:sz w:val="24"/>
          <w:szCs w:val="24"/>
        </w:rPr>
        <w:t>OCTOBER 10</w:t>
      </w:r>
      <w:r w:rsidR="00272DAC">
        <w:rPr>
          <w:rFonts w:ascii="Times New Roman" w:hAnsi="Times New Roman" w:cs="Times New Roman"/>
          <w:b/>
          <w:sz w:val="24"/>
          <w:szCs w:val="24"/>
        </w:rPr>
        <w:t>, 2023</w:t>
      </w:r>
    </w:p>
    <w:p w14:paraId="3916DA3E" w14:textId="7B8FC6BB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E43FC2">
        <w:rPr>
          <w:rFonts w:ascii="Times New Roman" w:hAnsi="Times New Roman" w:cs="Times New Roman"/>
          <w:b/>
          <w:sz w:val="24"/>
          <w:szCs w:val="24"/>
        </w:rPr>
        <w:t>ADMINISTRATION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FD25BF" w14:textId="0A3A7A3F" w:rsidR="00260638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1F592C" w:rsidRPr="001F592C">
        <w:rPr>
          <w:rFonts w:ascii="Times New Roman" w:hAnsi="Times New Roman" w:cs="Times New Roman"/>
          <w:b/>
          <w:sz w:val="24"/>
          <w:szCs w:val="24"/>
        </w:rPr>
        <w:t>D</w:t>
      </w:r>
      <w:r w:rsidR="001F592C">
        <w:rPr>
          <w:rFonts w:ascii="Times New Roman" w:hAnsi="Times New Roman" w:cs="Times New Roman"/>
          <w:b/>
          <w:sz w:val="24"/>
          <w:szCs w:val="24"/>
        </w:rPr>
        <w:t>AVID JACOBS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F592C">
        <w:rPr>
          <w:rFonts w:ascii="Times New Roman" w:hAnsi="Times New Roman" w:cs="Times New Roman"/>
          <w:b/>
          <w:sz w:val="24"/>
          <w:szCs w:val="24"/>
        </w:rPr>
        <w:t>PUBLIC WORKS DIRECTOR</w:t>
      </w:r>
    </w:p>
    <w:p w14:paraId="3CBF6041" w14:textId="7953F5FA" w:rsidR="00080912" w:rsidRPr="00893FED" w:rsidRDefault="00260638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F592C" w:rsidRPr="001F592C">
        <w:rPr>
          <w:rFonts w:ascii="Times New Roman" w:hAnsi="Times New Roman" w:cs="Times New Roman"/>
          <w:b/>
          <w:sz w:val="24"/>
          <w:szCs w:val="24"/>
        </w:rPr>
        <w:t>D</w:t>
      </w:r>
      <w:r w:rsidR="001F592C">
        <w:rPr>
          <w:rFonts w:ascii="Times New Roman" w:hAnsi="Times New Roman" w:cs="Times New Roman"/>
          <w:b/>
          <w:sz w:val="24"/>
          <w:szCs w:val="24"/>
        </w:rPr>
        <w:t>AVID JACOBS</w:t>
      </w:r>
      <w:r w:rsidR="001F592C" w:rsidRPr="00893F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F592C">
        <w:rPr>
          <w:rFonts w:ascii="Times New Roman" w:hAnsi="Times New Roman" w:cs="Times New Roman"/>
          <w:b/>
          <w:sz w:val="24"/>
          <w:szCs w:val="24"/>
        </w:rPr>
        <w:t>PUBLIC WORKS DIRECTOR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14DC6E64" w14:textId="6EADEC4D" w:rsidR="00F6747A" w:rsidRPr="00893FED" w:rsidRDefault="0061564A" w:rsidP="00E130E8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F592C">
        <w:rPr>
          <w:rFonts w:ascii="Times New Roman" w:eastAsia="Times New Roman" w:hAnsi="Times New Roman" w:cs="Times New Roman"/>
          <w:b/>
          <w:sz w:val="24"/>
          <w:szCs w:val="24"/>
        </w:rPr>
        <w:t>ESRI SOFTWARE MAINTENANCE RENEWAL</w:t>
      </w:r>
    </w:p>
    <w:p w14:paraId="67839E75" w14:textId="3CDC4192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3F62EE2F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158485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DBB4C1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B21BB8" w14:textId="72E99831" w:rsidR="006C4E01" w:rsidRPr="00B75B1A" w:rsidRDefault="3F021824" w:rsidP="3F021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5749872"/>
      <w:r w:rsidRPr="3F021824">
        <w:rPr>
          <w:rFonts w:ascii="Times New Roman" w:hAnsi="Times New Roman" w:cs="Times New Roman"/>
          <w:sz w:val="24"/>
          <w:szCs w:val="24"/>
        </w:rPr>
        <w:t>A</w:t>
      </w:r>
      <w:r w:rsidR="007151C7">
        <w:rPr>
          <w:rFonts w:ascii="Times New Roman" w:hAnsi="Times New Roman" w:cs="Times New Roman"/>
          <w:sz w:val="24"/>
          <w:szCs w:val="24"/>
        </w:rPr>
        <w:t xml:space="preserve"> motion to a</w:t>
      </w:r>
      <w:r w:rsidRPr="3F021824">
        <w:rPr>
          <w:rFonts w:ascii="Times New Roman" w:hAnsi="Times New Roman" w:cs="Times New Roman"/>
          <w:sz w:val="24"/>
          <w:szCs w:val="24"/>
        </w:rPr>
        <w:t xml:space="preserve">pprove a resolution to </w:t>
      </w:r>
      <w:r w:rsidR="00272DAC">
        <w:rPr>
          <w:rFonts w:ascii="Times New Roman" w:hAnsi="Times New Roman" w:cs="Times New Roman"/>
          <w:sz w:val="24"/>
          <w:szCs w:val="24"/>
        </w:rPr>
        <w:t xml:space="preserve">allow </w:t>
      </w:r>
      <w:bookmarkStart w:id="1" w:name="_Hlk133400122"/>
      <w:bookmarkStart w:id="2" w:name="_Hlk133400907"/>
      <w:r w:rsidR="00E43FC2">
        <w:rPr>
          <w:rFonts w:ascii="Times New Roman" w:hAnsi="Times New Roman" w:cs="Times New Roman"/>
          <w:sz w:val="24"/>
          <w:szCs w:val="24"/>
        </w:rPr>
        <w:t xml:space="preserve">the </w:t>
      </w:r>
      <w:r w:rsidR="00947A43">
        <w:rPr>
          <w:rFonts w:ascii="Times New Roman" w:hAnsi="Times New Roman" w:cs="Times New Roman"/>
          <w:sz w:val="24"/>
          <w:szCs w:val="24"/>
        </w:rPr>
        <w:t>r</w:t>
      </w:r>
      <w:r w:rsidR="000327DB">
        <w:rPr>
          <w:rFonts w:ascii="Times New Roman" w:hAnsi="Times New Roman" w:cs="Times New Roman"/>
          <w:sz w:val="24"/>
          <w:szCs w:val="24"/>
        </w:rPr>
        <w:t>enewal</w:t>
      </w:r>
      <w:r w:rsidR="00FF6BE3">
        <w:rPr>
          <w:rFonts w:ascii="Times New Roman" w:hAnsi="Times New Roman" w:cs="Times New Roman"/>
          <w:sz w:val="24"/>
          <w:szCs w:val="24"/>
        </w:rPr>
        <w:t xml:space="preserve"> of </w:t>
      </w:r>
      <w:r w:rsidR="00947A43">
        <w:rPr>
          <w:rFonts w:ascii="Times New Roman" w:hAnsi="Times New Roman" w:cs="Times New Roman"/>
          <w:sz w:val="24"/>
          <w:szCs w:val="24"/>
        </w:rPr>
        <w:t>various ESRI GIS products</w:t>
      </w:r>
      <w:r w:rsidR="00E43FC2">
        <w:rPr>
          <w:rFonts w:ascii="Times New Roman" w:hAnsi="Times New Roman" w:cs="Times New Roman"/>
          <w:sz w:val="24"/>
          <w:szCs w:val="24"/>
        </w:rPr>
        <w:t xml:space="preserve"> </w:t>
      </w:r>
      <w:r w:rsidRPr="3F021824">
        <w:rPr>
          <w:rFonts w:ascii="Times New Roman" w:hAnsi="Times New Roman" w:cs="Times New Roman"/>
          <w:sz w:val="24"/>
          <w:szCs w:val="24"/>
        </w:rPr>
        <w:t>in an amount not to exceed $</w:t>
      </w:r>
      <w:r w:rsidR="00947A43">
        <w:rPr>
          <w:rFonts w:ascii="Times New Roman" w:hAnsi="Times New Roman" w:cs="Times New Roman"/>
          <w:sz w:val="24"/>
          <w:szCs w:val="24"/>
        </w:rPr>
        <w:t>5</w:t>
      </w:r>
      <w:r w:rsidR="00CD752B">
        <w:rPr>
          <w:rFonts w:ascii="Times New Roman" w:hAnsi="Times New Roman" w:cs="Times New Roman"/>
          <w:sz w:val="24"/>
          <w:szCs w:val="24"/>
        </w:rPr>
        <w:t>3</w:t>
      </w:r>
      <w:r w:rsidR="001E3F4F">
        <w:rPr>
          <w:rFonts w:ascii="Times New Roman" w:hAnsi="Times New Roman" w:cs="Times New Roman"/>
          <w:sz w:val="24"/>
          <w:szCs w:val="24"/>
        </w:rPr>
        <w:t>,</w:t>
      </w:r>
      <w:r w:rsidR="00947A43">
        <w:rPr>
          <w:rFonts w:ascii="Times New Roman" w:hAnsi="Times New Roman" w:cs="Times New Roman"/>
          <w:sz w:val="24"/>
          <w:szCs w:val="24"/>
        </w:rPr>
        <w:t>295.07</w:t>
      </w:r>
      <w:r w:rsidRPr="3F021824"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  <w:bookmarkEnd w:id="2"/>
    </w:p>
    <w:bookmarkEnd w:id="0"/>
    <w:p w14:paraId="28DE1FE3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A0A3A" w14:textId="77777777" w:rsidR="00080912" w:rsidRPr="00893FED" w:rsidRDefault="3F021824" w:rsidP="3F02182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3F021824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3F02182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0E73DD8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0822FFA" w14:textId="33CBF037" w:rsidR="0084304C" w:rsidRDefault="00272DA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</w:t>
      </w:r>
      <w:r w:rsidR="3F021824" w:rsidRPr="3F021824">
        <w:rPr>
          <w:rFonts w:ascii="Times New Roman" w:hAnsi="Times New Roman" w:cs="Times New Roman"/>
          <w:sz w:val="24"/>
          <w:szCs w:val="24"/>
        </w:rPr>
        <w:t>Salinas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B87">
        <w:rPr>
          <w:rFonts w:ascii="Times New Roman" w:hAnsi="Times New Roman" w:cs="Times New Roman"/>
          <w:sz w:val="24"/>
          <w:szCs w:val="24"/>
        </w:rPr>
        <w:t>continues to maintain a</w:t>
      </w:r>
      <w:r w:rsidR="00014999">
        <w:rPr>
          <w:rFonts w:ascii="Times New Roman" w:hAnsi="Times New Roman" w:cs="Times New Roman"/>
          <w:sz w:val="24"/>
          <w:szCs w:val="24"/>
        </w:rPr>
        <w:t xml:space="preserve"> Geographical Information System (GIS) using the ESRI product line</w:t>
      </w:r>
      <w:r w:rsidR="004134A8">
        <w:rPr>
          <w:rFonts w:ascii="Times New Roman" w:hAnsi="Times New Roman" w:cs="Times New Roman"/>
          <w:sz w:val="24"/>
          <w:szCs w:val="24"/>
        </w:rPr>
        <w:t xml:space="preserve">. </w:t>
      </w:r>
      <w:r w:rsidR="00315A70" w:rsidRPr="00315A70">
        <w:rPr>
          <w:rFonts w:ascii="Times New Roman" w:hAnsi="Times New Roman" w:cs="Times New Roman"/>
          <w:sz w:val="24"/>
          <w:szCs w:val="24"/>
        </w:rPr>
        <w:t>GIS is a framework for gathering, managing, and analyzing data</w:t>
      </w:r>
      <w:r w:rsidR="00315A70">
        <w:rPr>
          <w:rFonts w:ascii="Times New Roman" w:hAnsi="Times New Roman" w:cs="Times New Roman"/>
          <w:sz w:val="24"/>
          <w:szCs w:val="24"/>
        </w:rPr>
        <w:t xml:space="preserve">. </w:t>
      </w:r>
      <w:r w:rsidR="00DD40A0">
        <w:rPr>
          <w:rFonts w:ascii="Times New Roman" w:hAnsi="Times New Roman" w:cs="Times New Roman"/>
          <w:sz w:val="24"/>
          <w:szCs w:val="24"/>
        </w:rPr>
        <w:t xml:space="preserve">The </w:t>
      </w:r>
      <w:r w:rsidR="00014999">
        <w:rPr>
          <w:rFonts w:ascii="Times New Roman" w:hAnsi="Times New Roman" w:cs="Times New Roman"/>
          <w:sz w:val="24"/>
          <w:szCs w:val="24"/>
        </w:rPr>
        <w:t>ESRI</w:t>
      </w:r>
      <w:r w:rsidR="001E3F4F">
        <w:rPr>
          <w:rFonts w:ascii="Times New Roman" w:hAnsi="Times New Roman" w:cs="Times New Roman"/>
          <w:sz w:val="24"/>
          <w:szCs w:val="24"/>
        </w:rPr>
        <w:t xml:space="preserve"> licensing</w:t>
      </w:r>
      <w:r w:rsidR="00DD40A0" w:rsidRPr="00DD40A0">
        <w:rPr>
          <w:rFonts w:ascii="Times New Roman" w:hAnsi="Times New Roman" w:cs="Times New Roman"/>
          <w:sz w:val="24"/>
          <w:szCs w:val="24"/>
        </w:rPr>
        <w:t xml:space="preserve"> program </w:t>
      </w:r>
      <w:r w:rsidR="00DD40A0">
        <w:rPr>
          <w:rFonts w:ascii="Times New Roman" w:hAnsi="Times New Roman" w:cs="Times New Roman"/>
          <w:sz w:val="24"/>
          <w:szCs w:val="24"/>
        </w:rPr>
        <w:t>is for customers, like the City who</w:t>
      </w:r>
      <w:r w:rsidR="00DD40A0" w:rsidRPr="00DD40A0">
        <w:rPr>
          <w:rFonts w:ascii="Times New Roman" w:hAnsi="Times New Roman" w:cs="Times New Roman"/>
          <w:sz w:val="24"/>
          <w:szCs w:val="24"/>
        </w:rPr>
        <w:t xml:space="preserve"> use </w:t>
      </w:r>
      <w:r w:rsidR="00014999">
        <w:rPr>
          <w:rFonts w:ascii="Times New Roman" w:hAnsi="Times New Roman" w:cs="Times New Roman"/>
          <w:sz w:val="24"/>
          <w:szCs w:val="24"/>
        </w:rPr>
        <w:t>ESRI products to access, update and manage a GIS system.</w:t>
      </w:r>
    </w:p>
    <w:p w14:paraId="2DC21721" w14:textId="77777777" w:rsidR="00315A70" w:rsidRPr="00893FED" w:rsidRDefault="00315A7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D775BDE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70C2984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7554F" w14:textId="6233FEEA" w:rsidR="00C54296" w:rsidRPr="001E3F4F" w:rsidRDefault="3F021824" w:rsidP="3F021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06148">
        <w:rPr>
          <w:rFonts w:ascii="Times New Roman" w:hAnsi="Times New Roman" w:cs="Times New Roman"/>
          <w:sz w:val="24"/>
          <w:szCs w:val="24"/>
        </w:rPr>
        <w:t xml:space="preserve">The </w:t>
      </w:r>
      <w:r w:rsidR="00DD40A0" w:rsidRPr="00C06148">
        <w:rPr>
          <w:rFonts w:ascii="Times New Roman" w:hAnsi="Times New Roman" w:cs="Times New Roman"/>
          <w:sz w:val="24"/>
          <w:szCs w:val="24"/>
        </w:rPr>
        <w:t xml:space="preserve">City currently uses </w:t>
      </w:r>
      <w:r w:rsidR="00D50617">
        <w:rPr>
          <w:rFonts w:ascii="Times New Roman" w:hAnsi="Times New Roman" w:cs="Times New Roman"/>
          <w:sz w:val="24"/>
          <w:szCs w:val="24"/>
        </w:rPr>
        <w:t>ESRI</w:t>
      </w:r>
      <w:r w:rsidR="00DD40A0" w:rsidRPr="00C06148">
        <w:rPr>
          <w:rFonts w:ascii="Times New Roman" w:hAnsi="Times New Roman" w:cs="Times New Roman"/>
          <w:sz w:val="24"/>
          <w:szCs w:val="24"/>
        </w:rPr>
        <w:t xml:space="preserve"> software and platforms for its day-to-day </w:t>
      </w:r>
      <w:r w:rsidR="00D50617">
        <w:rPr>
          <w:rFonts w:ascii="Times New Roman" w:hAnsi="Times New Roman" w:cs="Times New Roman"/>
          <w:sz w:val="24"/>
          <w:szCs w:val="24"/>
        </w:rPr>
        <w:t xml:space="preserve">GIS </w:t>
      </w:r>
      <w:r w:rsidR="00DD40A0" w:rsidRPr="00C06148">
        <w:rPr>
          <w:rFonts w:ascii="Times New Roman" w:hAnsi="Times New Roman" w:cs="Times New Roman"/>
          <w:sz w:val="24"/>
          <w:szCs w:val="24"/>
        </w:rPr>
        <w:t>operations</w:t>
      </w:r>
      <w:r w:rsidR="004134A8" w:rsidRPr="00C06148">
        <w:rPr>
          <w:rFonts w:ascii="Times New Roman" w:hAnsi="Times New Roman" w:cs="Times New Roman"/>
          <w:sz w:val="24"/>
          <w:szCs w:val="24"/>
        </w:rPr>
        <w:t xml:space="preserve">. </w:t>
      </w:r>
      <w:r w:rsidR="00DD40A0" w:rsidRPr="00C06148">
        <w:rPr>
          <w:rFonts w:ascii="Times New Roman" w:hAnsi="Times New Roman" w:cs="Times New Roman"/>
          <w:sz w:val="24"/>
          <w:szCs w:val="24"/>
        </w:rPr>
        <w:t xml:space="preserve">Software includes </w:t>
      </w:r>
      <w:r w:rsidR="00D50617">
        <w:rPr>
          <w:rFonts w:ascii="Times New Roman" w:hAnsi="Times New Roman" w:cs="Times New Roman"/>
          <w:sz w:val="24"/>
          <w:szCs w:val="24"/>
        </w:rPr>
        <w:t>ArcGIS desktop, ArcGIS sp</w:t>
      </w:r>
      <w:r w:rsidR="00EE4879">
        <w:rPr>
          <w:rFonts w:ascii="Times New Roman" w:hAnsi="Times New Roman" w:cs="Times New Roman"/>
          <w:sz w:val="24"/>
          <w:szCs w:val="24"/>
        </w:rPr>
        <w:t>at</w:t>
      </w:r>
      <w:r w:rsidR="00D50617">
        <w:rPr>
          <w:rFonts w:ascii="Times New Roman" w:hAnsi="Times New Roman" w:cs="Times New Roman"/>
          <w:sz w:val="24"/>
          <w:szCs w:val="24"/>
        </w:rPr>
        <w:t xml:space="preserve">ial analyst, ArcGIS </w:t>
      </w:r>
      <w:r w:rsidR="00447719">
        <w:rPr>
          <w:rFonts w:ascii="Times New Roman" w:hAnsi="Times New Roman" w:cs="Times New Roman"/>
          <w:sz w:val="24"/>
          <w:szCs w:val="24"/>
        </w:rPr>
        <w:t>o</w:t>
      </w:r>
      <w:r w:rsidR="00D50617">
        <w:rPr>
          <w:rFonts w:ascii="Times New Roman" w:hAnsi="Times New Roman" w:cs="Times New Roman"/>
          <w:sz w:val="24"/>
          <w:szCs w:val="24"/>
        </w:rPr>
        <w:t>nline creator, ArcGIS Developer, ARCGIS Enterprise, and ARCGIS enterprise editor.</w:t>
      </w:r>
      <w:r w:rsidR="00C06148">
        <w:rPr>
          <w:rFonts w:ascii="Times New Roman" w:hAnsi="Times New Roman" w:cs="Times New Roman"/>
          <w:sz w:val="24"/>
          <w:szCs w:val="24"/>
        </w:rPr>
        <w:t xml:space="preserve"> </w:t>
      </w:r>
      <w:r w:rsidR="00C06148" w:rsidRPr="00C06148">
        <w:rPr>
          <w:rFonts w:ascii="Times New Roman" w:hAnsi="Times New Roman" w:cs="Times New Roman"/>
          <w:sz w:val="24"/>
          <w:szCs w:val="24"/>
        </w:rPr>
        <w:t xml:space="preserve">Each of these applications requires seat licenses that are renewed on an annual basis. </w:t>
      </w:r>
    </w:p>
    <w:p w14:paraId="6F7CB98F" w14:textId="77777777" w:rsidR="00A4494C" w:rsidRPr="00C06148" w:rsidRDefault="00A4494C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53E543B" w14:textId="49E15652" w:rsidR="00C54296" w:rsidRDefault="00430DCE" w:rsidP="3F021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148">
        <w:rPr>
          <w:rFonts w:ascii="Times New Roman" w:hAnsi="Times New Roman" w:cs="Times New Roman"/>
          <w:sz w:val="24"/>
          <w:szCs w:val="24"/>
        </w:rPr>
        <w:t xml:space="preserve">Maintaining </w:t>
      </w:r>
      <w:r w:rsidR="00C06148" w:rsidRPr="00C06148">
        <w:rPr>
          <w:rFonts w:ascii="Times New Roman" w:hAnsi="Times New Roman" w:cs="Times New Roman"/>
          <w:sz w:val="24"/>
          <w:szCs w:val="24"/>
        </w:rPr>
        <w:t>software licenses</w:t>
      </w:r>
      <w:r w:rsidRPr="00C06148">
        <w:rPr>
          <w:rFonts w:ascii="Times New Roman" w:hAnsi="Times New Roman" w:cs="Times New Roman"/>
          <w:sz w:val="24"/>
          <w:szCs w:val="24"/>
        </w:rPr>
        <w:t xml:space="preserve"> is necessary for the maintenance and </w:t>
      </w:r>
      <w:r w:rsidR="00C06148">
        <w:rPr>
          <w:rFonts w:ascii="Times New Roman" w:hAnsi="Times New Roman" w:cs="Times New Roman"/>
          <w:sz w:val="24"/>
          <w:szCs w:val="24"/>
        </w:rPr>
        <w:t>operations</w:t>
      </w:r>
      <w:r w:rsidRPr="00C06148">
        <w:rPr>
          <w:rFonts w:ascii="Times New Roman" w:hAnsi="Times New Roman" w:cs="Times New Roman"/>
          <w:sz w:val="24"/>
          <w:szCs w:val="24"/>
        </w:rPr>
        <w:t xml:space="preserve"> of multiple </w:t>
      </w:r>
      <w:r w:rsidR="00C06148">
        <w:rPr>
          <w:rFonts w:ascii="Times New Roman" w:hAnsi="Times New Roman" w:cs="Times New Roman"/>
          <w:sz w:val="24"/>
          <w:szCs w:val="24"/>
        </w:rPr>
        <w:t>staff activities</w:t>
      </w:r>
      <w:r w:rsidR="00447719">
        <w:rPr>
          <w:rFonts w:ascii="Times New Roman" w:hAnsi="Times New Roman" w:cs="Times New Roman"/>
          <w:sz w:val="24"/>
          <w:szCs w:val="24"/>
        </w:rPr>
        <w:t xml:space="preserve"> and </w:t>
      </w:r>
      <w:r w:rsidRPr="00C06148">
        <w:rPr>
          <w:rFonts w:ascii="Times New Roman" w:hAnsi="Times New Roman" w:cs="Times New Roman"/>
          <w:sz w:val="24"/>
          <w:szCs w:val="24"/>
        </w:rPr>
        <w:t>maintain</w:t>
      </w:r>
      <w:r w:rsidR="00447719">
        <w:rPr>
          <w:rFonts w:ascii="Times New Roman" w:hAnsi="Times New Roman" w:cs="Times New Roman"/>
          <w:sz w:val="24"/>
          <w:szCs w:val="24"/>
        </w:rPr>
        <w:t>ing</w:t>
      </w:r>
      <w:r w:rsidRPr="00C06148">
        <w:rPr>
          <w:rFonts w:ascii="Times New Roman" w:hAnsi="Times New Roman" w:cs="Times New Roman"/>
          <w:sz w:val="24"/>
          <w:szCs w:val="24"/>
        </w:rPr>
        <w:t xml:space="preserve"> staff collaboration </w:t>
      </w:r>
      <w:r w:rsidR="00C06148">
        <w:rPr>
          <w:rFonts w:ascii="Times New Roman" w:hAnsi="Times New Roman" w:cs="Times New Roman"/>
          <w:sz w:val="24"/>
          <w:szCs w:val="24"/>
        </w:rPr>
        <w:t>tools</w:t>
      </w:r>
      <w:r w:rsidR="00D50617">
        <w:rPr>
          <w:rFonts w:ascii="Times New Roman" w:hAnsi="Times New Roman" w:cs="Times New Roman"/>
          <w:sz w:val="24"/>
          <w:szCs w:val="24"/>
        </w:rPr>
        <w:t xml:space="preserve">. </w:t>
      </w:r>
      <w:r w:rsidR="3F021824" w:rsidRPr="00C06148">
        <w:rPr>
          <w:rFonts w:ascii="Times New Roman" w:hAnsi="Times New Roman" w:cs="Times New Roman"/>
          <w:sz w:val="24"/>
          <w:szCs w:val="24"/>
        </w:rPr>
        <w:t xml:space="preserve">The current resolution </w:t>
      </w:r>
      <w:r w:rsidRPr="00C06148">
        <w:rPr>
          <w:rFonts w:ascii="Times New Roman" w:hAnsi="Times New Roman" w:cs="Times New Roman"/>
          <w:sz w:val="24"/>
          <w:szCs w:val="24"/>
        </w:rPr>
        <w:t xml:space="preserve">will authorize the continuation of maintaining core </w:t>
      </w:r>
      <w:r w:rsidR="00D50617">
        <w:rPr>
          <w:rFonts w:ascii="Times New Roman" w:hAnsi="Times New Roman" w:cs="Times New Roman"/>
          <w:sz w:val="24"/>
          <w:szCs w:val="24"/>
        </w:rPr>
        <w:t>ESRI</w:t>
      </w:r>
      <w:r w:rsidRPr="00C06148">
        <w:rPr>
          <w:rFonts w:ascii="Times New Roman" w:hAnsi="Times New Roman" w:cs="Times New Roman"/>
          <w:sz w:val="24"/>
          <w:szCs w:val="24"/>
        </w:rPr>
        <w:t xml:space="preserve"> desktop environment</w:t>
      </w:r>
      <w:r w:rsidR="00EA6846">
        <w:rPr>
          <w:rFonts w:ascii="Times New Roman" w:hAnsi="Times New Roman" w:cs="Times New Roman"/>
          <w:sz w:val="24"/>
          <w:szCs w:val="24"/>
        </w:rPr>
        <w:t>s</w:t>
      </w:r>
      <w:r w:rsidRPr="00C06148">
        <w:rPr>
          <w:rFonts w:ascii="Times New Roman" w:hAnsi="Times New Roman" w:cs="Times New Roman"/>
          <w:sz w:val="24"/>
          <w:szCs w:val="24"/>
        </w:rPr>
        <w:t>.</w:t>
      </w:r>
      <w:r w:rsidR="3F021824" w:rsidRPr="001670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96CB2D" w14:textId="75E00110" w:rsidR="3F021824" w:rsidRDefault="3F021824" w:rsidP="3F021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62631" w14:textId="3833966A" w:rsidR="0049139F" w:rsidRPr="00AB6AFF" w:rsidRDefault="008C5B8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F4F">
        <w:rPr>
          <w:rFonts w:ascii="Times New Roman" w:hAnsi="Times New Roman" w:cs="Times New Roman"/>
          <w:sz w:val="24"/>
          <w:szCs w:val="24"/>
        </w:rPr>
        <w:t>Funding</w:t>
      </w:r>
      <w:r w:rsidR="3F021824" w:rsidRPr="001E3F4F">
        <w:rPr>
          <w:rFonts w:ascii="Times New Roman" w:hAnsi="Times New Roman" w:cs="Times New Roman"/>
          <w:sz w:val="24"/>
          <w:szCs w:val="24"/>
        </w:rPr>
        <w:t xml:space="preserve"> </w:t>
      </w:r>
      <w:r w:rsidR="001E3F4F" w:rsidRPr="001E3F4F">
        <w:rPr>
          <w:rFonts w:ascii="Times New Roman" w:hAnsi="Times New Roman" w:cs="Times New Roman"/>
          <w:sz w:val="24"/>
          <w:szCs w:val="24"/>
        </w:rPr>
        <w:t>has been submitted for Council approval as part of the</w:t>
      </w:r>
      <w:r w:rsidRPr="001E3F4F">
        <w:rPr>
          <w:rFonts w:ascii="Times New Roman" w:hAnsi="Times New Roman" w:cs="Times New Roman"/>
          <w:sz w:val="24"/>
          <w:szCs w:val="24"/>
        </w:rPr>
        <w:t xml:space="preserve"> FY 2023-24 Annual Budget.</w:t>
      </w:r>
      <w:r w:rsidR="002C4CC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3A43BF" w14:textId="77777777" w:rsidR="00631ACE" w:rsidRPr="00893FED" w:rsidRDefault="00631ACE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D403B0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439E4144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4B06D84" w14:textId="15F8557B" w:rsidR="00DD0FAB" w:rsidRPr="002E5A02" w:rsidRDefault="3F021824" w:rsidP="3F0218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3F02182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Not a Project</w:t>
      </w:r>
      <w:r w:rsidR="004134A8" w:rsidRPr="3F0218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3F0218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City of Salinas has determined that the proposed action is not a project as defined by the California Environmental Quality Act (CEQA) (CEQA Guidelines Section 15378). </w:t>
      </w:r>
    </w:p>
    <w:p w14:paraId="4F662CC8" w14:textId="2E1E2A77" w:rsidR="00DD0FAB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64FD56B" w14:textId="77777777" w:rsidR="00AB6AFF" w:rsidRPr="00893FED" w:rsidRDefault="00AB6AFF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EC277CE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557AE091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0341E97" w14:textId="7768F5AB" w:rsidR="00D50A40" w:rsidRDefault="003F0222" w:rsidP="00E130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This request support</w:t>
      </w:r>
      <w:r w:rsidR="00FF6BE3"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City Council’s Strategic Goals</w:t>
      </w:r>
      <w:r w:rsidR="00456E33"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Strategies</w:t>
      </w:r>
      <w:r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of</w:t>
      </w:r>
      <w:r w:rsidR="00FF6BE3"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Effective and Culturally Responsive Government</w:t>
      </w:r>
      <w:r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by ensuring that the </w:t>
      </w:r>
      <w:r w:rsidR="00456E33"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information systems can support City programs, </w:t>
      </w:r>
      <w:r w:rsidR="004F5273"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projects,</w:t>
      </w:r>
      <w:r w:rsidR="00456E33"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</w:t>
      </w:r>
      <w:r w:rsidR="00260638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City </w:t>
      </w:r>
      <w:r w:rsidR="00456E33" w:rsidRPr="00456E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services for the community.</w:t>
      </w:r>
    </w:p>
    <w:p w14:paraId="22AD0AEE" w14:textId="77777777" w:rsidR="00272DAC" w:rsidRPr="00D50A40" w:rsidRDefault="00272DAC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A864246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BA952D8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DBF306" w14:textId="7DE17E40" w:rsidR="00D109BB" w:rsidRPr="000A04BD" w:rsidRDefault="3F021824" w:rsidP="3F021824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3F021824">
        <w:rPr>
          <w:rFonts w:ascii="Times New Roman" w:eastAsia="Arial" w:hAnsi="Times New Roman" w:cs="Times New Roman"/>
          <w:sz w:val="24"/>
          <w:szCs w:val="24"/>
        </w:rPr>
        <w:t xml:space="preserve">The </w:t>
      </w:r>
      <w:r w:rsidR="00BA01C9">
        <w:rPr>
          <w:rFonts w:ascii="Times New Roman" w:eastAsia="Arial" w:hAnsi="Times New Roman" w:cs="Times New Roman"/>
          <w:sz w:val="24"/>
          <w:szCs w:val="24"/>
        </w:rPr>
        <w:t>Finance</w:t>
      </w:r>
      <w:r w:rsidRPr="3F021824">
        <w:rPr>
          <w:rFonts w:ascii="Times New Roman" w:eastAsia="Arial" w:hAnsi="Times New Roman" w:cs="Times New Roman"/>
          <w:sz w:val="24"/>
          <w:szCs w:val="24"/>
        </w:rPr>
        <w:t xml:space="preserve"> department will continue to work with</w:t>
      </w:r>
      <w:r w:rsidR="00A4494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56E33">
        <w:rPr>
          <w:rFonts w:ascii="Times New Roman" w:eastAsia="Arial" w:hAnsi="Times New Roman" w:cs="Times New Roman"/>
          <w:sz w:val="24"/>
          <w:szCs w:val="24"/>
        </w:rPr>
        <w:t>all</w:t>
      </w:r>
      <w:r w:rsidRPr="3F02182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A01C9">
        <w:rPr>
          <w:rFonts w:ascii="Times New Roman" w:eastAsia="Arial" w:hAnsi="Times New Roman" w:cs="Times New Roman"/>
          <w:sz w:val="24"/>
          <w:szCs w:val="24"/>
        </w:rPr>
        <w:t xml:space="preserve">affected departments </w:t>
      </w:r>
      <w:r w:rsidR="008C5B87">
        <w:rPr>
          <w:rFonts w:ascii="Times New Roman" w:eastAsia="Arial" w:hAnsi="Times New Roman" w:cs="Times New Roman"/>
          <w:sz w:val="24"/>
          <w:szCs w:val="24"/>
        </w:rPr>
        <w:t>during software upgrades</w:t>
      </w:r>
      <w:r w:rsidR="00F12CD7">
        <w:rPr>
          <w:rFonts w:ascii="Times New Roman" w:eastAsia="Arial" w:hAnsi="Times New Roman" w:cs="Times New Roman"/>
          <w:sz w:val="24"/>
          <w:szCs w:val="24"/>
        </w:rPr>
        <w:t xml:space="preserve"> or patch releases.</w:t>
      </w:r>
      <w:r w:rsidRPr="3F021824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4606FCC1" w14:textId="77777777" w:rsidR="00D109BB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51B4E3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39415C7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145AEA" w14:textId="6791E93D" w:rsidR="00080912" w:rsidRPr="008545E9" w:rsidRDefault="3F021824" w:rsidP="3F021824">
      <w:pPr>
        <w:spacing w:before="3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F4F">
        <w:rPr>
          <w:rFonts w:ascii="Times New Roman" w:eastAsia="Arial" w:hAnsi="Times New Roman" w:cs="Times New Roman"/>
          <w:sz w:val="24"/>
          <w:szCs w:val="24"/>
        </w:rPr>
        <w:t xml:space="preserve">Funding for this purchase </w:t>
      </w:r>
      <w:r w:rsidR="001E3F4F" w:rsidRPr="001E3F4F">
        <w:rPr>
          <w:rFonts w:ascii="Times New Roman" w:eastAsia="Arial" w:hAnsi="Times New Roman" w:cs="Times New Roman"/>
          <w:sz w:val="24"/>
          <w:szCs w:val="24"/>
        </w:rPr>
        <w:t>is</w:t>
      </w:r>
      <w:r w:rsidR="00F12CD7" w:rsidRPr="001E3F4F">
        <w:rPr>
          <w:rFonts w:ascii="Times New Roman" w:eastAsia="Arial" w:hAnsi="Times New Roman" w:cs="Times New Roman"/>
          <w:sz w:val="24"/>
          <w:szCs w:val="24"/>
        </w:rPr>
        <w:t xml:space="preserve"> part of the FY 2023-24 Annual Budget</w:t>
      </w:r>
      <w:r w:rsidR="004134A8" w:rsidRPr="001E3F4F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1E3F4F">
        <w:rPr>
          <w:rFonts w:ascii="Times New Roman" w:hAnsi="Times New Roman"/>
        </w:rPr>
        <w:t xml:space="preserve">There is no recommended action </w:t>
      </w:r>
      <w:r w:rsidR="00BD0366" w:rsidRPr="001E3F4F">
        <w:rPr>
          <w:rFonts w:ascii="Times New Roman" w:hAnsi="Times New Roman"/>
        </w:rPr>
        <w:t>for</w:t>
      </w:r>
      <w:r w:rsidRPr="001E3F4F">
        <w:rPr>
          <w:rFonts w:ascii="Times New Roman" w:hAnsi="Times New Roman"/>
        </w:rPr>
        <w:t xml:space="preserve"> new appropriations</w:t>
      </w:r>
      <w:r w:rsidR="004134A8" w:rsidRPr="001E3F4F">
        <w:rPr>
          <w:rFonts w:ascii="Times New Roman" w:hAnsi="Times New Roman"/>
        </w:rPr>
        <w:t>.</w:t>
      </w:r>
      <w:r w:rsidR="004134A8" w:rsidRPr="3F021824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EF0CB3A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6B1529A" w14:textId="33D60CC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4BC9AA29" w14:textId="181A80DF" w:rsidR="00C7201C" w:rsidRPr="00893FED" w:rsidRDefault="00C7201C" w:rsidP="3F021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EC7C0" w14:textId="2E19935F" w:rsidR="3F021824" w:rsidRPr="00C36EA2" w:rsidRDefault="3F021824" w:rsidP="00C36E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EA2">
        <w:rPr>
          <w:rFonts w:ascii="Times New Roman" w:hAnsi="Times New Roman" w:cs="Times New Roman"/>
          <w:sz w:val="24"/>
          <w:szCs w:val="24"/>
        </w:rPr>
        <w:t>Resolution</w:t>
      </w:r>
    </w:p>
    <w:p w14:paraId="13C2AAA7" w14:textId="6F1177E2" w:rsidR="00C36EA2" w:rsidRDefault="002E5ED5" w:rsidP="00C36E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ESRI </w:t>
      </w:r>
      <w:r w:rsidR="00C36EA2">
        <w:rPr>
          <w:rFonts w:ascii="Times New Roman" w:hAnsi="Times New Roman" w:cs="Times New Roman"/>
          <w:sz w:val="24"/>
          <w:szCs w:val="24"/>
        </w:rPr>
        <w:t>Quote</w:t>
      </w:r>
    </w:p>
    <w:p w14:paraId="53B8C1F6" w14:textId="1DFCFCFD" w:rsidR="00B42624" w:rsidRDefault="00B42624" w:rsidP="00B42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22DCF" w14:textId="56242501" w:rsidR="00B42624" w:rsidRDefault="00B42624" w:rsidP="00B42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C8A27" w14:textId="4D3CDE7F" w:rsidR="00B42624" w:rsidRDefault="00B42624" w:rsidP="00B42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0904B" w14:textId="655CE714" w:rsidR="00B42624" w:rsidRPr="00B42624" w:rsidRDefault="00B42624" w:rsidP="00B42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42624" w:rsidRPr="00B42624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4D02B" w14:textId="77777777" w:rsidR="00BD24ED" w:rsidRDefault="00BD24ED" w:rsidP="00944716">
      <w:pPr>
        <w:spacing w:after="0" w:line="240" w:lineRule="auto"/>
      </w:pPr>
      <w:r>
        <w:separator/>
      </w:r>
    </w:p>
  </w:endnote>
  <w:endnote w:type="continuationSeparator" w:id="0">
    <w:p w14:paraId="6D8B7605" w14:textId="77777777" w:rsidR="00BD24ED" w:rsidRDefault="00BD24ED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73D0B4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D82C" w14:textId="77777777" w:rsidR="00460F6A" w:rsidRPr="0044154D" w:rsidRDefault="0061564A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4C353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16AE1" w14:textId="77777777" w:rsidR="00BD24ED" w:rsidRDefault="00BD24ED" w:rsidP="00944716">
      <w:pPr>
        <w:spacing w:after="0" w:line="240" w:lineRule="auto"/>
      </w:pPr>
      <w:r>
        <w:separator/>
      </w:r>
    </w:p>
  </w:footnote>
  <w:footnote w:type="continuationSeparator" w:id="0">
    <w:p w14:paraId="20DD7053" w14:textId="77777777" w:rsidR="00BD24ED" w:rsidRDefault="00BD24ED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3A6E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C2DA97" wp14:editId="7A488EB8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<w:pict>
            <v:line id="Straight Connector 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1pt" from="0,80.3pt" to="477.7pt,80.3pt" w14:anchorId="2DE30C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982E11" wp14:editId="052C1A85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42A39F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768BF695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982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6B42A39F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768BF695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080219B7" wp14:editId="53A13A33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119FA"/>
    <w:multiLevelType w:val="hybridMultilevel"/>
    <w:tmpl w:val="D98A2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F58E0"/>
    <w:multiLevelType w:val="hybridMultilevel"/>
    <w:tmpl w:val="816A4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500814">
    <w:abstractNumId w:val="1"/>
  </w:num>
  <w:num w:numId="2" w16cid:durableId="1674645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EB3"/>
    <w:rsid w:val="00002A11"/>
    <w:rsid w:val="00010CB7"/>
    <w:rsid w:val="00014999"/>
    <w:rsid w:val="000327DB"/>
    <w:rsid w:val="00037E74"/>
    <w:rsid w:val="00053E86"/>
    <w:rsid w:val="00054EAC"/>
    <w:rsid w:val="00080912"/>
    <w:rsid w:val="00090BB5"/>
    <w:rsid w:val="000922CA"/>
    <w:rsid w:val="000A04BD"/>
    <w:rsid w:val="000C2658"/>
    <w:rsid w:val="000D03C8"/>
    <w:rsid w:val="000E248D"/>
    <w:rsid w:val="000F107D"/>
    <w:rsid w:val="001063A5"/>
    <w:rsid w:val="00114D25"/>
    <w:rsid w:val="0013721C"/>
    <w:rsid w:val="00153597"/>
    <w:rsid w:val="001670B2"/>
    <w:rsid w:val="00172857"/>
    <w:rsid w:val="001732D7"/>
    <w:rsid w:val="001738E7"/>
    <w:rsid w:val="00176A91"/>
    <w:rsid w:val="001B65AC"/>
    <w:rsid w:val="001D40FA"/>
    <w:rsid w:val="001E3F4F"/>
    <w:rsid w:val="001F2EBF"/>
    <w:rsid w:val="001F592C"/>
    <w:rsid w:val="00254586"/>
    <w:rsid w:val="00260638"/>
    <w:rsid w:val="00272BBB"/>
    <w:rsid w:val="00272DAC"/>
    <w:rsid w:val="00275E57"/>
    <w:rsid w:val="002771C9"/>
    <w:rsid w:val="00277931"/>
    <w:rsid w:val="00282FF2"/>
    <w:rsid w:val="002A6D2A"/>
    <w:rsid w:val="002C4CCD"/>
    <w:rsid w:val="002D645B"/>
    <w:rsid w:val="002E5A02"/>
    <w:rsid w:val="002E5ED5"/>
    <w:rsid w:val="00315A70"/>
    <w:rsid w:val="003C5268"/>
    <w:rsid w:val="003F0222"/>
    <w:rsid w:val="003F3A62"/>
    <w:rsid w:val="00403F08"/>
    <w:rsid w:val="004134A8"/>
    <w:rsid w:val="00423C69"/>
    <w:rsid w:val="00425948"/>
    <w:rsid w:val="00430DCE"/>
    <w:rsid w:val="0044154D"/>
    <w:rsid w:val="00447719"/>
    <w:rsid w:val="00456E33"/>
    <w:rsid w:val="00460F6A"/>
    <w:rsid w:val="004618A8"/>
    <w:rsid w:val="00462385"/>
    <w:rsid w:val="00466145"/>
    <w:rsid w:val="00474E0B"/>
    <w:rsid w:val="0049139F"/>
    <w:rsid w:val="00493860"/>
    <w:rsid w:val="004A2E12"/>
    <w:rsid w:val="004B405E"/>
    <w:rsid w:val="004C3537"/>
    <w:rsid w:val="004F5273"/>
    <w:rsid w:val="004F7416"/>
    <w:rsid w:val="005121FF"/>
    <w:rsid w:val="0051592F"/>
    <w:rsid w:val="00521708"/>
    <w:rsid w:val="00536394"/>
    <w:rsid w:val="005412FC"/>
    <w:rsid w:val="00560D70"/>
    <w:rsid w:val="005651EA"/>
    <w:rsid w:val="00566D6B"/>
    <w:rsid w:val="0057039C"/>
    <w:rsid w:val="005A7D2B"/>
    <w:rsid w:val="005B6BBD"/>
    <w:rsid w:val="005F5BE3"/>
    <w:rsid w:val="00600129"/>
    <w:rsid w:val="0061564A"/>
    <w:rsid w:val="00631ACE"/>
    <w:rsid w:val="00631FEE"/>
    <w:rsid w:val="00640BCB"/>
    <w:rsid w:val="0064232E"/>
    <w:rsid w:val="00651E62"/>
    <w:rsid w:val="0069329C"/>
    <w:rsid w:val="006A5756"/>
    <w:rsid w:val="006C2C61"/>
    <w:rsid w:val="006C4E01"/>
    <w:rsid w:val="006F65AB"/>
    <w:rsid w:val="007078A3"/>
    <w:rsid w:val="007151C7"/>
    <w:rsid w:val="00725DAF"/>
    <w:rsid w:val="0073092F"/>
    <w:rsid w:val="007467A8"/>
    <w:rsid w:val="00747EB3"/>
    <w:rsid w:val="0077333A"/>
    <w:rsid w:val="007A5A53"/>
    <w:rsid w:val="007A65CC"/>
    <w:rsid w:val="007C2A2F"/>
    <w:rsid w:val="007C7390"/>
    <w:rsid w:val="007D44B9"/>
    <w:rsid w:val="007D7BE6"/>
    <w:rsid w:val="007E482A"/>
    <w:rsid w:val="007F0B5F"/>
    <w:rsid w:val="008158BB"/>
    <w:rsid w:val="0084304C"/>
    <w:rsid w:val="008545E9"/>
    <w:rsid w:val="00864FD9"/>
    <w:rsid w:val="00870D51"/>
    <w:rsid w:val="00893FED"/>
    <w:rsid w:val="00895A52"/>
    <w:rsid w:val="008B49EF"/>
    <w:rsid w:val="008C59EF"/>
    <w:rsid w:val="008C5B87"/>
    <w:rsid w:val="008D2D6C"/>
    <w:rsid w:val="008E04BC"/>
    <w:rsid w:val="00915CBC"/>
    <w:rsid w:val="00930E59"/>
    <w:rsid w:val="00944716"/>
    <w:rsid w:val="00944D37"/>
    <w:rsid w:val="00947A43"/>
    <w:rsid w:val="00957648"/>
    <w:rsid w:val="0097482B"/>
    <w:rsid w:val="00977822"/>
    <w:rsid w:val="00983969"/>
    <w:rsid w:val="009B4ED0"/>
    <w:rsid w:val="009C65FC"/>
    <w:rsid w:val="009C6B20"/>
    <w:rsid w:val="00A20345"/>
    <w:rsid w:val="00A40BEB"/>
    <w:rsid w:val="00A41C0D"/>
    <w:rsid w:val="00A4494C"/>
    <w:rsid w:val="00A60317"/>
    <w:rsid w:val="00A70FFA"/>
    <w:rsid w:val="00A75CEF"/>
    <w:rsid w:val="00AA4211"/>
    <w:rsid w:val="00AB20C6"/>
    <w:rsid w:val="00AB5A0F"/>
    <w:rsid w:val="00AB6AFF"/>
    <w:rsid w:val="00AC3815"/>
    <w:rsid w:val="00B05A92"/>
    <w:rsid w:val="00B357D7"/>
    <w:rsid w:val="00B42624"/>
    <w:rsid w:val="00B57A73"/>
    <w:rsid w:val="00B62ECE"/>
    <w:rsid w:val="00B75B1A"/>
    <w:rsid w:val="00BA01C9"/>
    <w:rsid w:val="00BA59EE"/>
    <w:rsid w:val="00BB1E01"/>
    <w:rsid w:val="00BC1954"/>
    <w:rsid w:val="00BD0366"/>
    <w:rsid w:val="00BD24ED"/>
    <w:rsid w:val="00C01E07"/>
    <w:rsid w:val="00C021D5"/>
    <w:rsid w:val="00C03622"/>
    <w:rsid w:val="00C06148"/>
    <w:rsid w:val="00C12DBC"/>
    <w:rsid w:val="00C256A8"/>
    <w:rsid w:val="00C35FAC"/>
    <w:rsid w:val="00C36EA2"/>
    <w:rsid w:val="00C4327A"/>
    <w:rsid w:val="00C53435"/>
    <w:rsid w:val="00C54296"/>
    <w:rsid w:val="00C54C83"/>
    <w:rsid w:val="00C56B68"/>
    <w:rsid w:val="00C62B31"/>
    <w:rsid w:val="00C7201C"/>
    <w:rsid w:val="00C73744"/>
    <w:rsid w:val="00CC1B88"/>
    <w:rsid w:val="00CD752B"/>
    <w:rsid w:val="00CE384F"/>
    <w:rsid w:val="00CE5765"/>
    <w:rsid w:val="00D109BB"/>
    <w:rsid w:val="00D11B17"/>
    <w:rsid w:val="00D50617"/>
    <w:rsid w:val="00D50A40"/>
    <w:rsid w:val="00D515F8"/>
    <w:rsid w:val="00D55079"/>
    <w:rsid w:val="00D83C83"/>
    <w:rsid w:val="00D8673D"/>
    <w:rsid w:val="00D94760"/>
    <w:rsid w:val="00DC0AE4"/>
    <w:rsid w:val="00DD0FAB"/>
    <w:rsid w:val="00DD40A0"/>
    <w:rsid w:val="00DE05E0"/>
    <w:rsid w:val="00DF1331"/>
    <w:rsid w:val="00E0762A"/>
    <w:rsid w:val="00E130E8"/>
    <w:rsid w:val="00E141DE"/>
    <w:rsid w:val="00E14534"/>
    <w:rsid w:val="00E22EC1"/>
    <w:rsid w:val="00E31F2B"/>
    <w:rsid w:val="00E43FC2"/>
    <w:rsid w:val="00E506CF"/>
    <w:rsid w:val="00E50B89"/>
    <w:rsid w:val="00EA6846"/>
    <w:rsid w:val="00EB2231"/>
    <w:rsid w:val="00ED11DD"/>
    <w:rsid w:val="00ED123A"/>
    <w:rsid w:val="00ED6ED1"/>
    <w:rsid w:val="00EE4879"/>
    <w:rsid w:val="00EF6144"/>
    <w:rsid w:val="00F11170"/>
    <w:rsid w:val="00F12CD7"/>
    <w:rsid w:val="00F6747A"/>
    <w:rsid w:val="00FA3535"/>
    <w:rsid w:val="00FA6715"/>
    <w:rsid w:val="00FA7679"/>
    <w:rsid w:val="00FA7D7C"/>
    <w:rsid w:val="00FB62DD"/>
    <w:rsid w:val="00FB6FBA"/>
    <w:rsid w:val="00FD6AE0"/>
    <w:rsid w:val="00FF5BDF"/>
    <w:rsid w:val="00FF6BE3"/>
    <w:rsid w:val="3F02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368F3"/>
  <w15:docId w15:val="{71529DCF-3432-481A-A376-F655F8EE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A7D2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CitClerk\CITY%20COUNCIL%20REPORT%20TEMPLATES\STAFF%20REPORT%20TEMPLATE\Salinas_Council%20Report%20Master%2009.30.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Salinas_Council Report Master 09.30.2022</Template>
  <TotalTime>321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 Hebert</dc:creator>
  <cp:lastModifiedBy>Christopher Callihan</cp:lastModifiedBy>
  <cp:revision>11</cp:revision>
  <cp:lastPrinted>2023-04-15T00:49:00Z</cp:lastPrinted>
  <dcterms:created xsi:type="dcterms:W3CDTF">2023-09-18T16:50:00Z</dcterms:created>
  <dcterms:modified xsi:type="dcterms:W3CDTF">2023-09-20T14:35:00Z</dcterms:modified>
</cp:coreProperties>
</file>