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0C839" w14:textId="259E395D" w:rsidR="00071AE7" w:rsidRDefault="00071AE7" w:rsidP="007F33D2">
      <w:pPr>
        <w:pStyle w:val="Title"/>
        <w:outlineLvl w:val="0"/>
        <w:rPr>
          <w:b/>
        </w:rPr>
      </w:pPr>
      <w:r>
        <w:rPr>
          <w:b/>
        </w:rPr>
        <w:t>RESOLUTION NO.____________(N.C.S.)</w:t>
      </w:r>
    </w:p>
    <w:p w14:paraId="1A1E098D" w14:textId="77777777" w:rsidR="00071AE7" w:rsidRDefault="00071AE7">
      <w:pPr>
        <w:rPr>
          <w:b/>
          <w:sz w:val="24"/>
        </w:rPr>
      </w:pPr>
    </w:p>
    <w:p w14:paraId="3608523A" w14:textId="5E3D8233" w:rsidR="00674CEB" w:rsidRDefault="00071AE7" w:rsidP="004869BE">
      <w:pPr>
        <w:jc w:val="center"/>
        <w:rPr>
          <w:b/>
          <w:sz w:val="24"/>
        </w:rPr>
      </w:pPr>
      <w:r>
        <w:rPr>
          <w:b/>
          <w:sz w:val="24"/>
        </w:rPr>
        <w:t>A RE</w:t>
      </w:r>
      <w:r w:rsidR="005E003A">
        <w:rPr>
          <w:b/>
          <w:sz w:val="24"/>
        </w:rPr>
        <w:t xml:space="preserve">SOLUTION </w:t>
      </w:r>
      <w:r w:rsidR="00FA7F2D">
        <w:rPr>
          <w:b/>
          <w:sz w:val="24"/>
        </w:rPr>
        <w:t xml:space="preserve">AUTHORIZING </w:t>
      </w:r>
      <w:r w:rsidR="00F011DB">
        <w:rPr>
          <w:b/>
          <w:sz w:val="24"/>
        </w:rPr>
        <w:t xml:space="preserve">THE </w:t>
      </w:r>
      <w:r w:rsidR="009802CC">
        <w:rPr>
          <w:b/>
          <w:sz w:val="24"/>
        </w:rPr>
        <w:t>REPLACEMENT OF THE CHAIN LINK PERIMETER FENCE AT 426 WORK STREET</w:t>
      </w:r>
    </w:p>
    <w:p w14:paraId="78473A3B" w14:textId="77777777" w:rsidR="00674CEB" w:rsidRPr="00674CEB" w:rsidRDefault="00674CEB" w:rsidP="00674CEB">
      <w:pPr>
        <w:jc w:val="center"/>
        <w:rPr>
          <w:b/>
          <w:sz w:val="24"/>
        </w:rPr>
      </w:pPr>
    </w:p>
    <w:p w14:paraId="4A140C30" w14:textId="03340178" w:rsidR="00C90E6E" w:rsidRDefault="00071AE7">
      <w:pPr>
        <w:pStyle w:val="BodyText"/>
        <w:spacing w:after="120"/>
        <w:jc w:val="both"/>
      </w:pPr>
      <w:r>
        <w:tab/>
      </w:r>
      <w:r w:rsidR="00B50216">
        <w:rPr>
          <w:b/>
        </w:rPr>
        <w:t xml:space="preserve">WHEREAS, </w:t>
      </w:r>
      <w:r w:rsidR="00B50216" w:rsidRPr="00B97436">
        <w:t>F</w:t>
      </w:r>
      <w:r w:rsidR="004D2D0F" w:rsidRPr="00B97436">
        <w:t xml:space="preserve">unds </w:t>
      </w:r>
      <w:r w:rsidR="009B7834" w:rsidRPr="00B97436">
        <w:t xml:space="preserve">are </w:t>
      </w:r>
      <w:r w:rsidR="004D2D0F" w:rsidRPr="00B97436">
        <w:t>available in</w:t>
      </w:r>
      <w:r w:rsidR="004869BE" w:rsidRPr="00B97436">
        <w:rPr>
          <w:szCs w:val="24"/>
        </w:rPr>
        <w:t xml:space="preserve"> </w:t>
      </w:r>
      <w:r w:rsidR="00A9402A">
        <w:rPr>
          <w:szCs w:val="24"/>
        </w:rPr>
        <w:t xml:space="preserve">the </w:t>
      </w:r>
      <w:r w:rsidR="0034753D">
        <w:rPr>
          <w:snapToGrid w:val="0"/>
        </w:rPr>
        <w:t>5800.50.9331</w:t>
      </w:r>
      <w:r w:rsidR="00BB10D5">
        <w:rPr>
          <w:szCs w:val="24"/>
        </w:rPr>
        <w:t xml:space="preserve">; </w:t>
      </w:r>
      <w:r w:rsidR="004D2D0F" w:rsidRPr="00B97436">
        <w:t>and</w:t>
      </w:r>
    </w:p>
    <w:p w14:paraId="7C71FBE3" w14:textId="14C9C445" w:rsidR="006C2622" w:rsidRDefault="00756BDB" w:rsidP="007B7EF6">
      <w:pPr>
        <w:pStyle w:val="BodyText"/>
        <w:spacing w:after="120"/>
        <w:jc w:val="both"/>
      </w:pPr>
      <w:r>
        <w:tab/>
      </w:r>
      <w:r w:rsidR="00071AE7">
        <w:rPr>
          <w:b/>
        </w:rPr>
        <w:t>WHEREAS</w:t>
      </w:r>
      <w:r w:rsidR="00071AE7">
        <w:t>,</w:t>
      </w:r>
      <w:r w:rsidR="005551EE">
        <w:t xml:space="preserve"> </w:t>
      </w:r>
      <w:r w:rsidR="00BB10D5">
        <w:rPr>
          <w:color w:val="000000" w:themeColor="text1"/>
          <w:szCs w:val="24"/>
        </w:rPr>
        <w:t>the</w:t>
      </w:r>
      <w:r w:rsidR="009802CC">
        <w:rPr>
          <w:color w:val="000000" w:themeColor="text1"/>
          <w:szCs w:val="24"/>
        </w:rPr>
        <w:t xml:space="preserve"> perimeter chain link fencing</w:t>
      </w:r>
      <w:r w:rsidR="00FA7F2D">
        <w:rPr>
          <w:color w:val="000000" w:themeColor="text1"/>
          <w:szCs w:val="24"/>
        </w:rPr>
        <w:t xml:space="preserve"> at the 426 Work Street </w:t>
      </w:r>
      <w:r w:rsidR="009802CC">
        <w:rPr>
          <w:color w:val="000000" w:themeColor="text1"/>
          <w:szCs w:val="24"/>
        </w:rPr>
        <w:t>has</w:t>
      </w:r>
      <w:r w:rsidR="00FA7F2D">
        <w:rPr>
          <w:color w:val="000000" w:themeColor="text1"/>
          <w:szCs w:val="24"/>
        </w:rPr>
        <w:t xml:space="preserve"> exceeded </w:t>
      </w:r>
      <w:r w:rsidR="009802CC">
        <w:rPr>
          <w:color w:val="000000" w:themeColor="text1"/>
          <w:szCs w:val="24"/>
        </w:rPr>
        <w:t>its</w:t>
      </w:r>
      <w:r w:rsidR="00FA7F2D">
        <w:rPr>
          <w:color w:val="000000" w:themeColor="text1"/>
          <w:szCs w:val="24"/>
        </w:rPr>
        <w:t xml:space="preserve"> life expectancy</w:t>
      </w:r>
      <w:r w:rsidR="009B7834">
        <w:t xml:space="preserve">; and  </w:t>
      </w:r>
    </w:p>
    <w:p w14:paraId="3BD923B5" w14:textId="518F3EB6" w:rsidR="007B7EF6" w:rsidRDefault="007B7EF6">
      <w:pPr>
        <w:spacing w:after="120"/>
        <w:jc w:val="both"/>
        <w:outlineLvl w:val="0"/>
        <w:rPr>
          <w:sz w:val="24"/>
        </w:rPr>
      </w:pPr>
      <w:r>
        <w:rPr>
          <w:sz w:val="24"/>
        </w:rPr>
        <w:tab/>
      </w:r>
      <w:r w:rsidRPr="007B7EF6">
        <w:rPr>
          <w:b/>
          <w:sz w:val="24"/>
        </w:rPr>
        <w:t>WHEREAS</w:t>
      </w:r>
      <w:r w:rsidR="00E503DF">
        <w:rPr>
          <w:sz w:val="24"/>
        </w:rPr>
        <w:t xml:space="preserve">, </w:t>
      </w:r>
      <w:r w:rsidR="009802CC">
        <w:rPr>
          <w:sz w:val="24"/>
        </w:rPr>
        <w:t>JR Fencing provided a quote to replace the chain link fencing at a cost of $ 40,386; and</w:t>
      </w:r>
      <w:r>
        <w:rPr>
          <w:sz w:val="24"/>
        </w:rPr>
        <w:t xml:space="preserve"> </w:t>
      </w:r>
    </w:p>
    <w:p w14:paraId="10056BD8" w14:textId="46E6EFCF" w:rsidR="001E45A1" w:rsidRDefault="001E45A1">
      <w:pPr>
        <w:spacing w:after="120"/>
        <w:jc w:val="both"/>
        <w:outlineLvl w:val="0"/>
        <w:rPr>
          <w:sz w:val="24"/>
        </w:rPr>
      </w:pPr>
      <w:r>
        <w:rPr>
          <w:sz w:val="24"/>
        </w:rPr>
        <w:tab/>
      </w:r>
      <w:r w:rsidRPr="009023FC">
        <w:rPr>
          <w:b/>
          <w:bCs/>
          <w:sz w:val="24"/>
        </w:rPr>
        <w:t>WHEARAS</w:t>
      </w:r>
      <w:r>
        <w:rPr>
          <w:sz w:val="24"/>
        </w:rPr>
        <w:t>,</w:t>
      </w:r>
      <w:r w:rsidR="004869BE">
        <w:rPr>
          <w:sz w:val="24"/>
        </w:rPr>
        <w:t xml:space="preserve"> </w:t>
      </w:r>
      <w:r w:rsidR="009802CC">
        <w:rPr>
          <w:sz w:val="24"/>
        </w:rPr>
        <w:t>a not to exceed cost of $50,000 dollar be allowed to cover any cost increase or unforeseen change.</w:t>
      </w:r>
    </w:p>
    <w:p w14:paraId="5188022A" w14:textId="163DC176" w:rsidR="00071AE7" w:rsidRPr="00474D86" w:rsidRDefault="00071AE7" w:rsidP="00474D86">
      <w:pPr>
        <w:pStyle w:val="BodyText"/>
        <w:tabs>
          <w:tab w:val="left" w:pos="1080"/>
        </w:tabs>
        <w:jc w:val="both"/>
        <w:rPr>
          <w:szCs w:val="24"/>
        </w:rPr>
      </w:pPr>
      <w:r>
        <w:tab/>
      </w:r>
      <w:r>
        <w:rPr>
          <w:b/>
        </w:rPr>
        <w:t xml:space="preserve">NOW, THEREFORE, BE IT RESOLVED </w:t>
      </w:r>
      <w:r w:rsidR="00223706">
        <w:rPr>
          <w:bCs/>
        </w:rPr>
        <w:t xml:space="preserve">pursuant to Salinas Municipal Code section 12-22 </w:t>
      </w:r>
      <w:r w:rsidR="008F5B7A" w:rsidRPr="008F5B7A">
        <w:t>the Salinas City Council</w:t>
      </w:r>
      <w:r w:rsidR="008F5B7A">
        <w:t xml:space="preserve"> </w:t>
      </w:r>
      <w:r w:rsidR="00A9402A">
        <w:t>authorize</w:t>
      </w:r>
      <w:r w:rsidR="00453E86">
        <w:t xml:space="preserve">s the City Manager to execute </w:t>
      </w:r>
      <w:r w:rsidR="00313C40">
        <w:t xml:space="preserve">an agreement with </w:t>
      </w:r>
      <w:r w:rsidR="009802CC">
        <w:t>JR Fencing</w:t>
      </w:r>
      <w:r w:rsidR="00313C40">
        <w:t xml:space="preserve"> for the</w:t>
      </w:r>
      <w:r w:rsidR="00A9402A">
        <w:t xml:space="preserve"> replacement of the </w:t>
      </w:r>
      <w:r w:rsidR="009802CC">
        <w:t>chain link fencing at</w:t>
      </w:r>
      <w:r w:rsidR="00A9402A">
        <w:t xml:space="preserve"> 426 Work Street</w:t>
      </w:r>
      <w:r w:rsidR="00AE2B09">
        <w:t xml:space="preserve"> at a total cost </w:t>
      </w:r>
      <w:r w:rsidR="009802CC">
        <w:t>not to exceed $50,000</w:t>
      </w:r>
    </w:p>
    <w:p w14:paraId="69C7EE88" w14:textId="77777777" w:rsidR="00071AE7" w:rsidRDefault="00071AE7">
      <w:pPr>
        <w:spacing w:after="120"/>
        <w:jc w:val="both"/>
        <w:rPr>
          <w:b/>
          <w:sz w:val="24"/>
        </w:rPr>
      </w:pPr>
    </w:p>
    <w:p w14:paraId="3616B91D" w14:textId="4DF6BA60" w:rsidR="00071AE7" w:rsidRDefault="00071AE7" w:rsidP="008466C0">
      <w:pPr>
        <w:spacing w:after="120"/>
        <w:ind w:firstLine="720"/>
        <w:jc w:val="both"/>
        <w:rPr>
          <w:sz w:val="24"/>
        </w:rPr>
      </w:pPr>
      <w:r>
        <w:rPr>
          <w:b/>
          <w:sz w:val="24"/>
        </w:rPr>
        <w:t>PASSED AND A</w:t>
      </w:r>
      <w:r w:rsidR="007F33D2">
        <w:rPr>
          <w:b/>
          <w:sz w:val="24"/>
        </w:rPr>
        <w:t>PPROVED</w:t>
      </w:r>
      <w:r w:rsidR="00E54A1B">
        <w:rPr>
          <w:sz w:val="24"/>
        </w:rPr>
        <w:t xml:space="preserve"> </w:t>
      </w:r>
      <w:r w:rsidR="007F33D2">
        <w:rPr>
          <w:sz w:val="24"/>
        </w:rPr>
        <w:t>this</w:t>
      </w:r>
      <w:r w:rsidR="00E54A1B">
        <w:rPr>
          <w:sz w:val="24"/>
        </w:rPr>
        <w:t xml:space="preserve"> </w:t>
      </w:r>
      <w:r w:rsidR="00415199">
        <w:rPr>
          <w:sz w:val="24"/>
        </w:rPr>
        <w:t>9</w:t>
      </w:r>
      <w:r w:rsidR="00415199" w:rsidRPr="000566BB">
        <w:rPr>
          <w:sz w:val="24"/>
          <w:vertAlign w:val="superscript"/>
        </w:rPr>
        <w:t>th</w:t>
      </w:r>
      <w:r w:rsidR="000566BB">
        <w:rPr>
          <w:sz w:val="24"/>
        </w:rPr>
        <w:t xml:space="preserve"> day of August</w:t>
      </w:r>
      <w:r w:rsidR="004869BE">
        <w:rPr>
          <w:sz w:val="24"/>
        </w:rPr>
        <w:t>, 2022</w:t>
      </w:r>
      <w:r>
        <w:rPr>
          <w:sz w:val="24"/>
        </w:rPr>
        <w:t xml:space="preserve"> by the following votes:</w:t>
      </w:r>
    </w:p>
    <w:p w14:paraId="20C861FB" w14:textId="77777777" w:rsidR="00AB381D" w:rsidRDefault="00AB381D">
      <w:pPr>
        <w:spacing w:after="120"/>
        <w:jc w:val="both"/>
        <w:rPr>
          <w:sz w:val="24"/>
        </w:rPr>
      </w:pPr>
    </w:p>
    <w:p w14:paraId="4263A8DC" w14:textId="77777777" w:rsidR="00F17721" w:rsidRDefault="00071AE7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AYES:</w:t>
      </w:r>
    </w:p>
    <w:p w14:paraId="0451CF20" w14:textId="77777777" w:rsidR="00071AE7" w:rsidRDefault="00071AE7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NOES:</w:t>
      </w:r>
    </w:p>
    <w:p w14:paraId="5183B1E0" w14:textId="77777777" w:rsidR="00071AE7" w:rsidRDefault="00071AE7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ABSENT:</w:t>
      </w:r>
    </w:p>
    <w:p w14:paraId="444BC181" w14:textId="77777777" w:rsidR="00A27B69" w:rsidRDefault="00A27B69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ABSTAIN:</w:t>
      </w:r>
    </w:p>
    <w:p w14:paraId="4A6D1580" w14:textId="77777777" w:rsidR="00A27B69" w:rsidRDefault="00A27B69">
      <w:pPr>
        <w:spacing w:after="120"/>
        <w:jc w:val="both"/>
        <w:outlineLvl w:val="0"/>
        <w:rPr>
          <w:b/>
          <w:sz w:val="24"/>
        </w:rPr>
      </w:pPr>
    </w:p>
    <w:p w14:paraId="55DEA5D1" w14:textId="77777777" w:rsidR="00A27B69" w:rsidRDefault="00A27B69">
      <w:pPr>
        <w:spacing w:after="120"/>
        <w:jc w:val="both"/>
        <w:outlineLvl w:val="0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APPROVED:</w:t>
      </w:r>
    </w:p>
    <w:p w14:paraId="598C265B" w14:textId="77777777" w:rsidR="00A27B69" w:rsidRDefault="00A27B69">
      <w:pPr>
        <w:spacing w:after="120"/>
        <w:jc w:val="both"/>
        <w:outlineLvl w:val="0"/>
        <w:rPr>
          <w:b/>
          <w:sz w:val="24"/>
        </w:rPr>
      </w:pPr>
    </w:p>
    <w:p w14:paraId="70A84C52" w14:textId="77777777" w:rsidR="00071AE7" w:rsidRDefault="00071AE7">
      <w:pPr>
        <w:jc w:val="both"/>
        <w:rPr>
          <w:b/>
          <w:sz w:val="24"/>
        </w:rPr>
      </w:pPr>
    </w:p>
    <w:p w14:paraId="0384C8C6" w14:textId="77777777" w:rsidR="005E003A" w:rsidRDefault="004E2491" w:rsidP="005E003A">
      <w:pPr>
        <w:jc w:val="both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9CBBAD4" wp14:editId="37CB265E">
                <wp:simplePos x="0" y="0"/>
                <wp:positionH relativeFrom="column">
                  <wp:posOffset>3154680</wp:posOffset>
                </wp:positionH>
                <wp:positionV relativeFrom="paragraph">
                  <wp:posOffset>111125</wp:posOffset>
                </wp:positionV>
                <wp:extent cx="201168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A861A7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8.4pt,8.75pt" to="406.8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zgSEQ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" o:allowincell="f"/>
            </w:pict>
          </mc:Fallback>
        </mc:AlternateContent>
      </w:r>
      <w:r w:rsidR="005E003A">
        <w:rPr>
          <w:b/>
          <w:sz w:val="24"/>
        </w:rPr>
        <w:t xml:space="preserve"> </w:t>
      </w:r>
    </w:p>
    <w:p w14:paraId="18170576" w14:textId="2E6CAFC5" w:rsidR="00071AE7" w:rsidRPr="005E003A" w:rsidRDefault="00256967" w:rsidP="005E003A">
      <w:pPr>
        <w:ind w:left="4320" w:firstLine="720"/>
        <w:jc w:val="both"/>
        <w:rPr>
          <w:b/>
          <w:sz w:val="24"/>
        </w:rPr>
      </w:pPr>
      <w:r>
        <w:rPr>
          <w:sz w:val="24"/>
        </w:rPr>
        <w:t xml:space="preserve">Kimbley Craig, </w:t>
      </w:r>
      <w:r w:rsidR="005E003A">
        <w:rPr>
          <w:sz w:val="24"/>
        </w:rPr>
        <w:t>Mayor</w:t>
      </w:r>
    </w:p>
    <w:p w14:paraId="463935D1" w14:textId="77777777" w:rsidR="00071AE7" w:rsidRDefault="00071AE7">
      <w:pPr>
        <w:tabs>
          <w:tab w:val="left" w:pos="6660"/>
        </w:tabs>
        <w:jc w:val="both"/>
        <w:rPr>
          <w:b/>
          <w:sz w:val="24"/>
        </w:rPr>
      </w:pPr>
    </w:p>
    <w:p w14:paraId="1BD26460" w14:textId="77777777" w:rsidR="00071AE7" w:rsidRDefault="00071AE7">
      <w:pPr>
        <w:jc w:val="both"/>
        <w:outlineLvl w:val="0"/>
        <w:rPr>
          <w:b/>
          <w:sz w:val="24"/>
        </w:rPr>
      </w:pPr>
      <w:r>
        <w:rPr>
          <w:b/>
          <w:sz w:val="24"/>
        </w:rPr>
        <w:t>ATTEST:</w:t>
      </w:r>
    </w:p>
    <w:p w14:paraId="71617B5B" w14:textId="77777777" w:rsidR="00071AE7" w:rsidRDefault="00071AE7">
      <w:pPr>
        <w:jc w:val="both"/>
        <w:rPr>
          <w:sz w:val="24"/>
        </w:rPr>
      </w:pPr>
    </w:p>
    <w:p w14:paraId="43C65303" w14:textId="77777777" w:rsidR="00071AE7" w:rsidRDefault="00071AE7">
      <w:pPr>
        <w:jc w:val="both"/>
        <w:rPr>
          <w:sz w:val="24"/>
        </w:rPr>
      </w:pPr>
    </w:p>
    <w:p w14:paraId="2A6B64CC" w14:textId="77777777" w:rsidR="00071AE7" w:rsidRDefault="004E2491">
      <w:pPr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78BA557" wp14:editId="1352AF22">
                <wp:simplePos x="0" y="0"/>
                <wp:positionH relativeFrom="column">
                  <wp:posOffset>45720</wp:posOffset>
                </wp:positionH>
                <wp:positionV relativeFrom="paragraph">
                  <wp:posOffset>64770</wp:posOffset>
                </wp:positionV>
                <wp:extent cx="2011680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ABCD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5.1pt" to="162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4lFEA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" o:allowincell="f"/>
            </w:pict>
          </mc:Fallback>
        </mc:AlternateContent>
      </w:r>
    </w:p>
    <w:p w14:paraId="75069D41" w14:textId="33814484" w:rsidR="00071AE7" w:rsidRDefault="005E003A">
      <w:pPr>
        <w:jc w:val="both"/>
        <w:outlineLvl w:val="0"/>
        <w:rPr>
          <w:sz w:val="24"/>
        </w:rPr>
      </w:pPr>
      <w:r>
        <w:rPr>
          <w:sz w:val="24"/>
        </w:rPr>
        <w:t xml:space="preserve"> Patricia </w:t>
      </w:r>
      <w:r w:rsidR="00C90E6E">
        <w:rPr>
          <w:sz w:val="24"/>
        </w:rPr>
        <w:t xml:space="preserve">M. </w:t>
      </w:r>
      <w:r>
        <w:rPr>
          <w:sz w:val="24"/>
        </w:rPr>
        <w:t xml:space="preserve">Barajas, City Clerk        </w:t>
      </w:r>
    </w:p>
    <w:sectPr w:rsidR="00071AE7" w:rsidSect="000A6035">
      <w:pgSz w:w="12240" w:h="15840"/>
      <w:pgMar w:top="1440" w:right="1800" w:bottom="57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activeWritingStyle w:appName="MSWord" w:lang="en-US" w:vendorID="64" w:dllVersion="6" w:nlCheck="1" w:checkStyle="0"/>
  <w:activeWritingStyle w:appName="MSWord" w:lang="en-US" w:vendorID="64" w:dllVersion="0" w:nlCheck="1" w:checkStyle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B30"/>
    <w:rsid w:val="00007E0A"/>
    <w:rsid w:val="00044FB4"/>
    <w:rsid w:val="00050941"/>
    <w:rsid w:val="000566BB"/>
    <w:rsid w:val="00071AE7"/>
    <w:rsid w:val="000A6035"/>
    <w:rsid w:val="000C3EC1"/>
    <w:rsid w:val="00102909"/>
    <w:rsid w:val="001B69DF"/>
    <w:rsid w:val="001D1F31"/>
    <w:rsid w:val="001D71A6"/>
    <w:rsid w:val="001E0B9C"/>
    <w:rsid w:val="001E45A1"/>
    <w:rsid w:val="001F2969"/>
    <w:rsid w:val="00223706"/>
    <w:rsid w:val="0025136B"/>
    <w:rsid w:val="002548D3"/>
    <w:rsid w:val="00256967"/>
    <w:rsid w:val="00274B88"/>
    <w:rsid w:val="00284D44"/>
    <w:rsid w:val="002A34C5"/>
    <w:rsid w:val="002E67F9"/>
    <w:rsid w:val="00313C40"/>
    <w:rsid w:val="0034753D"/>
    <w:rsid w:val="0035180A"/>
    <w:rsid w:val="00361070"/>
    <w:rsid w:val="00415199"/>
    <w:rsid w:val="0042080D"/>
    <w:rsid w:val="004334C5"/>
    <w:rsid w:val="00453E86"/>
    <w:rsid w:val="00474D86"/>
    <w:rsid w:val="004869BE"/>
    <w:rsid w:val="00493AEB"/>
    <w:rsid w:val="004D2D0F"/>
    <w:rsid w:val="004E2491"/>
    <w:rsid w:val="005551EE"/>
    <w:rsid w:val="00555B74"/>
    <w:rsid w:val="0057610D"/>
    <w:rsid w:val="005C4937"/>
    <w:rsid w:val="005E003A"/>
    <w:rsid w:val="006134F1"/>
    <w:rsid w:val="00670302"/>
    <w:rsid w:val="00674CEB"/>
    <w:rsid w:val="006A6ED7"/>
    <w:rsid w:val="006C2622"/>
    <w:rsid w:val="00735CB9"/>
    <w:rsid w:val="00756BDB"/>
    <w:rsid w:val="007B7EF6"/>
    <w:rsid w:val="007F2BBB"/>
    <w:rsid w:val="007F33D2"/>
    <w:rsid w:val="008466C0"/>
    <w:rsid w:val="008B0E2D"/>
    <w:rsid w:val="008E0D84"/>
    <w:rsid w:val="008F5B7A"/>
    <w:rsid w:val="009023FC"/>
    <w:rsid w:val="00930AC9"/>
    <w:rsid w:val="009346E3"/>
    <w:rsid w:val="00953B30"/>
    <w:rsid w:val="00956A5F"/>
    <w:rsid w:val="009802CC"/>
    <w:rsid w:val="00982A7A"/>
    <w:rsid w:val="009907D6"/>
    <w:rsid w:val="00994234"/>
    <w:rsid w:val="009B7834"/>
    <w:rsid w:val="009F128F"/>
    <w:rsid w:val="00A27B69"/>
    <w:rsid w:val="00A32310"/>
    <w:rsid w:val="00A359C5"/>
    <w:rsid w:val="00A36E5A"/>
    <w:rsid w:val="00A9402A"/>
    <w:rsid w:val="00A96518"/>
    <w:rsid w:val="00AB381D"/>
    <w:rsid w:val="00AE2B09"/>
    <w:rsid w:val="00B43E19"/>
    <w:rsid w:val="00B50216"/>
    <w:rsid w:val="00B658D3"/>
    <w:rsid w:val="00B97436"/>
    <w:rsid w:val="00BA2D2F"/>
    <w:rsid w:val="00BB10D5"/>
    <w:rsid w:val="00BD0952"/>
    <w:rsid w:val="00BD2C14"/>
    <w:rsid w:val="00C40BDF"/>
    <w:rsid w:val="00C4448B"/>
    <w:rsid w:val="00C90E6E"/>
    <w:rsid w:val="00CF0959"/>
    <w:rsid w:val="00D4556A"/>
    <w:rsid w:val="00D45EBD"/>
    <w:rsid w:val="00D85E46"/>
    <w:rsid w:val="00DB713D"/>
    <w:rsid w:val="00E038A3"/>
    <w:rsid w:val="00E066EA"/>
    <w:rsid w:val="00E34C0D"/>
    <w:rsid w:val="00E40B73"/>
    <w:rsid w:val="00E503DF"/>
    <w:rsid w:val="00E54A1B"/>
    <w:rsid w:val="00F011DB"/>
    <w:rsid w:val="00F17721"/>
    <w:rsid w:val="00F2195C"/>
    <w:rsid w:val="00F82839"/>
    <w:rsid w:val="00FA0CE2"/>
    <w:rsid w:val="00FA7F2D"/>
    <w:rsid w:val="00FB2F32"/>
    <w:rsid w:val="00FC4FE3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C986D4"/>
  <w15:docId w15:val="{80BB896D-7583-474D-881E-A8086AD1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0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A6035"/>
    <w:pPr>
      <w:jc w:val="center"/>
    </w:pPr>
    <w:rPr>
      <w:sz w:val="24"/>
    </w:rPr>
  </w:style>
  <w:style w:type="paragraph" w:styleId="BodyText">
    <w:name w:val="Body Text"/>
    <w:basedOn w:val="Normal"/>
    <w:semiHidden/>
    <w:rsid w:val="000A6035"/>
    <w:pPr>
      <w:tabs>
        <w:tab w:val="left" w:pos="720"/>
      </w:tabs>
    </w:pPr>
    <w:rPr>
      <w:sz w:val="24"/>
    </w:rPr>
  </w:style>
  <w:style w:type="paragraph" w:styleId="BodyTextIndent">
    <w:name w:val="Body Text Indent"/>
    <w:basedOn w:val="Normal"/>
    <w:semiHidden/>
    <w:rsid w:val="000A6035"/>
    <w:pPr>
      <w:tabs>
        <w:tab w:val="left" w:pos="720"/>
        <w:tab w:val="left" w:pos="1080"/>
      </w:tabs>
      <w:ind w:left="1080" w:hanging="1080"/>
    </w:pPr>
    <w:rPr>
      <w:sz w:val="24"/>
    </w:rPr>
  </w:style>
  <w:style w:type="paragraph" w:styleId="DocumentMap">
    <w:name w:val="Document Map"/>
    <w:basedOn w:val="Normal"/>
    <w:semiHidden/>
    <w:rsid w:val="000A6035"/>
    <w:pPr>
      <w:shd w:val="clear" w:color="auto" w:fill="000080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Salinas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JuliaE</dc:creator>
  <cp:lastModifiedBy>Christopher Callihan</cp:lastModifiedBy>
  <cp:revision>11</cp:revision>
  <cp:lastPrinted>2013-02-13T19:06:00Z</cp:lastPrinted>
  <dcterms:created xsi:type="dcterms:W3CDTF">2022-06-28T23:53:00Z</dcterms:created>
  <dcterms:modified xsi:type="dcterms:W3CDTF">2022-07-19T18:39:00Z</dcterms:modified>
</cp:coreProperties>
</file>