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ED4A3" w14:textId="77777777" w:rsidR="00E15D87" w:rsidRPr="00662934" w:rsidRDefault="002D615E" w:rsidP="002D615E">
      <w:pPr>
        <w:jc w:val="center"/>
        <w:rPr>
          <w:rFonts w:ascii="Times New Roman" w:hAnsi="Times New Roman" w:cs="Times New Roman"/>
          <w:b/>
        </w:rPr>
      </w:pPr>
      <w:r w:rsidRPr="00662934">
        <w:rPr>
          <w:rFonts w:ascii="Times New Roman" w:hAnsi="Times New Roman" w:cs="Times New Roman"/>
          <w:b/>
        </w:rPr>
        <w:t>RESOLUTION NO. _____________________(N.C.S.)</w:t>
      </w:r>
    </w:p>
    <w:p w14:paraId="0A7054F3" w14:textId="77777777" w:rsidR="002D615E" w:rsidRPr="00662934" w:rsidRDefault="002D615E" w:rsidP="00BD2C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27798B1" w14:textId="3D48E019" w:rsidR="002D615E" w:rsidRPr="00662934" w:rsidRDefault="002D615E" w:rsidP="00BD2C08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662934">
        <w:rPr>
          <w:rFonts w:ascii="Times New Roman" w:hAnsi="Times New Roman" w:cs="Times New Roman"/>
          <w:b/>
        </w:rPr>
        <w:t>A RESOLUTION AUTHORIZING THE CITY MANAGER</w:t>
      </w:r>
      <w:r w:rsidR="00CC071E">
        <w:rPr>
          <w:rFonts w:ascii="Times New Roman" w:hAnsi="Times New Roman" w:cs="Times New Roman"/>
          <w:b/>
        </w:rPr>
        <w:t xml:space="preserve"> TO ENTER INTO AN AGREEMENT WITH MIRACLE PLAYSYSTEMS FOR THE PURCHASE OF PLAYGROUND EQUIPMENT AND LABOR TO REPAIR PLAYGROUND STRUCTURES AT DESIGNATED LOCATIONS</w:t>
      </w:r>
    </w:p>
    <w:p w14:paraId="11296A70" w14:textId="77777777" w:rsidR="002D615E" w:rsidRDefault="002D615E" w:rsidP="00BD2C08">
      <w:pPr>
        <w:spacing w:after="0" w:line="240" w:lineRule="auto"/>
        <w:rPr>
          <w:rFonts w:ascii="Times New Roman" w:hAnsi="Times New Roman" w:cs="Times New Roman"/>
        </w:rPr>
      </w:pPr>
    </w:p>
    <w:p w14:paraId="7CE4FDA3" w14:textId="77777777" w:rsidR="002D615E" w:rsidRDefault="002D615E" w:rsidP="00BD2C08">
      <w:pPr>
        <w:spacing w:after="0" w:line="240" w:lineRule="auto"/>
        <w:rPr>
          <w:rFonts w:ascii="Times New Roman" w:hAnsi="Times New Roman" w:cs="Times New Roman"/>
        </w:rPr>
      </w:pPr>
    </w:p>
    <w:p w14:paraId="0954FFA4" w14:textId="22DABF50" w:rsidR="002D615E" w:rsidRDefault="002D615E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D2C08">
        <w:rPr>
          <w:rFonts w:ascii="Times New Roman" w:hAnsi="Times New Roman" w:cs="Times New Roman"/>
          <w:b/>
        </w:rPr>
        <w:t>WHEREAS</w:t>
      </w:r>
      <w:r>
        <w:rPr>
          <w:rFonts w:ascii="Times New Roman" w:hAnsi="Times New Roman" w:cs="Times New Roman"/>
        </w:rPr>
        <w:t xml:space="preserve">, on </w:t>
      </w:r>
      <w:r w:rsidR="00CC071E">
        <w:rPr>
          <w:rFonts w:ascii="Times New Roman" w:hAnsi="Times New Roman" w:cs="Times New Roman"/>
        </w:rPr>
        <w:t>March 11, 2021, President Biden signed the American Rescue Plan Act (ARPA) which provided the City of Salinas with $51,567,313 in relief funds</w:t>
      </w:r>
      <w:r>
        <w:rPr>
          <w:rFonts w:ascii="Times New Roman" w:hAnsi="Times New Roman" w:cs="Times New Roman"/>
        </w:rPr>
        <w:t xml:space="preserve">; and </w:t>
      </w:r>
    </w:p>
    <w:p w14:paraId="1CDFE0D7" w14:textId="77777777" w:rsidR="00BD2C08" w:rsidRDefault="002D615E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6009D04" w14:textId="52AAED2E" w:rsidR="00F32607" w:rsidRDefault="002D615E" w:rsidP="00CC071E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BD2C08">
        <w:rPr>
          <w:rFonts w:ascii="Times New Roman" w:hAnsi="Times New Roman" w:cs="Times New Roman"/>
          <w:b/>
        </w:rPr>
        <w:t>WHEREAS</w:t>
      </w:r>
      <w:r>
        <w:rPr>
          <w:rFonts w:ascii="Times New Roman" w:hAnsi="Times New Roman" w:cs="Times New Roman"/>
        </w:rPr>
        <w:t xml:space="preserve">, </w:t>
      </w:r>
      <w:r w:rsidR="00CC071E">
        <w:rPr>
          <w:rFonts w:ascii="Times New Roman" w:hAnsi="Times New Roman" w:cs="Times New Roman"/>
        </w:rPr>
        <w:t>on September 1, 2021, the City Council allocated ARPA funds for a number of governmental service projects, including $2 million dollars for playground structures, park benches and bar-be-que grills, the majority of which was to be spent in the 93905 and 93906 zip codes</w:t>
      </w:r>
      <w:r w:rsidR="00995E69">
        <w:rPr>
          <w:rFonts w:ascii="Times New Roman" w:hAnsi="Times New Roman" w:cs="Times New Roman"/>
        </w:rPr>
        <w:t>;</w:t>
      </w:r>
      <w:r w:rsidR="00662934">
        <w:rPr>
          <w:rFonts w:ascii="Times New Roman" w:hAnsi="Times New Roman" w:cs="Times New Roman"/>
        </w:rPr>
        <w:t xml:space="preserve"> and</w:t>
      </w:r>
    </w:p>
    <w:p w14:paraId="13ADA1A8" w14:textId="071F5F9C" w:rsidR="00CC071E" w:rsidRDefault="00CC071E" w:rsidP="00CC071E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14:paraId="59A39247" w14:textId="116E8394" w:rsidR="00CC071E" w:rsidRPr="00CC071E" w:rsidRDefault="00CC071E" w:rsidP="00CC071E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WHEREAS</w:t>
      </w:r>
      <w:r>
        <w:rPr>
          <w:rFonts w:ascii="Times New Roman" w:hAnsi="Times New Roman" w:cs="Times New Roman"/>
        </w:rPr>
        <w:t xml:space="preserve">, Miracle Playsystems has evaluated the existing </w:t>
      </w:r>
      <w:r w:rsidR="006C15EA">
        <w:rPr>
          <w:rFonts w:ascii="Times New Roman" w:hAnsi="Times New Roman" w:cs="Times New Roman"/>
        </w:rPr>
        <w:t>twelve (12)</w:t>
      </w:r>
      <w:r>
        <w:rPr>
          <w:rFonts w:ascii="Times New Roman" w:hAnsi="Times New Roman" w:cs="Times New Roman"/>
        </w:rPr>
        <w:t xml:space="preserve"> </w:t>
      </w:r>
      <w:r w:rsidR="00843885">
        <w:rPr>
          <w:rFonts w:ascii="Times New Roman" w:hAnsi="Times New Roman" w:cs="Times New Roman"/>
        </w:rPr>
        <w:t xml:space="preserve">Miracle </w:t>
      </w:r>
      <w:r>
        <w:rPr>
          <w:rFonts w:ascii="Times New Roman" w:hAnsi="Times New Roman" w:cs="Times New Roman"/>
        </w:rPr>
        <w:t>playgrounds and provided quotes for</w:t>
      </w:r>
      <w:r w:rsidR="00843885">
        <w:rPr>
          <w:rFonts w:ascii="Times New Roman" w:hAnsi="Times New Roman" w:cs="Times New Roman"/>
        </w:rPr>
        <w:t xml:space="preserve"> equipment and labor for</w:t>
      </w:r>
      <w:r>
        <w:rPr>
          <w:rFonts w:ascii="Times New Roman" w:hAnsi="Times New Roman" w:cs="Times New Roman"/>
        </w:rPr>
        <w:t xml:space="preserve"> necessary repairs</w:t>
      </w:r>
      <w:r w:rsidR="006C15EA">
        <w:rPr>
          <w:rFonts w:ascii="Times New Roman" w:hAnsi="Times New Roman" w:cs="Times New Roman"/>
        </w:rPr>
        <w:t xml:space="preserve"> totaling $</w:t>
      </w:r>
      <w:r w:rsidR="00F57C0D">
        <w:rPr>
          <w:rFonts w:ascii="Times New Roman" w:hAnsi="Times New Roman" w:cs="Times New Roman"/>
        </w:rPr>
        <w:t>165,128.09</w:t>
      </w:r>
      <w:r>
        <w:rPr>
          <w:rFonts w:ascii="Times New Roman" w:hAnsi="Times New Roman" w:cs="Times New Roman"/>
        </w:rPr>
        <w:t>; and</w:t>
      </w:r>
    </w:p>
    <w:p w14:paraId="60945E18" w14:textId="77777777" w:rsidR="00BD2C08" w:rsidRDefault="00662934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6EAAF0A" w14:textId="29F62D83" w:rsidR="00081E6C" w:rsidRDefault="00995E69" w:rsidP="00C4777D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65760">
        <w:rPr>
          <w:rFonts w:ascii="Times New Roman" w:hAnsi="Times New Roman" w:cs="Times New Roman"/>
          <w:b/>
        </w:rPr>
        <w:t>NOW T</w:t>
      </w:r>
      <w:r w:rsidRPr="00BD2C08">
        <w:rPr>
          <w:rFonts w:ascii="Times New Roman" w:hAnsi="Times New Roman" w:cs="Times New Roman"/>
          <w:b/>
        </w:rPr>
        <w:t>HEREFORE, BE IT RESOLVED BY THE SALINAS CITY COUNCIL</w:t>
      </w:r>
      <w:r>
        <w:rPr>
          <w:rFonts w:ascii="Times New Roman" w:hAnsi="Times New Roman" w:cs="Times New Roman"/>
        </w:rPr>
        <w:t xml:space="preserve"> that the City Manager</w:t>
      </w:r>
      <w:r w:rsidR="00BD2C08">
        <w:rPr>
          <w:rFonts w:ascii="Times New Roman" w:hAnsi="Times New Roman" w:cs="Times New Roman"/>
        </w:rPr>
        <w:t xml:space="preserve"> of Salinas </w:t>
      </w:r>
      <w:r w:rsidR="00CC071E">
        <w:rPr>
          <w:rFonts w:ascii="Times New Roman" w:hAnsi="Times New Roman" w:cs="Times New Roman"/>
        </w:rPr>
        <w:t>is authorized to enter in to an Agreement with Miracle Playsystems for the Purchase of playground equipment and labor to repair playground structures at designated locations.</w:t>
      </w:r>
    </w:p>
    <w:p w14:paraId="6449D0D2" w14:textId="41E8B839" w:rsidR="00B24EEB" w:rsidRDefault="00B24EEB" w:rsidP="00662934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PASSED AND ADOPTED this</w:t>
      </w:r>
      <w:r w:rsidR="00CC071E">
        <w:rPr>
          <w:rFonts w:ascii="Times New Roman" w:hAnsi="Times New Roman" w:cs="Times New Roman"/>
        </w:rPr>
        <w:t xml:space="preserve"> 23</w:t>
      </w:r>
      <w:r w:rsidR="00CC071E" w:rsidRPr="00CC071E">
        <w:rPr>
          <w:rFonts w:ascii="Times New Roman" w:hAnsi="Times New Roman" w:cs="Times New Roman"/>
          <w:vertAlign w:val="superscript"/>
        </w:rPr>
        <w:t>rd</w:t>
      </w:r>
      <w:r w:rsidR="00CC07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day of </w:t>
      </w:r>
      <w:r w:rsidR="00CC071E">
        <w:rPr>
          <w:rFonts w:ascii="Times New Roman" w:hAnsi="Times New Roman" w:cs="Times New Roman"/>
        </w:rPr>
        <w:t>August</w:t>
      </w:r>
      <w:r>
        <w:rPr>
          <w:rFonts w:ascii="Times New Roman" w:hAnsi="Times New Roman" w:cs="Times New Roman"/>
        </w:rPr>
        <w:t>, 20</w:t>
      </w:r>
      <w:r w:rsidR="00CC071E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 xml:space="preserve"> by the following vote:</w:t>
      </w:r>
    </w:p>
    <w:p w14:paraId="7EDCFF59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</w:p>
    <w:p w14:paraId="7F3CEB38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AYES:</w:t>
      </w:r>
    </w:p>
    <w:p w14:paraId="5F18C724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</w:p>
    <w:p w14:paraId="549C9D66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NOES:</w:t>
      </w:r>
    </w:p>
    <w:p w14:paraId="174F2C6C" w14:textId="77777777" w:rsidR="00BD2C08" w:rsidRDefault="00BD2C08" w:rsidP="00BD2C08">
      <w:pPr>
        <w:spacing w:after="0" w:line="240" w:lineRule="auto"/>
        <w:rPr>
          <w:rFonts w:ascii="Times New Roman" w:hAnsi="Times New Roman" w:cs="Times New Roman"/>
        </w:rPr>
      </w:pPr>
    </w:p>
    <w:p w14:paraId="5367E0F5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ABSENT:</w:t>
      </w:r>
    </w:p>
    <w:p w14:paraId="532DF9E9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APPROVED:</w:t>
      </w:r>
    </w:p>
    <w:p w14:paraId="25D9307E" w14:textId="77777777" w:rsidR="00662934" w:rsidRDefault="00B24EEB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8262B3E" w14:textId="77777777" w:rsidR="00662934" w:rsidRDefault="00662934" w:rsidP="00BD2C08">
      <w:pPr>
        <w:spacing w:after="0" w:line="240" w:lineRule="auto"/>
        <w:rPr>
          <w:rFonts w:ascii="Times New Roman" w:hAnsi="Times New Roman" w:cs="Times New Roman"/>
        </w:rPr>
      </w:pPr>
    </w:p>
    <w:p w14:paraId="0B55985B" w14:textId="77777777" w:rsidR="00B24EEB" w:rsidRDefault="00662934" w:rsidP="00662934">
      <w:pPr>
        <w:spacing w:after="0" w:line="240" w:lineRule="auto"/>
        <w:ind w:left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</w:t>
      </w:r>
      <w:r w:rsidR="00B24EEB">
        <w:rPr>
          <w:rFonts w:ascii="Times New Roman" w:hAnsi="Times New Roman" w:cs="Times New Roman"/>
        </w:rPr>
        <w:t>_____________________</w:t>
      </w:r>
    </w:p>
    <w:p w14:paraId="6DC2A2B0" w14:textId="6B90125A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C071E">
        <w:rPr>
          <w:rFonts w:ascii="Times New Roman" w:hAnsi="Times New Roman" w:cs="Times New Roman"/>
        </w:rPr>
        <w:t>Kimbley Craig</w:t>
      </w:r>
      <w:r>
        <w:rPr>
          <w:rFonts w:ascii="Times New Roman" w:hAnsi="Times New Roman" w:cs="Times New Roman"/>
        </w:rPr>
        <w:t>, Mayor</w:t>
      </w:r>
    </w:p>
    <w:p w14:paraId="5EE82CA7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</w:p>
    <w:p w14:paraId="0C05E01B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ATTEST:</w:t>
      </w:r>
    </w:p>
    <w:p w14:paraId="587332B1" w14:textId="77777777" w:rsidR="00BD2C08" w:rsidRDefault="00BD2C08" w:rsidP="00BD2C08">
      <w:pPr>
        <w:spacing w:after="0" w:line="240" w:lineRule="auto"/>
        <w:rPr>
          <w:rFonts w:ascii="Times New Roman" w:hAnsi="Times New Roman" w:cs="Times New Roman"/>
        </w:rPr>
      </w:pPr>
    </w:p>
    <w:p w14:paraId="566C83B2" w14:textId="77777777" w:rsidR="00662934" w:rsidRDefault="00662934" w:rsidP="00BD2C08">
      <w:pPr>
        <w:spacing w:after="0" w:line="240" w:lineRule="auto"/>
        <w:rPr>
          <w:rFonts w:ascii="Times New Roman" w:hAnsi="Times New Roman" w:cs="Times New Roman"/>
        </w:rPr>
      </w:pPr>
    </w:p>
    <w:p w14:paraId="1C0523E0" w14:textId="77777777" w:rsidR="00BD2C08" w:rsidRDefault="00BD2C08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0C3E048C" w14:textId="77777777" w:rsidR="00BD2C08" w:rsidRDefault="00BD2C08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Patricia M. Barajas, City Clerk</w:t>
      </w:r>
    </w:p>
    <w:p w14:paraId="42411CDE" w14:textId="77777777" w:rsidR="00BD2C08" w:rsidRDefault="00BD2C08" w:rsidP="00BD2C08">
      <w:pPr>
        <w:spacing w:after="0" w:line="240" w:lineRule="auto"/>
        <w:rPr>
          <w:rFonts w:ascii="Times New Roman" w:hAnsi="Times New Roman" w:cs="Times New Roman"/>
        </w:rPr>
      </w:pPr>
    </w:p>
    <w:p w14:paraId="56FD385B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</w:p>
    <w:p w14:paraId="4B67CE61" w14:textId="77777777" w:rsidR="00B24EEB" w:rsidRDefault="00B24EEB" w:rsidP="00BD2C08">
      <w:pPr>
        <w:spacing w:after="0" w:line="240" w:lineRule="auto"/>
        <w:rPr>
          <w:rFonts w:ascii="Times New Roman" w:hAnsi="Times New Roman" w:cs="Times New Roman"/>
        </w:rPr>
      </w:pPr>
    </w:p>
    <w:p w14:paraId="6865387A" w14:textId="77777777" w:rsidR="00995E69" w:rsidRDefault="00995E69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</w:p>
    <w:p w14:paraId="0E3486FA" w14:textId="77777777" w:rsidR="002D615E" w:rsidRPr="002D615E" w:rsidRDefault="00995E69" w:rsidP="00BD2C0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14:paraId="102AD274" w14:textId="77777777" w:rsidR="00BD2C08" w:rsidRPr="002D615E" w:rsidRDefault="00BD2C08">
      <w:pPr>
        <w:spacing w:after="0" w:line="240" w:lineRule="auto"/>
        <w:rPr>
          <w:rFonts w:ascii="Times New Roman" w:hAnsi="Times New Roman" w:cs="Times New Roman"/>
        </w:rPr>
      </w:pPr>
    </w:p>
    <w:sectPr w:rsidR="00BD2C08" w:rsidRPr="002D615E" w:rsidSect="00BD2C08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15E"/>
    <w:rsid w:val="00081E6C"/>
    <w:rsid w:val="002D615E"/>
    <w:rsid w:val="003F011B"/>
    <w:rsid w:val="00542B73"/>
    <w:rsid w:val="00662934"/>
    <w:rsid w:val="006C15EA"/>
    <w:rsid w:val="006F3B94"/>
    <w:rsid w:val="00843885"/>
    <w:rsid w:val="008A48F0"/>
    <w:rsid w:val="00995E69"/>
    <w:rsid w:val="00B24EEB"/>
    <w:rsid w:val="00B92F5F"/>
    <w:rsid w:val="00BD2C08"/>
    <w:rsid w:val="00C4777D"/>
    <w:rsid w:val="00C65760"/>
    <w:rsid w:val="00CC071E"/>
    <w:rsid w:val="00F32607"/>
    <w:rsid w:val="00F57C0D"/>
    <w:rsid w:val="00FA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83912"/>
  <w15:chartTrackingRefBased/>
  <w15:docId w15:val="{7C4D8198-8FD3-4EBC-B1C4-74F2FF0E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F011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fornian FB" w:eastAsiaTheme="majorEastAsia" w:hAnsi="Californian FB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Salinas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Robinson</dc:creator>
  <cp:keywords/>
  <dc:description/>
  <cp:lastModifiedBy>Kristan Lundquist</cp:lastModifiedBy>
  <cp:revision>4</cp:revision>
  <dcterms:created xsi:type="dcterms:W3CDTF">2022-08-08T23:11:00Z</dcterms:created>
  <dcterms:modified xsi:type="dcterms:W3CDTF">2022-08-15T21:27:00Z</dcterms:modified>
</cp:coreProperties>
</file>