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E1B1D"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1BA31622" w14:textId="77777777" w:rsidR="003F3A62" w:rsidRPr="003F3A62" w:rsidRDefault="003F3A62" w:rsidP="003F3A62">
      <w:pPr>
        <w:spacing w:line="240" w:lineRule="auto"/>
        <w:jc w:val="both"/>
        <w:rPr>
          <w:rFonts w:ascii="Times New Roman" w:hAnsi="Times New Roman" w:cs="Times New Roman"/>
          <w:b/>
          <w:sz w:val="16"/>
          <w:szCs w:val="16"/>
        </w:rPr>
      </w:pPr>
    </w:p>
    <w:p w14:paraId="5A94CDB9" w14:textId="517352EE" w:rsidR="003F3A62" w:rsidRDefault="009D09A5"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t>NOVEMBER 15, 2022</w:t>
      </w:r>
    </w:p>
    <w:p w14:paraId="19A514F7" w14:textId="0E8290FC"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FC6F5C">
        <w:rPr>
          <w:rFonts w:ascii="Times New Roman" w:hAnsi="Times New Roman" w:cs="Times New Roman"/>
          <w:b/>
          <w:sz w:val="24"/>
          <w:szCs w:val="24"/>
        </w:rPr>
        <w:t>ADMINISTRATION</w:t>
      </w:r>
      <w:r w:rsidR="00080912" w:rsidRPr="00893FED">
        <w:rPr>
          <w:rFonts w:ascii="Times New Roman" w:hAnsi="Times New Roman" w:cs="Times New Roman"/>
          <w:b/>
          <w:sz w:val="24"/>
          <w:szCs w:val="24"/>
        </w:rPr>
        <w:t xml:space="preserve"> </w:t>
      </w:r>
    </w:p>
    <w:p w14:paraId="6B2EB808" w14:textId="77777777" w:rsidR="00681E83"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FC6F5C">
        <w:rPr>
          <w:rFonts w:ascii="Times New Roman" w:hAnsi="Times New Roman" w:cs="Times New Roman"/>
          <w:b/>
          <w:sz w:val="24"/>
          <w:szCs w:val="24"/>
        </w:rPr>
        <w:t>STEVEN S. CARRIGAN, CITY MANAGER</w:t>
      </w:r>
    </w:p>
    <w:p w14:paraId="6D220AA4" w14:textId="4C304F1B" w:rsidR="00080912" w:rsidRPr="00893FED" w:rsidRDefault="00681E83"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PATRICIA M. BARAJAS, CITY CLERK</w:t>
      </w:r>
      <w:r w:rsidR="00AC3815" w:rsidRPr="00893FED">
        <w:rPr>
          <w:rFonts w:ascii="Times New Roman" w:hAnsi="Times New Roman" w:cs="Times New Roman"/>
          <w:b/>
          <w:sz w:val="24"/>
          <w:szCs w:val="24"/>
        </w:rPr>
        <w:tab/>
      </w:r>
    </w:p>
    <w:p w14:paraId="4DFF1749" w14:textId="017E2136" w:rsidR="00F6747A" w:rsidRPr="00893FED" w:rsidRDefault="0061564A" w:rsidP="00E130E8">
      <w:pPr>
        <w:spacing w:after="0" w:line="240" w:lineRule="auto"/>
        <w:ind w:left="1440" w:hanging="144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Pr="00893FED">
        <w:rPr>
          <w:rFonts w:ascii="Times New Roman" w:eastAsia="Times New Roman" w:hAnsi="Times New Roman" w:cs="Times New Roman"/>
          <w:b/>
          <w:sz w:val="24"/>
          <w:szCs w:val="24"/>
        </w:rPr>
        <w:tab/>
      </w:r>
      <w:r w:rsidR="00FC6F5C">
        <w:rPr>
          <w:rFonts w:ascii="Times New Roman" w:eastAsia="Times New Roman" w:hAnsi="Times New Roman" w:cs="Times New Roman"/>
          <w:b/>
          <w:sz w:val="24"/>
          <w:szCs w:val="24"/>
        </w:rPr>
        <w:t xml:space="preserve">SALINAS </w:t>
      </w:r>
      <w:r w:rsidR="00FC6F5C">
        <w:rPr>
          <w:rFonts w:ascii="Times New Roman" w:hAnsi="Times New Roman" w:cs="Times New Roman"/>
          <w:b/>
          <w:sz w:val="24"/>
          <w:szCs w:val="24"/>
        </w:rPr>
        <w:t>STRATEGIC PLAN 2022-2025</w:t>
      </w:r>
      <w:r w:rsidR="007C7390" w:rsidRPr="00893FED">
        <w:rPr>
          <w:rFonts w:ascii="Times New Roman" w:hAnsi="Times New Roman" w:cs="Times New Roman"/>
          <w:b/>
          <w:sz w:val="24"/>
          <w:szCs w:val="24"/>
        </w:rPr>
        <w:t xml:space="preserve"> </w:t>
      </w:r>
      <w:r w:rsidR="00405528">
        <w:rPr>
          <w:rFonts w:ascii="Times New Roman" w:hAnsi="Times New Roman" w:cs="Times New Roman"/>
          <w:b/>
          <w:sz w:val="24"/>
          <w:szCs w:val="24"/>
        </w:rPr>
        <w:t>UPDATE</w:t>
      </w:r>
    </w:p>
    <w:p w14:paraId="4E2D1FF7" w14:textId="15916DEB" w:rsidR="00E141DE" w:rsidRPr="00893FED"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34301568"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33B205FB"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4F9C47CC" w14:textId="77777777" w:rsidR="00DE05E0" w:rsidRPr="00893FED" w:rsidRDefault="00DE05E0" w:rsidP="00E130E8">
      <w:pPr>
        <w:spacing w:after="0" w:line="240" w:lineRule="auto"/>
        <w:jc w:val="both"/>
        <w:rPr>
          <w:rFonts w:ascii="Times New Roman" w:hAnsi="Times New Roman" w:cs="Times New Roman"/>
          <w:i/>
          <w:sz w:val="24"/>
          <w:szCs w:val="24"/>
        </w:rPr>
      </w:pPr>
    </w:p>
    <w:p w14:paraId="397B403D" w14:textId="5895EC00" w:rsidR="006C4E01" w:rsidRPr="00FC6F5C" w:rsidRDefault="00FC6F5C"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No action. This report presents information to the City Council regarding the Salinas Strategic Plan for 2022-2025.</w:t>
      </w:r>
    </w:p>
    <w:p w14:paraId="485C49EA" w14:textId="77777777" w:rsidR="0084304C" w:rsidRPr="00893FED" w:rsidRDefault="0084304C" w:rsidP="00E130E8">
      <w:pPr>
        <w:spacing w:after="0" w:line="240" w:lineRule="auto"/>
        <w:jc w:val="both"/>
        <w:rPr>
          <w:rFonts w:ascii="Times New Roman" w:hAnsi="Times New Roman" w:cs="Times New Roman"/>
          <w:sz w:val="24"/>
          <w:szCs w:val="24"/>
        </w:rPr>
      </w:pPr>
    </w:p>
    <w:p w14:paraId="2E7AB072"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33CFC913"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4561B891" w14:textId="5BCAF232" w:rsidR="00080912" w:rsidRPr="002F5EEA" w:rsidRDefault="002F5EEA"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On</w:t>
      </w:r>
      <w:r w:rsidRPr="002F5EEA">
        <w:rPr>
          <w:rFonts w:ascii="Times New Roman" w:hAnsi="Times New Roman" w:cs="Times New Roman"/>
          <w:iCs/>
          <w:sz w:val="24"/>
          <w:szCs w:val="24"/>
        </w:rPr>
        <w:t xml:space="preserve"> December</w:t>
      </w:r>
      <w:r w:rsidR="005D27F8">
        <w:rPr>
          <w:rFonts w:ascii="Times New Roman" w:hAnsi="Times New Roman" w:cs="Times New Roman"/>
          <w:iCs/>
          <w:sz w:val="24"/>
          <w:szCs w:val="24"/>
        </w:rPr>
        <w:t xml:space="preserve"> 4,</w:t>
      </w:r>
      <w:r w:rsidRPr="002F5EEA">
        <w:rPr>
          <w:rFonts w:ascii="Times New Roman" w:hAnsi="Times New Roman" w:cs="Times New Roman"/>
          <w:iCs/>
          <w:sz w:val="24"/>
          <w:szCs w:val="24"/>
        </w:rPr>
        <w:t xml:space="preserve"> 2021, the City Council held its first Strategic Planning Session</w:t>
      </w:r>
      <w:r w:rsidR="006D056A">
        <w:rPr>
          <w:rFonts w:ascii="Times New Roman" w:hAnsi="Times New Roman" w:cs="Times New Roman"/>
          <w:iCs/>
          <w:sz w:val="24"/>
          <w:szCs w:val="24"/>
        </w:rPr>
        <w:t xml:space="preserve"> at the El Gabilan Library from 8:00 a.m. to 3:30 p.m.</w:t>
      </w:r>
      <w:r w:rsidR="00B42FC9">
        <w:rPr>
          <w:rFonts w:ascii="Times New Roman" w:hAnsi="Times New Roman" w:cs="Times New Roman"/>
          <w:iCs/>
          <w:sz w:val="24"/>
          <w:szCs w:val="24"/>
        </w:rPr>
        <w:t xml:space="preserve"> </w:t>
      </w:r>
      <w:r w:rsidR="00856894">
        <w:rPr>
          <w:rFonts w:ascii="Times New Roman" w:hAnsi="Times New Roman" w:cs="Times New Roman"/>
          <w:iCs/>
          <w:sz w:val="24"/>
          <w:szCs w:val="24"/>
        </w:rPr>
        <w:t>where t</w:t>
      </w:r>
      <w:r w:rsidR="005D27F8">
        <w:rPr>
          <w:rFonts w:ascii="Times New Roman" w:hAnsi="Times New Roman" w:cs="Times New Roman"/>
          <w:iCs/>
          <w:sz w:val="24"/>
          <w:szCs w:val="24"/>
        </w:rPr>
        <w:t xml:space="preserve">he City Council engaged in an all-day workshop with a focus on communication, teambuilding and good governance practices with the goal developing a new strategic goals and priorities. </w:t>
      </w:r>
      <w:r w:rsidR="00856894">
        <w:rPr>
          <w:rFonts w:ascii="Times New Roman" w:hAnsi="Times New Roman" w:cs="Times New Roman"/>
          <w:iCs/>
          <w:sz w:val="24"/>
          <w:szCs w:val="24"/>
        </w:rPr>
        <w:t xml:space="preserve">On March 8, </w:t>
      </w:r>
      <w:r w:rsidR="009D09A5">
        <w:rPr>
          <w:rFonts w:ascii="Times New Roman" w:hAnsi="Times New Roman" w:cs="Times New Roman"/>
          <w:iCs/>
          <w:sz w:val="24"/>
          <w:szCs w:val="24"/>
        </w:rPr>
        <w:t>2022,</w:t>
      </w:r>
      <w:r w:rsidR="00856894">
        <w:rPr>
          <w:rFonts w:ascii="Times New Roman" w:hAnsi="Times New Roman" w:cs="Times New Roman"/>
          <w:iCs/>
          <w:sz w:val="24"/>
          <w:szCs w:val="24"/>
        </w:rPr>
        <w:t xml:space="preserve"> t</w:t>
      </w:r>
      <w:r w:rsidR="005D27F8">
        <w:rPr>
          <w:rFonts w:ascii="Times New Roman" w:hAnsi="Times New Roman" w:cs="Times New Roman"/>
          <w:iCs/>
          <w:sz w:val="24"/>
          <w:szCs w:val="24"/>
        </w:rPr>
        <w:t xml:space="preserve">he City </w:t>
      </w:r>
      <w:r w:rsidR="00856894">
        <w:rPr>
          <w:rFonts w:ascii="Times New Roman" w:hAnsi="Times New Roman" w:cs="Times New Roman"/>
          <w:iCs/>
          <w:sz w:val="24"/>
          <w:szCs w:val="24"/>
        </w:rPr>
        <w:t>Council received and accepted the</w:t>
      </w:r>
      <w:r w:rsidR="005D27F8">
        <w:rPr>
          <w:rFonts w:ascii="Times New Roman" w:hAnsi="Times New Roman" w:cs="Times New Roman"/>
          <w:iCs/>
          <w:sz w:val="24"/>
          <w:szCs w:val="24"/>
        </w:rPr>
        <w:t xml:space="preserve"> Strategic Plan as a roadmap for Council and staff for the </w:t>
      </w:r>
      <w:r w:rsidR="00856894">
        <w:rPr>
          <w:rFonts w:ascii="Times New Roman" w:hAnsi="Times New Roman" w:cs="Times New Roman"/>
          <w:iCs/>
          <w:sz w:val="24"/>
          <w:szCs w:val="24"/>
        </w:rPr>
        <w:t>following</w:t>
      </w:r>
      <w:r w:rsidR="005D27F8">
        <w:rPr>
          <w:rFonts w:ascii="Times New Roman" w:hAnsi="Times New Roman" w:cs="Times New Roman"/>
          <w:iCs/>
          <w:sz w:val="24"/>
          <w:szCs w:val="24"/>
        </w:rPr>
        <w:t xml:space="preserve"> three years.</w:t>
      </w:r>
      <w:r w:rsidR="00856894">
        <w:rPr>
          <w:rFonts w:ascii="Times New Roman" w:hAnsi="Times New Roman" w:cs="Times New Roman"/>
          <w:iCs/>
          <w:sz w:val="24"/>
          <w:szCs w:val="24"/>
        </w:rPr>
        <w:t xml:space="preserve"> The attachment provides Council with an update on programs and projects across all City Department that meet the goals and key strategies. City staff continues to work towards increasing efficiencies and ensuring all City efforts are </w:t>
      </w:r>
      <w:r w:rsidR="00757DC1">
        <w:rPr>
          <w:rFonts w:ascii="Times New Roman" w:hAnsi="Times New Roman" w:cs="Times New Roman"/>
          <w:iCs/>
          <w:sz w:val="24"/>
          <w:szCs w:val="24"/>
        </w:rPr>
        <w:t>in line</w:t>
      </w:r>
      <w:r w:rsidR="00856894">
        <w:rPr>
          <w:rFonts w:ascii="Times New Roman" w:hAnsi="Times New Roman" w:cs="Times New Roman"/>
          <w:iCs/>
          <w:sz w:val="24"/>
          <w:szCs w:val="24"/>
        </w:rPr>
        <w:t xml:space="preserve"> with the Councils goals. </w:t>
      </w:r>
    </w:p>
    <w:p w14:paraId="50F26446"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7DFDA3D9"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0683B48C" w14:textId="77777777" w:rsidR="00080912" w:rsidRPr="00893FED" w:rsidRDefault="00080912" w:rsidP="00E130E8">
      <w:pPr>
        <w:spacing w:after="0" w:line="240" w:lineRule="auto"/>
        <w:jc w:val="both"/>
        <w:rPr>
          <w:rFonts w:ascii="Times New Roman" w:hAnsi="Times New Roman" w:cs="Times New Roman"/>
          <w:sz w:val="24"/>
          <w:szCs w:val="24"/>
        </w:rPr>
      </w:pPr>
    </w:p>
    <w:p w14:paraId="6D890563" w14:textId="7D1F0C95" w:rsidR="00D11B17" w:rsidRPr="002F5EEA" w:rsidRDefault="00FC6F5C" w:rsidP="00D11B17">
      <w:pPr>
        <w:spacing w:after="0" w:line="240" w:lineRule="auto"/>
        <w:jc w:val="both"/>
        <w:rPr>
          <w:rFonts w:ascii="Times New Roman" w:hAnsi="Times New Roman" w:cs="Times New Roman"/>
          <w:iCs/>
          <w:sz w:val="24"/>
          <w:szCs w:val="24"/>
        </w:rPr>
      </w:pPr>
      <w:r w:rsidRPr="002F5EEA">
        <w:rPr>
          <w:rFonts w:ascii="Times New Roman" w:hAnsi="Times New Roman" w:cs="Times New Roman"/>
          <w:iCs/>
          <w:sz w:val="24"/>
          <w:szCs w:val="24"/>
        </w:rPr>
        <w:t xml:space="preserve">The City Council identified the </w:t>
      </w:r>
      <w:r w:rsidR="002F5EEA" w:rsidRPr="002F5EEA">
        <w:rPr>
          <w:rFonts w:ascii="Times New Roman" w:hAnsi="Times New Roman" w:cs="Times New Roman"/>
          <w:iCs/>
          <w:sz w:val="24"/>
          <w:szCs w:val="24"/>
        </w:rPr>
        <w:t>following Strategic Goals and key strategies</w:t>
      </w:r>
      <w:r w:rsidR="006D056A">
        <w:rPr>
          <w:rFonts w:ascii="Times New Roman" w:hAnsi="Times New Roman" w:cs="Times New Roman"/>
          <w:iCs/>
          <w:sz w:val="24"/>
          <w:szCs w:val="24"/>
        </w:rPr>
        <w:t xml:space="preserve">. The </w:t>
      </w:r>
      <w:r w:rsidR="00856894">
        <w:rPr>
          <w:rFonts w:ascii="Times New Roman" w:hAnsi="Times New Roman" w:cs="Times New Roman"/>
          <w:iCs/>
          <w:sz w:val="24"/>
          <w:szCs w:val="24"/>
        </w:rPr>
        <w:t xml:space="preserve">attached Update to the </w:t>
      </w:r>
      <w:r w:rsidR="006D056A">
        <w:rPr>
          <w:rFonts w:ascii="Times New Roman" w:hAnsi="Times New Roman" w:cs="Times New Roman"/>
          <w:iCs/>
          <w:sz w:val="24"/>
          <w:szCs w:val="24"/>
        </w:rPr>
        <w:t>Strategic Plan</w:t>
      </w:r>
      <w:r w:rsidR="00856894">
        <w:rPr>
          <w:rFonts w:ascii="Times New Roman" w:hAnsi="Times New Roman" w:cs="Times New Roman"/>
          <w:iCs/>
          <w:sz w:val="24"/>
          <w:szCs w:val="24"/>
        </w:rPr>
        <w:t xml:space="preserve"> highlights progress made on the following goals. </w:t>
      </w:r>
    </w:p>
    <w:p w14:paraId="3C5AFF50" w14:textId="0A016AD8" w:rsidR="002F5EEA" w:rsidRPr="002F5EEA" w:rsidRDefault="002F5EEA" w:rsidP="006D056A">
      <w:pPr>
        <w:spacing w:after="0"/>
        <w:jc w:val="both"/>
        <w:rPr>
          <w:rFonts w:ascii="Times New Roman" w:hAnsi="Times New Roman" w:cs="Times New Roman"/>
          <w:iCs/>
          <w:sz w:val="24"/>
          <w:szCs w:val="24"/>
        </w:rPr>
      </w:pPr>
    </w:p>
    <w:p w14:paraId="4252F41B" w14:textId="3D5FF531" w:rsidR="002F5EEA" w:rsidRPr="002F5EEA" w:rsidRDefault="002F5EEA" w:rsidP="006D056A">
      <w:pPr>
        <w:pStyle w:val="ListParagraph"/>
        <w:numPr>
          <w:ilvl w:val="0"/>
          <w:numId w:val="1"/>
        </w:numPr>
        <w:spacing w:after="0"/>
        <w:jc w:val="both"/>
        <w:rPr>
          <w:rFonts w:ascii="Times New Roman" w:eastAsia="Arial" w:hAnsi="Times New Roman" w:cs="Times New Roman"/>
          <w:iCs/>
          <w:sz w:val="24"/>
          <w:szCs w:val="24"/>
        </w:rPr>
      </w:pPr>
      <w:r w:rsidRPr="002F5EEA">
        <w:rPr>
          <w:rFonts w:ascii="Times New Roman" w:eastAsia="Arial" w:hAnsi="Times New Roman" w:cs="Times New Roman"/>
          <w:iCs/>
          <w:sz w:val="24"/>
          <w:szCs w:val="24"/>
        </w:rPr>
        <w:t>Economic Development</w:t>
      </w:r>
    </w:p>
    <w:p w14:paraId="20CFEE21" w14:textId="0B599EA4" w:rsidR="002F5EEA" w:rsidRPr="002F5EEA" w:rsidRDefault="002F5EEA" w:rsidP="006D056A">
      <w:pPr>
        <w:pStyle w:val="ListParagraph"/>
        <w:numPr>
          <w:ilvl w:val="0"/>
          <w:numId w:val="1"/>
        </w:numPr>
        <w:spacing w:after="0"/>
        <w:jc w:val="both"/>
        <w:rPr>
          <w:rFonts w:ascii="Times New Roman" w:eastAsia="Arial" w:hAnsi="Times New Roman" w:cs="Times New Roman"/>
          <w:iCs/>
          <w:sz w:val="24"/>
          <w:szCs w:val="24"/>
        </w:rPr>
      </w:pPr>
      <w:r w:rsidRPr="002F5EEA">
        <w:rPr>
          <w:rFonts w:ascii="Times New Roman" w:eastAsia="Arial" w:hAnsi="Times New Roman" w:cs="Times New Roman"/>
          <w:iCs/>
          <w:sz w:val="24"/>
          <w:szCs w:val="24"/>
        </w:rPr>
        <w:t>Affordable Housing</w:t>
      </w:r>
    </w:p>
    <w:p w14:paraId="7A0890B8" w14:textId="111111F6" w:rsidR="002F5EEA" w:rsidRPr="002F5EEA" w:rsidRDefault="002F5EEA" w:rsidP="006D056A">
      <w:pPr>
        <w:pStyle w:val="ListParagraph"/>
        <w:numPr>
          <w:ilvl w:val="0"/>
          <w:numId w:val="1"/>
        </w:numPr>
        <w:spacing w:after="0"/>
        <w:jc w:val="both"/>
        <w:rPr>
          <w:rFonts w:ascii="Times New Roman" w:eastAsia="Arial" w:hAnsi="Times New Roman" w:cs="Times New Roman"/>
          <w:iCs/>
          <w:sz w:val="24"/>
          <w:szCs w:val="24"/>
        </w:rPr>
      </w:pPr>
      <w:r w:rsidRPr="002F5EEA">
        <w:rPr>
          <w:rFonts w:ascii="Times New Roman" w:eastAsia="Arial" w:hAnsi="Times New Roman" w:cs="Times New Roman"/>
          <w:iCs/>
          <w:sz w:val="24"/>
          <w:szCs w:val="24"/>
        </w:rPr>
        <w:t>Infrastructure and Environmental Sustainability</w:t>
      </w:r>
    </w:p>
    <w:p w14:paraId="50DCEBA8" w14:textId="2DF14A2F" w:rsidR="002F5EEA" w:rsidRPr="002F5EEA" w:rsidRDefault="002F5EEA" w:rsidP="006D056A">
      <w:pPr>
        <w:pStyle w:val="ListParagraph"/>
        <w:numPr>
          <w:ilvl w:val="0"/>
          <w:numId w:val="1"/>
        </w:numPr>
        <w:spacing w:after="0"/>
        <w:jc w:val="both"/>
        <w:rPr>
          <w:rFonts w:ascii="Times New Roman" w:eastAsia="Arial" w:hAnsi="Times New Roman" w:cs="Times New Roman"/>
          <w:iCs/>
          <w:sz w:val="24"/>
          <w:szCs w:val="24"/>
        </w:rPr>
      </w:pPr>
      <w:r w:rsidRPr="002F5EEA">
        <w:rPr>
          <w:rFonts w:ascii="Times New Roman" w:eastAsia="Arial" w:hAnsi="Times New Roman" w:cs="Times New Roman"/>
          <w:iCs/>
          <w:sz w:val="24"/>
          <w:szCs w:val="24"/>
        </w:rPr>
        <w:t>Public Safety</w:t>
      </w:r>
    </w:p>
    <w:p w14:paraId="65678BDC" w14:textId="38372364" w:rsidR="002F5EEA" w:rsidRPr="002F5EEA" w:rsidRDefault="002F5EEA" w:rsidP="006D056A">
      <w:pPr>
        <w:pStyle w:val="ListParagraph"/>
        <w:numPr>
          <w:ilvl w:val="0"/>
          <w:numId w:val="1"/>
        </w:numPr>
        <w:spacing w:after="0"/>
        <w:jc w:val="both"/>
        <w:rPr>
          <w:rFonts w:ascii="Times New Roman" w:eastAsia="Arial" w:hAnsi="Times New Roman" w:cs="Times New Roman"/>
          <w:iCs/>
          <w:sz w:val="24"/>
          <w:szCs w:val="24"/>
        </w:rPr>
      </w:pPr>
      <w:r w:rsidRPr="002F5EEA">
        <w:rPr>
          <w:rFonts w:ascii="Times New Roman" w:eastAsia="Arial" w:hAnsi="Times New Roman" w:cs="Times New Roman"/>
          <w:iCs/>
          <w:sz w:val="24"/>
          <w:szCs w:val="24"/>
        </w:rPr>
        <w:t>Youth and Seniors</w:t>
      </w:r>
    </w:p>
    <w:p w14:paraId="3CA0A059" w14:textId="13BA4142" w:rsidR="0049139F" w:rsidRDefault="002F5EEA" w:rsidP="00856894">
      <w:pPr>
        <w:pStyle w:val="ListParagraph"/>
        <w:numPr>
          <w:ilvl w:val="0"/>
          <w:numId w:val="1"/>
        </w:numPr>
        <w:spacing w:after="0"/>
        <w:jc w:val="both"/>
        <w:rPr>
          <w:rFonts w:ascii="Times New Roman" w:eastAsia="Arial" w:hAnsi="Times New Roman" w:cs="Times New Roman"/>
          <w:iCs/>
          <w:sz w:val="24"/>
          <w:szCs w:val="24"/>
        </w:rPr>
      </w:pPr>
      <w:r w:rsidRPr="002F5EEA">
        <w:rPr>
          <w:rFonts w:ascii="Times New Roman" w:eastAsia="Arial" w:hAnsi="Times New Roman" w:cs="Times New Roman"/>
          <w:iCs/>
          <w:sz w:val="24"/>
          <w:szCs w:val="24"/>
        </w:rPr>
        <w:t>Effective and Culturally Responsive Government</w:t>
      </w:r>
    </w:p>
    <w:p w14:paraId="6B663353" w14:textId="77777777" w:rsidR="00757DC1" w:rsidRPr="00856894" w:rsidRDefault="00757DC1" w:rsidP="00757DC1">
      <w:pPr>
        <w:pStyle w:val="ListParagraph"/>
        <w:spacing w:after="0"/>
        <w:jc w:val="both"/>
        <w:rPr>
          <w:rFonts w:ascii="Times New Roman" w:eastAsia="Arial" w:hAnsi="Times New Roman" w:cs="Times New Roman"/>
          <w:iCs/>
          <w:sz w:val="24"/>
          <w:szCs w:val="24"/>
        </w:rPr>
      </w:pPr>
    </w:p>
    <w:p w14:paraId="79345A0F"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686FE895"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542AFE77" w14:textId="0C3D2B10" w:rsidR="00DD0FAB" w:rsidRPr="00FC6F5C" w:rsidRDefault="00DD0FAB" w:rsidP="00FC6F5C">
      <w:pPr>
        <w:spacing w:after="0" w:line="240" w:lineRule="auto"/>
        <w:jc w:val="both"/>
        <w:rPr>
          <w:rFonts w:ascii="Times New Roman" w:eastAsia="Times New Roman" w:hAnsi="Times New Roman" w:cs="Times New Roman"/>
          <w:iCs/>
          <w:color w:val="000000"/>
          <w:sz w:val="24"/>
          <w:szCs w:val="24"/>
          <w:vertAlign w:val="subscript"/>
        </w:rPr>
      </w:pPr>
      <w:r w:rsidRPr="00FC6F5C">
        <w:rPr>
          <w:rFonts w:ascii="Times New Roman" w:eastAsia="Times New Roman" w:hAnsi="Times New Roman" w:cs="Times New Roman"/>
          <w:b/>
          <w:bCs/>
          <w:iCs/>
          <w:color w:val="000000"/>
          <w:sz w:val="24"/>
          <w:szCs w:val="24"/>
        </w:rPr>
        <w:lastRenderedPageBreak/>
        <w:t>Not a Project</w:t>
      </w:r>
      <w:r w:rsidRPr="00FC6F5C">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w:t>
      </w:r>
      <w:r w:rsidR="00FC6F5C" w:rsidRPr="00FC6F5C">
        <w:rPr>
          <w:rFonts w:ascii="Times New Roman" w:eastAsia="Times New Roman" w:hAnsi="Times New Roman" w:cs="Times New Roman"/>
          <w:iCs/>
          <w:color w:val="000000"/>
          <w:sz w:val="24"/>
          <w:szCs w:val="24"/>
        </w:rPr>
        <w:t xml:space="preserve"> If </w:t>
      </w:r>
      <w:r w:rsidR="00FC6F5C">
        <w:rPr>
          <w:rFonts w:ascii="Times New Roman" w:eastAsia="Times New Roman" w:hAnsi="Times New Roman" w:cs="Times New Roman"/>
          <w:iCs/>
          <w:color w:val="000000"/>
          <w:sz w:val="24"/>
          <w:szCs w:val="24"/>
        </w:rPr>
        <w:t xml:space="preserve">future </w:t>
      </w:r>
      <w:r w:rsidR="00FC6F5C" w:rsidRPr="00FC6F5C">
        <w:rPr>
          <w:rFonts w:ascii="Times New Roman" w:eastAsia="Times New Roman" w:hAnsi="Times New Roman" w:cs="Times New Roman"/>
          <w:iCs/>
          <w:color w:val="000000"/>
          <w:sz w:val="24"/>
          <w:szCs w:val="24"/>
        </w:rPr>
        <w:t>CEQA considerations are required for specific Strategies, staff will evaluate and bring forth for Council consideration</w:t>
      </w:r>
      <w:r w:rsidR="00FC6F5C">
        <w:rPr>
          <w:rFonts w:ascii="Times New Roman" w:eastAsia="Times New Roman" w:hAnsi="Times New Roman" w:cs="Times New Roman"/>
          <w:iCs/>
          <w:color w:val="000000"/>
          <w:sz w:val="24"/>
          <w:szCs w:val="24"/>
        </w:rPr>
        <w:t>.</w:t>
      </w:r>
    </w:p>
    <w:p w14:paraId="10710854"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5B5943F9"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0A918FE9"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0D4A9911" w14:textId="7961FF7D" w:rsidR="0044154D" w:rsidRPr="00E62845" w:rsidRDefault="008F4FE5" w:rsidP="00E130E8">
      <w:pPr>
        <w:spacing w:after="0" w:line="240" w:lineRule="auto"/>
        <w:jc w:val="both"/>
        <w:rPr>
          <w:rFonts w:ascii="Times New Roman" w:hAnsi="Times New Roman" w:cs="Times New Roman"/>
          <w:color w:val="000000"/>
          <w:sz w:val="24"/>
          <w:szCs w:val="24"/>
          <w:bdr w:val="none" w:sz="0" w:space="0" w:color="auto" w:frame="1"/>
        </w:rPr>
      </w:pPr>
      <w:r w:rsidRPr="00E62845">
        <w:rPr>
          <w:rFonts w:ascii="Times New Roman" w:hAnsi="Times New Roman" w:cs="Times New Roman"/>
          <w:color w:val="000000"/>
          <w:sz w:val="24"/>
          <w:szCs w:val="24"/>
          <w:bdr w:val="none" w:sz="0" w:space="0" w:color="auto" w:frame="1"/>
        </w:rPr>
        <w:t xml:space="preserve">This report </w:t>
      </w:r>
      <w:r w:rsidR="00856894">
        <w:rPr>
          <w:rFonts w:ascii="Times New Roman" w:hAnsi="Times New Roman" w:cs="Times New Roman"/>
          <w:color w:val="000000"/>
          <w:sz w:val="24"/>
          <w:szCs w:val="24"/>
          <w:bdr w:val="none" w:sz="0" w:space="0" w:color="auto" w:frame="1"/>
        </w:rPr>
        <w:t xml:space="preserve">in an update to the </w:t>
      </w:r>
      <w:r w:rsidRPr="00E62845">
        <w:rPr>
          <w:rFonts w:ascii="Times New Roman" w:hAnsi="Times New Roman" w:cs="Times New Roman"/>
          <w:color w:val="000000"/>
          <w:sz w:val="24"/>
          <w:szCs w:val="24"/>
          <w:bdr w:val="none" w:sz="0" w:space="0" w:color="auto" w:frame="1"/>
        </w:rPr>
        <w:t xml:space="preserve">Strategic Plan </w:t>
      </w:r>
      <w:r w:rsidR="005F7559">
        <w:rPr>
          <w:rFonts w:ascii="Times New Roman" w:hAnsi="Times New Roman" w:cs="Times New Roman"/>
          <w:color w:val="000000"/>
          <w:sz w:val="24"/>
          <w:szCs w:val="24"/>
          <w:bdr w:val="none" w:sz="0" w:space="0" w:color="auto" w:frame="1"/>
        </w:rPr>
        <w:t>goals and priorities for 2022-2025.</w:t>
      </w:r>
    </w:p>
    <w:p w14:paraId="01DED63B" w14:textId="77777777" w:rsidR="00D50A40" w:rsidRPr="00D50A40" w:rsidRDefault="00D50A40" w:rsidP="00E130E8">
      <w:pPr>
        <w:spacing w:after="0" w:line="240" w:lineRule="auto"/>
        <w:jc w:val="both"/>
        <w:rPr>
          <w:rFonts w:ascii="Times New Roman" w:hAnsi="Times New Roman" w:cs="Times New Roman"/>
          <w:i/>
          <w:sz w:val="24"/>
          <w:szCs w:val="24"/>
        </w:rPr>
      </w:pPr>
    </w:p>
    <w:p w14:paraId="5CCD399F"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48287EB3" w14:textId="77777777" w:rsidR="00D109BB" w:rsidRDefault="00D109BB" w:rsidP="00D109BB">
      <w:pPr>
        <w:spacing w:after="0" w:line="240" w:lineRule="auto"/>
        <w:jc w:val="both"/>
        <w:rPr>
          <w:rFonts w:ascii="Times New Roman" w:hAnsi="Times New Roman" w:cs="Times New Roman"/>
          <w:sz w:val="24"/>
          <w:szCs w:val="24"/>
          <w:u w:val="single"/>
        </w:rPr>
      </w:pPr>
    </w:p>
    <w:p w14:paraId="5491861F" w14:textId="2D999928" w:rsidR="00D109BB" w:rsidRPr="005F7559" w:rsidRDefault="005F7559" w:rsidP="00D109BB">
      <w:pPr>
        <w:spacing w:after="0" w:line="240" w:lineRule="auto"/>
        <w:jc w:val="both"/>
        <w:rPr>
          <w:rFonts w:ascii="Times New Roman" w:eastAsia="Arial" w:hAnsi="Times New Roman" w:cs="Times New Roman"/>
          <w:iCs/>
          <w:sz w:val="24"/>
          <w:szCs w:val="24"/>
        </w:rPr>
      </w:pPr>
      <w:r w:rsidRPr="005F7559">
        <w:rPr>
          <w:rFonts w:ascii="Times New Roman" w:eastAsia="Arial" w:hAnsi="Times New Roman" w:cs="Times New Roman"/>
          <w:iCs/>
          <w:sz w:val="24"/>
          <w:szCs w:val="24"/>
        </w:rPr>
        <w:t>The Salinas Strategic Plan document focuses on all areas of city government and will require cross-departmental coordination as key strategies are implemented.</w:t>
      </w:r>
      <w:r>
        <w:rPr>
          <w:rFonts w:ascii="Times New Roman" w:eastAsia="Arial" w:hAnsi="Times New Roman" w:cs="Times New Roman"/>
          <w:iCs/>
          <w:sz w:val="24"/>
          <w:szCs w:val="24"/>
        </w:rPr>
        <w:t xml:space="preserve"> </w:t>
      </w:r>
    </w:p>
    <w:p w14:paraId="6DD33F15" w14:textId="77777777" w:rsidR="00D109BB" w:rsidRDefault="00D109BB" w:rsidP="00E130E8">
      <w:pPr>
        <w:spacing w:after="0" w:line="240" w:lineRule="auto"/>
        <w:jc w:val="both"/>
        <w:rPr>
          <w:rFonts w:ascii="Times New Roman" w:hAnsi="Times New Roman" w:cs="Times New Roman"/>
          <w:sz w:val="24"/>
          <w:szCs w:val="24"/>
          <w:u w:val="single"/>
        </w:rPr>
      </w:pPr>
    </w:p>
    <w:p w14:paraId="5C27F114"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03586E33"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74785343" w14:textId="232234EB" w:rsidR="00E141DE" w:rsidRDefault="00FC6F5C" w:rsidP="00E130E8">
      <w:pPr>
        <w:spacing w:after="0" w:line="240" w:lineRule="auto"/>
        <w:jc w:val="both"/>
        <w:rPr>
          <w:rFonts w:ascii="Times New Roman" w:eastAsia="Arial" w:hAnsi="Times New Roman" w:cs="Times New Roman"/>
          <w:iCs/>
          <w:sz w:val="24"/>
          <w:szCs w:val="24"/>
        </w:rPr>
      </w:pPr>
      <w:r w:rsidRPr="00FC6F5C">
        <w:rPr>
          <w:rFonts w:ascii="Times New Roman" w:eastAsia="Arial" w:hAnsi="Times New Roman" w:cs="Times New Roman"/>
          <w:iCs/>
          <w:sz w:val="24"/>
          <w:szCs w:val="24"/>
        </w:rPr>
        <w:t>Financing for</w:t>
      </w:r>
      <w:r>
        <w:rPr>
          <w:rFonts w:ascii="Times New Roman" w:eastAsia="Arial" w:hAnsi="Times New Roman" w:cs="Times New Roman"/>
          <w:iCs/>
          <w:sz w:val="24"/>
          <w:szCs w:val="24"/>
        </w:rPr>
        <w:t xml:space="preserve"> strategies </w:t>
      </w:r>
      <w:r w:rsidRPr="00FC6F5C">
        <w:rPr>
          <w:rFonts w:ascii="Times New Roman" w:eastAsia="Arial" w:hAnsi="Times New Roman" w:cs="Times New Roman"/>
          <w:iCs/>
          <w:sz w:val="24"/>
          <w:szCs w:val="24"/>
        </w:rPr>
        <w:t xml:space="preserve">on the Strategic Plan </w:t>
      </w:r>
      <w:r>
        <w:rPr>
          <w:rFonts w:ascii="Times New Roman" w:eastAsia="Arial" w:hAnsi="Times New Roman" w:cs="Times New Roman"/>
          <w:iCs/>
          <w:sz w:val="24"/>
          <w:szCs w:val="24"/>
        </w:rPr>
        <w:t xml:space="preserve">will be budgeted </w:t>
      </w:r>
      <w:r w:rsidRPr="00FC6F5C">
        <w:rPr>
          <w:rFonts w:ascii="Times New Roman" w:eastAsia="Arial" w:hAnsi="Times New Roman" w:cs="Times New Roman"/>
          <w:iCs/>
          <w:sz w:val="24"/>
          <w:szCs w:val="24"/>
        </w:rPr>
        <w:t xml:space="preserve">within each Department’s operation and capital improvement budgets.  When individual projects bring an unforeseen, non-budgeted cost or a specific large cost into the picture, an action item will be </w:t>
      </w:r>
      <w:r>
        <w:rPr>
          <w:rFonts w:ascii="Times New Roman" w:eastAsia="Arial" w:hAnsi="Times New Roman" w:cs="Times New Roman"/>
          <w:iCs/>
          <w:sz w:val="24"/>
          <w:szCs w:val="24"/>
        </w:rPr>
        <w:t>presented</w:t>
      </w:r>
      <w:r w:rsidRPr="00FC6F5C">
        <w:rPr>
          <w:rFonts w:ascii="Times New Roman" w:eastAsia="Arial" w:hAnsi="Times New Roman" w:cs="Times New Roman"/>
          <w:iCs/>
          <w:sz w:val="24"/>
          <w:szCs w:val="24"/>
        </w:rPr>
        <w:t xml:space="preserve"> to Council for </w:t>
      </w:r>
      <w:r>
        <w:rPr>
          <w:rFonts w:ascii="Times New Roman" w:eastAsia="Arial" w:hAnsi="Times New Roman" w:cs="Times New Roman"/>
          <w:iCs/>
          <w:sz w:val="24"/>
          <w:szCs w:val="24"/>
        </w:rPr>
        <w:t>consideration and approval.</w:t>
      </w:r>
    </w:p>
    <w:p w14:paraId="19CEEE27" w14:textId="77777777" w:rsidR="00FC6F5C" w:rsidRPr="00FC6F5C" w:rsidRDefault="00FC6F5C" w:rsidP="00E130E8">
      <w:pPr>
        <w:spacing w:after="0" w:line="240" w:lineRule="auto"/>
        <w:jc w:val="both"/>
        <w:rPr>
          <w:rFonts w:ascii="Times New Roman" w:hAnsi="Times New Roman" w:cs="Times New Roman"/>
          <w:iCs/>
          <w:sz w:val="24"/>
          <w:szCs w:val="24"/>
          <w:u w:val="single"/>
        </w:rPr>
      </w:pPr>
    </w:p>
    <w:p w14:paraId="471F281A" w14:textId="4ADA0FF5"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2AA300EC" w14:textId="77777777" w:rsidR="00B04EF1" w:rsidRDefault="00B04EF1" w:rsidP="00E130E8">
      <w:pPr>
        <w:spacing w:after="0" w:line="240" w:lineRule="auto"/>
        <w:jc w:val="both"/>
        <w:rPr>
          <w:rFonts w:ascii="Times New Roman" w:hAnsi="Times New Roman" w:cs="Times New Roman"/>
          <w:sz w:val="24"/>
          <w:szCs w:val="24"/>
        </w:rPr>
      </w:pPr>
    </w:p>
    <w:p w14:paraId="64CF4B1F" w14:textId="3AD73C15" w:rsidR="00B42FC9" w:rsidRDefault="00B42FC9"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City of Salinas Strategic Plan 2022-2025</w:t>
      </w:r>
    </w:p>
    <w:p w14:paraId="6E28B2D0" w14:textId="76D6E7A7" w:rsidR="00083B92" w:rsidRDefault="00083B92"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PowerPoint</w:t>
      </w:r>
    </w:p>
    <w:sectPr w:rsidR="00083B92"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7C279" w14:textId="77777777" w:rsidR="00DE6E3E" w:rsidRDefault="00DE6E3E" w:rsidP="00944716">
      <w:pPr>
        <w:spacing w:after="0" w:line="240" w:lineRule="auto"/>
      </w:pPr>
      <w:r>
        <w:separator/>
      </w:r>
    </w:p>
  </w:endnote>
  <w:endnote w:type="continuationSeparator" w:id="0">
    <w:p w14:paraId="66B91593" w14:textId="77777777" w:rsidR="00DE6E3E" w:rsidRDefault="00DE6E3E"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0DBE098A"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2A36AE83"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53E3C" w14:textId="77777777" w:rsidR="00DE6E3E" w:rsidRDefault="00DE6E3E" w:rsidP="00944716">
      <w:pPr>
        <w:spacing w:after="0" w:line="240" w:lineRule="auto"/>
      </w:pPr>
      <w:r>
        <w:separator/>
      </w:r>
    </w:p>
  </w:footnote>
  <w:footnote w:type="continuationSeparator" w:id="0">
    <w:p w14:paraId="72D4C88C" w14:textId="77777777" w:rsidR="00DE6E3E" w:rsidRDefault="00DE6E3E"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48ABF"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07576747" wp14:editId="3F21CA5D">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960F0E"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0E5D14C6" wp14:editId="23F2B23E">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3551B4C8"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1A9121D1"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5D14C6"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3551B4C8"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1A9121D1"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30ACC4D9" wp14:editId="6F0887E1">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B23DE"/>
    <w:multiLevelType w:val="hybridMultilevel"/>
    <w:tmpl w:val="8224070A"/>
    <w:lvl w:ilvl="0" w:tplc="3196B18A">
      <w:start w:val="1"/>
      <w:numFmt w:val="decimal"/>
      <w:lvlText w:val="%1."/>
      <w:lvlJc w:val="left"/>
      <w:pPr>
        <w:ind w:left="720" w:hanging="360"/>
      </w:pPr>
      <w:rPr>
        <w:rFonts w:eastAsiaTheme="minorHAns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540"/>
    <w:rsid w:val="00002A11"/>
    <w:rsid w:val="00010CB7"/>
    <w:rsid w:val="00053E86"/>
    <w:rsid w:val="00054EAC"/>
    <w:rsid w:val="00077DD5"/>
    <w:rsid w:val="00080912"/>
    <w:rsid w:val="00083B92"/>
    <w:rsid w:val="00090BB5"/>
    <w:rsid w:val="000922CA"/>
    <w:rsid w:val="000D7529"/>
    <w:rsid w:val="000F107D"/>
    <w:rsid w:val="0013721C"/>
    <w:rsid w:val="001B65AC"/>
    <w:rsid w:val="00272BBB"/>
    <w:rsid w:val="002771C9"/>
    <w:rsid w:val="002D645B"/>
    <w:rsid w:val="002F5EEA"/>
    <w:rsid w:val="00341540"/>
    <w:rsid w:val="003F3A62"/>
    <w:rsid w:val="00403F08"/>
    <w:rsid w:val="00405528"/>
    <w:rsid w:val="00423C69"/>
    <w:rsid w:val="0042703A"/>
    <w:rsid w:val="0044154D"/>
    <w:rsid w:val="00460F6A"/>
    <w:rsid w:val="00474E0B"/>
    <w:rsid w:val="0049139F"/>
    <w:rsid w:val="004C3537"/>
    <w:rsid w:val="004F7416"/>
    <w:rsid w:val="00536394"/>
    <w:rsid w:val="00545504"/>
    <w:rsid w:val="00561632"/>
    <w:rsid w:val="00566D6B"/>
    <w:rsid w:val="0057039C"/>
    <w:rsid w:val="005D27F8"/>
    <w:rsid w:val="005F7559"/>
    <w:rsid w:val="0061564A"/>
    <w:rsid w:val="00651E62"/>
    <w:rsid w:val="00681E83"/>
    <w:rsid w:val="0069329C"/>
    <w:rsid w:val="006C2C61"/>
    <w:rsid w:val="006C4E01"/>
    <w:rsid w:val="006D056A"/>
    <w:rsid w:val="007078A3"/>
    <w:rsid w:val="0073092F"/>
    <w:rsid w:val="007467A8"/>
    <w:rsid w:val="00757DC1"/>
    <w:rsid w:val="007A5A53"/>
    <w:rsid w:val="007C2A2F"/>
    <w:rsid w:val="007C7390"/>
    <w:rsid w:val="007D44B9"/>
    <w:rsid w:val="0084304C"/>
    <w:rsid w:val="00856894"/>
    <w:rsid w:val="00864FD9"/>
    <w:rsid w:val="00870D51"/>
    <w:rsid w:val="00893FED"/>
    <w:rsid w:val="00895A52"/>
    <w:rsid w:val="008C59EF"/>
    <w:rsid w:val="008F4FE5"/>
    <w:rsid w:val="00944716"/>
    <w:rsid w:val="009926B0"/>
    <w:rsid w:val="009C65FC"/>
    <w:rsid w:val="009C6B20"/>
    <w:rsid w:val="009D09A5"/>
    <w:rsid w:val="00A60317"/>
    <w:rsid w:val="00A70FFA"/>
    <w:rsid w:val="00AA4211"/>
    <w:rsid w:val="00AB20C6"/>
    <w:rsid w:val="00AC3815"/>
    <w:rsid w:val="00B04EF1"/>
    <w:rsid w:val="00B357D7"/>
    <w:rsid w:val="00B40922"/>
    <w:rsid w:val="00B42FC9"/>
    <w:rsid w:val="00B62ECE"/>
    <w:rsid w:val="00BA59EE"/>
    <w:rsid w:val="00C01E07"/>
    <w:rsid w:val="00C03622"/>
    <w:rsid w:val="00C4327A"/>
    <w:rsid w:val="00CE5765"/>
    <w:rsid w:val="00D109BB"/>
    <w:rsid w:val="00D11B17"/>
    <w:rsid w:val="00D50A40"/>
    <w:rsid w:val="00D83C83"/>
    <w:rsid w:val="00D8673D"/>
    <w:rsid w:val="00DC0AE4"/>
    <w:rsid w:val="00DD0FAB"/>
    <w:rsid w:val="00DE05E0"/>
    <w:rsid w:val="00DE6E3E"/>
    <w:rsid w:val="00DF1331"/>
    <w:rsid w:val="00DF1B75"/>
    <w:rsid w:val="00E0762A"/>
    <w:rsid w:val="00E130E8"/>
    <w:rsid w:val="00E141DE"/>
    <w:rsid w:val="00E22EC1"/>
    <w:rsid w:val="00E24B37"/>
    <w:rsid w:val="00E50B89"/>
    <w:rsid w:val="00E62845"/>
    <w:rsid w:val="00ED11DD"/>
    <w:rsid w:val="00F6747A"/>
    <w:rsid w:val="00FA6715"/>
    <w:rsid w:val="00FA7D7C"/>
    <w:rsid w:val="00FB62DD"/>
    <w:rsid w:val="00FC6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6B38B"/>
  <w15:docId w15:val="{C0316D10-ED62-4ED7-825B-1B46994D0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paragraph" w:styleId="ListParagraph">
    <w:name w:val="List Paragraph"/>
    <w:basedOn w:val="Normal"/>
    <w:uiPriority w:val="34"/>
    <w:qFormat/>
    <w:rsid w:val="002F5E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Barajas</dc:creator>
  <cp:lastModifiedBy>Patricia Barajas</cp:lastModifiedBy>
  <cp:revision>12</cp:revision>
  <cp:lastPrinted>2017-03-14T15:41:00Z</cp:lastPrinted>
  <dcterms:created xsi:type="dcterms:W3CDTF">2022-11-04T16:13:00Z</dcterms:created>
  <dcterms:modified xsi:type="dcterms:W3CDTF">2022-11-04T21:47:00Z</dcterms:modified>
</cp:coreProperties>
</file>