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81BE4A" w14:textId="77777777" w:rsidR="00BD4D6E" w:rsidRPr="009D6D93" w:rsidRDefault="00BD4D6E" w:rsidP="00DF30EC">
      <w:pPr>
        <w:jc w:val="center"/>
        <w:rPr>
          <w:rFonts w:ascii="Times New Roman" w:hAnsi="Times New Roman"/>
          <w:szCs w:val="24"/>
        </w:rPr>
      </w:pPr>
      <w:r w:rsidRPr="009D6D93">
        <w:rPr>
          <w:rFonts w:ascii="Times New Roman" w:hAnsi="Times New Roman"/>
          <w:b/>
          <w:szCs w:val="24"/>
        </w:rPr>
        <w:t xml:space="preserve">RESOLUTION NO. </w:t>
      </w:r>
      <w:r w:rsidR="0068054B" w:rsidRPr="009D6D93">
        <w:rPr>
          <w:rFonts w:ascii="Times New Roman" w:hAnsi="Times New Roman"/>
          <w:b/>
          <w:szCs w:val="24"/>
          <w:u w:val="single"/>
        </w:rPr>
        <w:tab/>
      </w:r>
      <w:r w:rsidR="0068054B" w:rsidRPr="009D6D93">
        <w:rPr>
          <w:rFonts w:ascii="Times New Roman" w:hAnsi="Times New Roman"/>
          <w:b/>
          <w:szCs w:val="24"/>
          <w:u w:val="single"/>
        </w:rPr>
        <w:tab/>
      </w:r>
      <w:r w:rsidRPr="009D6D93">
        <w:rPr>
          <w:rFonts w:ascii="Times New Roman" w:hAnsi="Times New Roman"/>
          <w:b/>
          <w:szCs w:val="24"/>
        </w:rPr>
        <w:t xml:space="preserve"> (N.C.S.)</w:t>
      </w:r>
    </w:p>
    <w:p w14:paraId="5C6DE171" w14:textId="77777777" w:rsidR="00BD4D6E" w:rsidRPr="009D6D93" w:rsidRDefault="00BD4D6E">
      <w:pPr>
        <w:rPr>
          <w:rFonts w:ascii="Times New Roman" w:hAnsi="Times New Roman"/>
          <w:szCs w:val="24"/>
        </w:rPr>
      </w:pPr>
    </w:p>
    <w:p w14:paraId="7E6E8D9B" w14:textId="094BFE73" w:rsidR="00BD4D6E" w:rsidRPr="009D6D93" w:rsidRDefault="000F1C47">
      <w:pPr>
        <w:jc w:val="center"/>
        <w:rPr>
          <w:rFonts w:ascii="Times New Roman" w:hAnsi="Times New Roman"/>
          <w:szCs w:val="24"/>
        </w:rPr>
      </w:pPr>
      <w:r w:rsidRPr="009D6D93">
        <w:rPr>
          <w:rFonts w:ascii="Times New Roman" w:hAnsi="Times New Roman"/>
          <w:b/>
          <w:bCs/>
          <w:szCs w:val="24"/>
        </w:rPr>
        <w:t>A RESOLUTION</w:t>
      </w:r>
      <w:r w:rsidR="005906C1" w:rsidRPr="009D6D93">
        <w:rPr>
          <w:rFonts w:ascii="Times New Roman" w:hAnsi="Times New Roman"/>
          <w:b/>
          <w:bCs/>
          <w:szCs w:val="24"/>
        </w:rPr>
        <w:t xml:space="preserve"> </w:t>
      </w:r>
      <w:r w:rsidR="006D1F7C">
        <w:rPr>
          <w:rFonts w:ascii="Times New Roman" w:hAnsi="Times New Roman"/>
          <w:b/>
          <w:szCs w:val="24"/>
        </w:rPr>
        <w:t>REJECT</w:t>
      </w:r>
      <w:r w:rsidR="005D3790">
        <w:rPr>
          <w:rFonts w:ascii="Times New Roman" w:hAnsi="Times New Roman"/>
          <w:b/>
          <w:szCs w:val="24"/>
        </w:rPr>
        <w:t>ING</w:t>
      </w:r>
      <w:r w:rsidR="006D1F7C">
        <w:rPr>
          <w:rFonts w:ascii="Times New Roman" w:hAnsi="Times New Roman"/>
          <w:b/>
          <w:szCs w:val="24"/>
        </w:rPr>
        <w:t xml:space="preserve"> ALL </w:t>
      </w:r>
      <w:r w:rsidR="005D3790">
        <w:rPr>
          <w:rFonts w:ascii="Times New Roman" w:hAnsi="Times New Roman"/>
          <w:b/>
          <w:szCs w:val="24"/>
        </w:rPr>
        <w:t>BIDS</w:t>
      </w:r>
      <w:r w:rsidR="006D1F7C">
        <w:rPr>
          <w:rFonts w:ascii="Times New Roman" w:hAnsi="Times New Roman"/>
          <w:b/>
          <w:szCs w:val="24"/>
        </w:rPr>
        <w:t xml:space="preserve"> FOR THE</w:t>
      </w:r>
      <w:r w:rsidR="00D06CE7">
        <w:rPr>
          <w:rFonts w:ascii="Times New Roman" w:hAnsi="Times New Roman"/>
          <w:b/>
          <w:szCs w:val="24"/>
        </w:rPr>
        <w:t xml:space="preserve"> </w:t>
      </w:r>
      <w:r w:rsidR="00310F1B" w:rsidRPr="00310F1B">
        <w:rPr>
          <w:rFonts w:ascii="Times New Roman" w:hAnsi="Times New Roman"/>
          <w:b/>
          <w:szCs w:val="24"/>
        </w:rPr>
        <w:t>SALINAS MUNICIPAL AIRPORT TAXILANE REHABILITATION PROJECT – PHASE 1, CIP 9354</w:t>
      </w:r>
    </w:p>
    <w:p w14:paraId="11793896" w14:textId="338519C3" w:rsidR="002F08C9" w:rsidRPr="000D72C3" w:rsidRDefault="00BD4D6E" w:rsidP="000D72C3">
      <w:pPr>
        <w:jc w:val="center"/>
        <w:rPr>
          <w:rFonts w:ascii="Times New Roman" w:hAnsi="Times New Roman"/>
          <w:szCs w:val="24"/>
        </w:rPr>
      </w:pPr>
      <w:r w:rsidRPr="009D6D93">
        <w:rPr>
          <w:rFonts w:ascii="Times New Roman" w:hAnsi="Times New Roman"/>
          <w:szCs w:val="24"/>
        </w:rPr>
        <w:t xml:space="preserve"> </w:t>
      </w:r>
    </w:p>
    <w:p w14:paraId="000720CD" w14:textId="32343B27" w:rsidR="002F08C9" w:rsidRDefault="002F08C9" w:rsidP="00AF6BC6">
      <w:pPr>
        <w:ind w:firstLine="720"/>
        <w:jc w:val="both"/>
        <w:rPr>
          <w:rFonts w:ascii="Times New Roman" w:hAnsi="Times New Roman"/>
          <w:bCs/>
          <w:szCs w:val="24"/>
        </w:rPr>
      </w:pPr>
      <w:r w:rsidRPr="002F08C9">
        <w:rPr>
          <w:rFonts w:ascii="Times New Roman" w:hAnsi="Times New Roman"/>
          <w:b/>
          <w:szCs w:val="24"/>
        </w:rPr>
        <w:t xml:space="preserve">WHEREAS, </w:t>
      </w:r>
      <w:r w:rsidR="000D72C3" w:rsidRPr="000D72C3">
        <w:rPr>
          <w:rFonts w:ascii="Times New Roman" w:hAnsi="Times New Roman"/>
          <w:bCs/>
          <w:szCs w:val="24"/>
        </w:rPr>
        <w:t xml:space="preserve">On December 13, 2022, City Council approved resolution 22549, accepting grant funding from the Federal Aviation Administration (FAA) and Caltrans Division of Aeronautics for the design of the Salinas Municipal Airport Taxiway Bravo and </w:t>
      </w:r>
      <w:proofErr w:type="spellStart"/>
      <w:r w:rsidR="000D72C3" w:rsidRPr="000D72C3">
        <w:rPr>
          <w:rFonts w:ascii="Times New Roman" w:hAnsi="Times New Roman"/>
          <w:bCs/>
          <w:szCs w:val="24"/>
        </w:rPr>
        <w:t>Taxilane</w:t>
      </w:r>
      <w:proofErr w:type="spellEnd"/>
      <w:r w:rsidR="000D72C3" w:rsidRPr="000D72C3">
        <w:rPr>
          <w:rFonts w:ascii="Times New Roman" w:hAnsi="Times New Roman"/>
          <w:bCs/>
          <w:szCs w:val="24"/>
        </w:rPr>
        <w:t xml:space="preserve"> Rehabilitation when awarded and authorizing the City Manager to execute all required documentation for the grant offer</w:t>
      </w:r>
      <w:r w:rsidR="000D72C3">
        <w:rPr>
          <w:rFonts w:ascii="Times New Roman" w:hAnsi="Times New Roman"/>
          <w:bCs/>
          <w:szCs w:val="24"/>
        </w:rPr>
        <w:t xml:space="preserve">; </w:t>
      </w:r>
      <w:r w:rsidRPr="002F08C9">
        <w:rPr>
          <w:rFonts w:ascii="Times New Roman" w:hAnsi="Times New Roman"/>
          <w:bCs/>
          <w:szCs w:val="24"/>
        </w:rPr>
        <w:t>and</w:t>
      </w:r>
    </w:p>
    <w:p w14:paraId="344E2CB2" w14:textId="77777777" w:rsidR="000D72C3" w:rsidRDefault="000D72C3" w:rsidP="000D72C3">
      <w:pPr>
        <w:ind w:firstLine="720"/>
        <w:jc w:val="both"/>
        <w:rPr>
          <w:rFonts w:ascii="Times New Roman" w:hAnsi="Times New Roman"/>
          <w:b/>
          <w:szCs w:val="24"/>
        </w:rPr>
      </w:pPr>
    </w:p>
    <w:p w14:paraId="315DC6DD" w14:textId="7F9CD3DD" w:rsidR="000D72C3" w:rsidRDefault="000D72C3" w:rsidP="000D72C3">
      <w:pPr>
        <w:ind w:firstLine="720"/>
        <w:jc w:val="both"/>
        <w:rPr>
          <w:rFonts w:ascii="Times New Roman" w:hAnsi="Times New Roman"/>
          <w:bCs/>
          <w:szCs w:val="24"/>
        </w:rPr>
      </w:pPr>
      <w:r w:rsidRPr="009D6D93">
        <w:rPr>
          <w:rFonts w:ascii="Times New Roman" w:hAnsi="Times New Roman"/>
          <w:b/>
          <w:szCs w:val="24"/>
        </w:rPr>
        <w:t>WHEREAS</w:t>
      </w:r>
      <w:r w:rsidRPr="009D6D93">
        <w:rPr>
          <w:rFonts w:ascii="Times New Roman" w:hAnsi="Times New Roman"/>
          <w:szCs w:val="24"/>
        </w:rPr>
        <w:t xml:space="preserve">, </w:t>
      </w:r>
      <w:r>
        <w:rPr>
          <w:rFonts w:ascii="Times New Roman" w:hAnsi="Times New Roman"/>
          <w:szCs w:val="24"/>
        </w:rPr>
        <w:t xml:space="preserve">The City </w:t>
      </w:r>
      <w:r w:rsidRPr="009129B1">
        <w:rPr>
          <w:rFonts w:ascii="Times New Roman" w:hAnsi="Times New Roman"/>
          <w:szCs w:val="24"/>
        </w:rPr>
        <w:t>contract</w:t>
      </w:r>
      <w:r>
        <w:rPr>
          <w:rFonts w:ascii="Times New Roman" w:hAnsi="Times New Roman"/>
          <w:szCs w:val="24"/>
        </w:rPr>
        <w:t>ed Kimley Hor</w:t>
      </w:r>
      <w:r w:rsidR="00C6317F">
        <w:rPr>
          <w:rFonts w:ascii="Times New Roman" w:hAnsi="Times New Roman"/>
          <w:szCs w:val="24"/>
        </w:rPr>
        <w:t xml:space="preserve">n </w:t>
      </w:r>
      <w:r w:rsidRPr="009129B1">
        <w:rPr>
          <w:rFonts w:ascii="Times New Roman" w:hAnsi="Times New Roman"/>
          <w:szCs w:val="24"/>
        </w:rPr>
        <w:t xml:space="preserve">to </w:t>
      </w:r>
      <w:r w:rsidR="00787F16">
        <w:rPr>
          <w:rFonts w:ascii="Times New Roman" w:hAnsi="Times New Roman"/>
          <w:szCs w:val="24"/>
        </w:rPr>
        <w:t xml:space="preserve">develop the </w:t>
      </w:r>
      <w:r>
        <w:rPr>
          <w:rFonts w:ascii="Times New Roman" w:hAnsi="Times New Roman"/>
          <w:szCs w:val="24"/>
        </w:rPr>
        <w:t xml:space="preserve">plans, specifications, and an engineer’s estimate for </w:t>
      </w:r>
      <w:r w:rsidR="00E65933">
        <w:rPr>
          <w:rFonts w:ascii="Times New Roman" w:hAnsi="Times New Roman"/>
          <w:szCs w:val="24"/>
        </w:rPr>
        <w:t>a</w:t>
      </w:r>
      <w:r>
        <w:rPr>
          <w:rFonts w:ascii="Times New Roman" w:hAnsi="Times New Roman"/>
          <w:szCs w:val="24"/>
        </w:rPr>
        <w:t xml:space="preserve"> </w:t>
      </w:r>
      <w:proofErr w:type="spellStart"/>
      <w:r w:rsidR="00E65933">
        <w:rPr>
          <w:rFonts w:ascii="Times New Roman" w:hAnsi="Times New Roman"/>
          <w:szCs w:val="24"/>
        </w:rPr>
        <w:t>t</w:t>
      </w:r>
      <w:r>
        <w:rPr>
          <w:rFonts w:ascii="Times New Roman" w:hAnsi="Times New Roman"/>
          <w:szCs w:val="24"/>
        </w:rPr>
        <w:t>axilane</w:t>
      </w:r>
      <w:proofErr w:type="spellEnd"/>
      <w:r>
        <w:rPr>
          <w:rFonts w:ascii="Times New Roman" w:hAnsi="Times New Roman"/>
          <w:szCs w:val="24"/>
        </w:rPr>
        <w:t xml:space="preserve"> </w:t>
      </w:r>
      <w:r w:rsidR="00E65933">
        <w:rPr>
          <w:rFonts w:ascii="Times New Roman" w:hAnsi="Times New Roman"/>
          <w:szCs w:val="24"/>
        </w:rPr>
        <w:t>r</w:t>
      </w:r>
      <w:r>
        <w:rPr>
          <w:rFonts w:ascii="Times New Roman" w:hAnsi="Times New Roman"/>
          <w:szCs w:val="24"/>
        </w:rPr>
        <w:t xml:space="preserve">ehabilitation project and create an application package to apply to the </w:t>
      </w:r>
      <w:r w:rsidRPr="000D72C3">
        <w:rPr>
          <w:rFonts w:ascii="Times New Roman" w:hAnsi="Times New Roman"/>
          <w:szCs w:val="24"/>
        </w:rPr>
        <w:t>Bipartisan Infrastructure Law (BIL) Airport Infrastructure Grants (AIG)</w:t>
      </w:r>
      <w:r w:rsidRPr="00915C93">
        <w:rPr>
          <w:rFonts w:ascii="Times New Roman" w:hAnsi="Times New Roman"/>
          <w:bCs/>
          <w:szCs w:val="24"/>
        </w:rPr>
        <w:t>; and</w:t>
      </w:r>
    </w:p>
    <w:p w14:paraId="04061092" w14:textId="77777777" w:rsidR="000D72C3" w:rsidRDefault="000D72C3" w:rsidP="000D72C3">
      <w:pPr>
        <w:ind w:firstLine="720"/>
        <w:jc w:val="both"/>
        <w:rPr>
          <w:rFonts w:ascii="Times New Roman" w:hAnsi="Times New Roman"/>
          <w:bCs/>
          <w:szCs w:val="24"/>
        </w:rPr>
      </w:pPr>
    </w:p>
    <w:p w14:paraId="5C1FDDCE" w14:textId="791B37B3" w:rsidR="002F08C9" w:rsidRPr="000D72C3" w:rsidRDefault="000D72C3" w:rsidP="000D72C3">
      <w:pPr>
        <w:ind w:firstLine="720"/>
        <w:jc w:val="both"/>
        <w:rPr>
          <w:rFonts w:ascii="Times New Roman" w:hAnsi="Times New Roman"/>
          <w:bCs/>
          <w:szCs w:val="24"/>
        </w:rPr>
      </w:pPr>
      <w:r w:rsidRPr="009D6D93">
        <w:rPr>
          <w:rFonts w:ascii="Times New Roman" w:hAnsi="Times New Roman"/>
          <w:b/>
          <w:szCs w:val="24"/>
        </w:rPr>
        <w:t>WHEREAS</w:t>
      </w:r>
      <w:r w:rsidRPr="009D6D93">
        <w:rPr>
          <w:rFonts w:ascii="Times New Roman" w:hAnsi="Times New Roman"/>
          <w:szCs w:val="24"/>
        </w:rPr>
        <w:t xml:space="preserve">, </w:t>
      </w:r>
      <w:r w:rsidRPr="000D72C3">
        <w:rPr>
          <w:rFonts w:ascii="Times New Roman" w:hAnsi="Times New Roman"/>
          <w:bCs/>
          <w:szCs w:val="24"/>
        </w:rPr>
        <w:t xml:space="preserve">The Salinas Municipal Airport </w:t>
      </w:r>
      <w:proofErr w:type="spellStart"/>
      <w:r w:rsidRPr="000D72C3">
        <w:rPr>
          <w:rFonts w:ascii="Times New Roman" w:hAnsi="Times New Roman"/>
          <w:bCs/>
          <w:szCs w:val="24"/>
        </w:rPr>
        <w:t>Taxilane</w:t>
      </w:r>
      <w:proofErr w:type="spellEnd"/>
      <w:r w:rsidRPr="000D72C3">
        <w:rPr>
          <w:rFonts w:ascii="Times New Roman" w:hAnsi="Times New Roman"/>
          <w:bCs/>
          <w:szCs w:val="24"/>
        </w:rPr>
        <w:t xml:space="preserve"> Rehabilitation Project – Phase 1 bid package was approved by the City Engineer on February 23, </w:t>
      </w:r>
      <w:proofErr w:type="gramStart"/>
      <w:r w:rsidRPr="000D72C3">
        <w:rPr>
          <w:rFonts w:ascii="Times New Roman" w:hAnsi="Times New Roman"/>
          <w:bCs/>
          <w:szCs w:val="24"/>
        </w:rPr>
        <w:t>2024</w:t>
      </w:r>
      <w:proofErr w:type="gramEnd"/>
      <w:r>
        <w:rPr>
          <w:rFonts w:ascii="Times New Roman" w:hAnsi="Times New Roman"/>
          <w:bCs/>
          <w:szCs w:val="24"/>
        </w:rPr>
        <w:t xml:space="preserve"> </w:t>
      </w:r>
      <w:r w:rsidR="004A09E2">
        <w:rPr>
          <w:rFonts w:ascii="Times New Roman" w:hAnsi="Times New Roman"/>
          <w:bCs/>
          <w:szCs w:val="24"/>
        </w:rPr>
        <w:t xml:space="preserve">and </w:t>
      </w:r>
      <w:r w:rsidRPr="000D72C3">
        <w:rPr>
          <w:rFonts w:ascii="Times New Roman" w:hAnsi="Times New Roman"/>
          <w:bCs/>
          <w:szCs w:val="24"/>
        </w:rPr>
        <w:t>was advertised for bidding on the same date with a bid opening date of March 15, 2024</w:t>
      </w:r>
      <w:r>
        <w:rPr>
          <w:rFonts w:ascii="Times New Roman" w:hAnsi="Times New Roman"/>
          <w:bCs/>
          <w:szCs w:val="24"/>
        </w:rPr>
        <w:t>; and</w:t>
      </w:r>
    </w:p>
    <w:p w14:paraId="7F73EE41" w14:textId="77777777" w:rsidR="000D72C3" w:rsidRDefault="000D72C3" w:rsidP="00E51254">
      <w:pPr>
        <w:jc w:val="both"/>
        <w:rPr>
          <w:rFonts w:ascii="Times New Roman" w:hAnsi="Times New Roman"/>
          <w:b/>
          <w:szCs w:val="24"/>
        </w:rPr>
      </w:pPr>
    </w:p>
    <w:p w14:paraId="36C778A2" w14:textId="26D3069D" w:rsidR="00AF6BC6" w:rsidRDefault="00AF6BC6" w:rsidP="00AF6BC6">
      <w:pPr>
        <w:ind w:firstLine="720"/>
        <w:jc w:val="both"/>
        <w:rPr>
          <w:rFonts w:ascii="Times New Roman" w:hAnsi="Times New Roman"/>
          <w:szCs w:val="24"/>
        </w:rPr>
      </w:pPr>
      <w:r w:rsidRPr="009D6D93">
        <w:rPr>
          <w:rFonts w:ascii="Times New Roman" w:hAnsi="Times New Roman"/>
          <w:b/>
          <w:szCs w:val="24"/>
        </w:rPr>
        <w:t>WHEREAS</w:t>
      </w:r>
      <w:r w:rsidRPr="009D6D93">
        <w:rPr>
          <w:rFonts w:ascii="Times New Roman" w:hAnsi="Times New Roman"/>
          <w:szCs w:val="24"/>
        </w:rPr>
        <w:t xml:space="preserve">, </w:t>
      </w:r>
      <w:r w:rsidRPr="00915C93">
        <w:rPr>
          <w:rFonts w:ascii="Times New Roman" w:hAnsi="Times New Roman"/>
          <w:bCs/>
          <w:szCs w:val="24"/>
        </w:rPr>
        <w:t xml:space="preserve">City </w:t>
      </w:r>
      <w:r w:rsidR="00EF7D2C">
        <w:rPr>
          <w:rFonts w:ascii="Times New Roman" w:hAnsi="Times New Roman"/>
          <w:bCs/>
          <w:szCs w:val="24"/>
        </w:rPr>
        <w:t>Staff</w:t>
      </w:r>
      <w:r w:rsidRPr="00915C93">
        <w:rPr>
          <w:rFonts w:ascii="Times New Roman" w:hAnsi="Times New Roman"/>
          <w:bCs/>
          <w:szCs w:val="24"/>
        </w:rPr>
        <w:t xml:space="preserve"> on </w:t>
      </w:r>
      <w:r w:rsidR="006E034B">
        <w:rPr>
          <w:rFonts w:ascii="Times New Roman" w:hAnsi="Times New Roman"/>
          <w:bCs/>
          <w:szCs w:val="24"/>
        </w:rPr>
        <w:t>March</w:t>
      </w:r>
      <w:r>
        <w:rPr>
          <w:rFonts w:ascii="Times New Roman" w:hAnsi="Times New Roman"/>
          <w:bCs/>
          <w:szCs w:val="24"/>
        </w:rPr>
        <w:t xml:space="preserve"> 1</w:t>
      </w:r>
      <w:r w:rsidR="006E034B">
        <w:rPr>
          <w:rFonts w:ascii="Times New Roman" w:hAnsi="Times New Roman"/>
          <w:bCs/>
          <w:szCs w:val="24"/>
        </w:rPr>
        <w:t>5</w:t>
      </w:r>
      <w:r>
        <w:rPr>
          <w:rFonts w:ascii="Times New Roman" w:hAnsi="Times New Roman"/>
          <w:bCs/>
          <w:szCs w:val="24"/>
        </w:rPr>
        <w:t>, 202</w:t>
      </w:r>
      <w:r w:rsidR="006D1F7C">
        <w:rPr>
          <w:rFonts w:ascii="Times New Roman" w:hAnsi="Times New Roman"/>
          <w:bCs/>
          <w:szCs w:val="24"/>
        </w:rPr>
        <w:t>4</w:t>
      </w:r>
      <w:r w:rsidRPr="00915C93">
        <w:rPr>
          <w:rFonts w:ascii="Times New Roman" w:hAnsi="Times New Roman"/>
          <w:bCs/>
          <w:szCs w:val="24"/>
        </w:rPr>
        <w:t xml:space="preserve">, </w:t>
      </w:r>
      <w:bookmarkStart w:id="0" w:name="_Hlk492580988"/>
      <w:r w:rsidRPr="00915C93">
        <w:rPr>
          <w:rFonts w:ascii="Times New Roman" w:hAnsi="Times New Roman"/>
          <w:bCs/>
          <w:szCs w:val="24"/>
        </w:rPr>
        <w:t xml:space="preserve">at a public meeting held </w:t>
      </w:r>
      <w:r>
        <w:rPr>
          <w:rFonts w:ascii="Times New Roman" w:hAnsi="Times New Roman"/>
          <w:bCs/>
          <w:szCs w:val="24"/>
        </w:rPr>
        <w:t>via Zoom from City Hall</w:t>
      </w:r>
      <w:r w:rsidRPr="00915C93">
        <w:rPr>
          <w:rFonts w:ascii="Times New Roman" w:hAnsi="Times New Roman"/>
          <w:bCs/>
          <w:szCs w:val="24"/>
        </w:rPr>
        <w:t xml:space="preserve">, at Salinas, California, publicly opened, examined, and declared all bids delivered </w:t>
      </w:r>
      <w:r>
        <w:rPr>
          <w:rFonts w:ascii="Times New Roman" w:hAnsi="Times New Roman"/>
          <w:bCs/>
          <w:szCs w:val="24"/>
        </w:rPr>
        <w:t xml:space="preserve">electronically via </w:t>
      </w:r>
      <w:proofErr w:type="spellStart"/>
      <w:r>
        <w:rPr>
          <w:rFonts w:ascii="Times New Roman" w:hAnsi="Times New Roman"/>
          <w:bCs/>
          <w:szCs w:val="24"/>
        </w:rPr>
        <w:t>PlanetBids</w:t>
      </w:r>
      <w:proofErr w:type="spellEnd"/>
      <w:r w:rsidRPr="00915C93">
        <w:rPr>
          <w:rFonts w:ascii="Times New Roman" w:hAnsi="Times New Roman"/>
          <w:bCs/>
          <w:szCs w:val="24"/>
        </w:rPr>
        <w:t xml:space="preserve"> for the</w:t>
      </w:r>
      <w:bookmarkStart w:id="1" w:name="_Hlk522540520"/>
      <w:bookmarkEnd w:id="0"/>
      <w:r w:rsidR="00E51254" w:rsidRPr="00E51254">
        <w:rPr>
          <w:rFonts w:ascii="Times New Roman" w:hAnsi="Times New Roman"/>
          <w:bCs/>
          <w:szCs w:val="24"/>
        </w:rPr>
        <w:t xml:space="preserve"> </w:t>
      </w:r>
      <w:r w:rsidR="00E51254">
        <w:rPr>
          <w:rFonts w:ascii="Times New Roman" w:hAnsi="Times New Roman"/>
          <w:bCs/>
          <w:szCs w:val="24"/>
        </w:rPr>
        <w:t xml:space="preserve">Salinas Municipal Airport </w:t>
      </w:r>
      <w:proofErr w:type="spellStart"/>
      <w:r w:rsidR="00E51254">
        <w:rPr>
          <w:rFonts w:ascii="Times New Roman" w:hAnsi="Times New Roman"/>
          <w:bCs/>
          <w:szCs w:val="24"/>
        </w:rPr>
        <w:t>Taxilane</w:t>
      </w:r>
      <w:proofErr w:type="spellEnd"/>
      <w:r w:rsidR="00E51254">
        <w:rPr>
          <w:rFonts w:ascii="Times New Roman" w:hAnsi="Times New Roman"/>
          <w:bCs/>
          <w:szCs w:val="24"/>
        </w:rPr>
        <w:t xml:space="preserve"> Rehabilitation Project – Phase 1</w:t>
      </w:r>
      <w:r w:rsidR="00223313">
        <w:rPr>
          <w:rFonts w:ascii="Times New Roman" w:hAnsi="Times New Roman"/>
          <w:szCs w:val="24"/>
        </w:rPr>
        <w:t>, CIP 9</w:t>
      </w:r>
      <w:r w:rsidR="00E51254">
        <w:rPr>
          <w:rFonts w:ascii="Times New Roman" w:hAnsi="Times New Roman"/>
          <w:szCs w:val="24"/>
        </w:rPr>
        <w:t>354</w:t>
      </w:r>
      <w:r>
        <w:rPr>
          <w:rFonts w:ascii="Times New Roman" w:hAnsi="Times New Roman"/>
          <w:szCs w:val="24"/>
        </w:rPr>
        <w:t xml:space="preserve"> </w:t>
      </w:r>
      <w:bookmarkEnd w:id="1"/>
      <w:r w:rsidRPr="00915C93">
        <w:rPr>
          <w:rFonts w:ascii="Times New Roman" w:hAnsi="Times New Roman"/>
          <w:bCs/>
          <w:szCs w:val="24"/>
        </w:rPr>
        <w:t>in accordance with the</w:t>
      </w:r>
      <w:r w:rsidR="002F08C9">
        <w:rPr>
          <w:rFonts w:ascii="Times New Roman" w:hAnsi="Times New Roman"/>
          <w:bCs/>
          <w:szCs w:val="24"/>
        </w:rPr>
        <w:t xml:space="preserve"> Project</w:t>
      </w:r>
      <w:r w:rsidRPr="00915C93">
        <w:rPr>
          <w:rFonts w:ascii="Times New Roman" w:hAnsi="Times New Roman"/>
          <w:bCs/>
          <w:szCs w:val="24"/>
        </w:rPr>
        <w:t xml:space="preserve"> </w:t>
      </w:r>
      <w:r w:rsidR="002F08C9">
        <w:rPr>
          <w:rFonts w:ascii="Times New Roman" w:hAnsi="Times New Roman"/>
          <w:bCs/>
          <w:szCs w:val="24"/>
        </w:rPr>
        <w:t>S</w:t>
      </w:r>
      <w:r w:rsidRPr="00915C93">
        <w:rPr>
          <w:rFonts w:ascii="Times New Roman" w:hAnsi="Times New Roman"/>
          <w:bCs/>
          <w:szCs w:val="24"/>
        </w:rPr>
        <w:t>pecifications; and</w:t>
      </w:r>
    </w:p>
    <w:p w14:paraId="034CDD03" w14:textId="77777777" w:rsidR="00AF6BC6" w:rsidRDefault="00AF6BC6" w:rsidP="0027742F">
      <w:pPr>
        <w:ind w:firstLine="720"/>
        <w:jc w:val="both"/>
        <w:rPr>
          <w:rFonts w:ascii="Times New Roman" w:hAnsi="Times New Roman"/>
          <w:b/>
          <w:szCs w:val="24"/>
        </w:rPr>
      </w:pPr>
    </w:p>
    <w:p w14:paraId="40C5ACC7" w14:textId="6FF76A3D" w:rsidR="003C7938" w:rsidRDefault="00BD4D6E" w:rsidP="0027742F">
      <w:pPr>
        <w:ind w:firstLine="720"/>
        <w:jc w:val="both"/>
        <w:rPr>
          <w:rFonts w:ascii="Times New Roman" w:hAnsi="Times New Roman"/>
          <w:szCs w:val="24"/>
        </w:rPr>
      </w:pPr>
      <w:r w:rsidRPr="009D6D93">
        <w:rPr>
          <w:rFonts w:ascii="Times New Roman" w:hAnsi="Times New Roman"/>
          <w:b/>
          <w:szCs w:val="24"/>
        </w:rPr>
        <w:t>WHEREAS</w:t>
      </w:r>
      <w:r w:rsidRPr="009D6D93">
        <w:rPr>
          <w:rFonts w:ascii="Times New Roman" w:hAnsi="Times New Roman"/>
          <w:szCs w:val="24"/>
        </w:rPr>
        <w:t xml:space="preserve">, </w:t>
      </w:r>
      <w:r w:rsidR="00AF6BC6">
        <w:rPr>
          <w:rFonts w:ascii="Times New Roman" w:hAnsi="Times New Roman"/>
          <w:szCs w:val="24"/>
        </w:rPr>
        <w:t>the</w:t>
      </w:r>
      <w:r w:rsidR="009A1BA5">
        <w:rPr>
          <w:rFonts w:ascii="Times New Roman" w:hAnsi="Times New Roman"/>
          <w:szCs w:val="24"/>
        </w:rPr>
        <w:t xml:space="preserve"> City </w:t>
      </w:r>
      <w:r w:rsidR="00AF6BC6">
        <w:rPr>
          <w:rFonts w:ascii="Times New Roman" w:hAnsi="Times New Roman"/>
          <w:szCs w:val="24"/>
        </w:rPr>
        <w:t>received</w:t>
      </w:r>
      <w:r w:rsidR="009A1BA5">
        <w:rPr>
          <w:rFonts w:ascii="Times New Roman" w:hAnsi="Times New Roman"/>
          <w:szCs w:val="24"/>
        </w:rPr>
        <w:t xml:space="preserve"> </w:t>
      </w:r>
      <w:r w:rsidR="00787F16">
        <w:rPr>
          <w:rFonts w:ascii="Times New Roman" w:hAnsi="Times New Roman"/>
          <w:szCs w:val="24"/>
        </w:rPr>
        <w:t>three</w:t>
      </w:r>
      <w:r w:rsidR="00AF6BC6">
        <w:rPr>
          <w:rFonts w:ascii="Times New Roman" w:hAnsi="Times New Roman"/>
          <w:szCs w:val="24"/>
        </w:rPr>
        <w:t xml:space="preserve"> bids for the</w:t>
      </w:r>
      <w:r w:rsidR="009A1BA5">
        <w:rPr>
          <w:rFonts w:ascii="Times New Roman" w:hAnsi="Times New Roman"/>
          <w:szCs w:val="24"/>
        </w:rPr>
        <w:t xml:space="preserve"> </w:t>
      </w:r>
      <w:r w:rsidR="006E034B">
        <w:rPr>
          <w:rFonts w:ascii="Times New Roman" w:hAnsi="Times New Roman"/>
          <w:szCs w:val="24"/>
        </w:rPr>
        <w:t xml:space="preserve">Salinas Airport </w:t>
      </w:r>
      <w:proofErr w:type="spellStart"/>
      <w:r w:rsidR="006E034B">
        <w:rPr>
          <w:rFonts w:ascii="Times New Roman" w:hAnsi="Times New Roman"/>
          <w:szCs w:val="24"/>
        </w:rPr>
        <w:t>Taxilane</w:t>
      </w:r>
      <w:proofErr w:type="spellEnd"/>
      <w:r w:rsidR="006E034B">
        <w:rPr>
          <w:rFonts w:ascii="Times New Roman" w:hAnsi="Times New Roman"/>
          <w:szCs w:val="24"/>
        </w:rPr>
        <w:t xml:space="preserve"> Rehabilitation Project – Phase 1,</w:t>
      </w:r>
      <w:r w:rsidR="00E51254">
        <w:rPr>
          <w:rFonts w:ascii="Times New Roman" w:hAnsi="Times New Roman"/>
          <w:szCs w:val="24"/>
        </w:rPr>
        <w:t xml:space="preserve"> from</w:t>
      </w:r>
      <w:r w:rsidR="006E034B">
        <w:rPr>
          <w:rFonts w:ascii="Times New Roman" w:hAnsi="Times New Roman"/>
          <w:szCs w:val="24"/>
        </w:rPr>
        <w:t xml:space="preserve"> </w:t>
      </w:r>
      <w:r w:rsidR="006E034B">
        <w:rPr>
          <w:rFonts w:ascii="Times New Roman" w:hAnsi="Times New Roman" w:cs="Arial"/>
          <w:szCs w:val="24"/>
        </w:rPr>
        <w:t>Coastal Paving &amp; Excavating, Radius Earthwork Inc., and Granite Rock Company with a total Base Bid of $1,650,650.00, $1,935,342.75, and $1,970,248.50, respectively</w:t>
      </w:r>
      <w:r w:rsidR="00F61756">
        <w:rPr>
          <w:rFonts w:ascii="Times New Roman" w:hAnsi="Times New Roman" w:cs="Arial"/>
          <w:szCs w:val="24"/>
        </w:rPr>
        <w:t xml:space="preserve">; </w:t>
      </w:r>
      <w:r w:rsidR="009A1BA5" w:rsidRPr="009D6D93">
        <w:rPr>
          <w:rFonts w:ascii="Times New Roman" w:hAnsi="Times New Roman"/>
          <w:szCs w:val="24"/>
        </w:rPr>
        <w:t>and</w:t>
      </w:r>
    </w:p>
    <w:p w14:paraId="18A0852E" w14:textId="77777777" w:rsidR="005D4C45" w:rsidRDefault="005D4C45" w:rsidP="005D4C45">
      <w:pPr>
        <w:ind w:firstLine="720"/>
        <w:jc w:val="both"/>
        <w:rPr>
          <w:rFonts w:ascii="Times New Roman" w:hAnsi="Times New Roman"/>
          <w:b/>
          <w:szCs w:val="24"/>
        </w:rPr>
      </w:pPr>
    </w:p>
    <w:p w14:paraId="66A0BAFF" w14:textId="7EED12B9" w:rsidR="005D4C45" w:rsidRDefault="005D4C45" w:rsidP="005D4C45">
      <w:pPr>
        <w:ind w:firstLine="720"/>
        <w:jc w:val="both"/>
        <w:rPr>
          <w:rFonts w:ascii="Times New Roman" w:hAnsi="Times New Roman"/>
          <w:szCs w:val="24"/>
        </w:rPr>
      </w:pPr>
      <w:r w:rsidRPr="009D6D93">
        <w:rPr>
          <w:rFonts w:ascii="Times New Roman" w:hAnsi="Times New Roman"/>
          <w:b/>
          <w:szCs w:val="24"/>
        </w:rPr>
        <w:t>WHEREAS</w:t>
      </w:r>
      <w:r w:rsidRPr="009D6D93">
        <w:rPr>
          <w:rFonts w:ascii="Times New Roman" w:hAnsi="Times New Roman"/>
          <w:szCs w:val="24"/>
        </w:rPr>
        <w:t xml:space="preserve">, </w:t>
      </w:r>
      <w:r w:rsidR="006E034B" w:rsidRPr="006E034B">
        <w:rPr>
          <w:rFonts w:ascii="Times New Roman" w:hAnsi="Times New Roman"/>
          <w:szCs w:val="24"/>
        </w:rPr>
        <w:t xml:space="preserve">On August 13, </w:t>
      </w:r>
      <w:proofErr w:type="gramStart"/>
      <w:r w:rsidR="006E034B" w:rsidRPr="006E034B">
        <w:rPr>
          <w:rFonts w:ascii="Times New Roman" w:hAnsi="Times New Roman"/>
          <w:szCs w:val="24"/>
        </w:rPr>
        <w:t>2024</w:t>
      </w:r>
      <w:proofErr w:type="gramEnd"/>
      <w:r w:rsidR="006E034B" w:rsidRPr="006E034B">
        <w:rPr>
          <w:rFonts w:ascii="Times New Roman" w:hAnsi="Times New Roman"/>
          <w:szCs w:val="24"/>
        </w:rPr>
        <w:t xml:space="preserve"> the FAA announced that the Salinas Municipal Airport would receive $880,610.00 as part of the 2024 BIL AIG round nine announcements</w:t>
      </w:r>
      <w:r>
        <w:rPr>
          <w:rFonts w:ascii="Times New Roman" w:hAnsi="Times New Roman" w:cs="Arial"/>
          <w:szCs w:val="24"/>
        </w:rPr>
        <w:t xml:space="preserve">; </w:t>
      </w:r>
      <w:r w:rsidRPr="009D6D93">
        <w:rPr>
          <w:rFonts w:ascii="Times New Roman" w:hAnsi="Times New Roman"/>
          <w:szCs w:val="24"/>
        </w:rPr>
        <w:t>and</w:t>
      </w:r>
    </w:p>
    <w:p w14:paraId="14439591" w14:textId="77777777" w:rsidR="002A2F39" w:rsidRDefault="002A2F39" w:rsidP="005D4C45">
      <w:pPr>
        <w:ind w:firstLine="720"/>
        <w:jc w:val="both"/>
        <w:rPr>
          <w:rFonts w:ascii="Times New Roman" w:hAnsi="Times New Roman"/>
          <w:szCs w:val="24"/>
        </w:rPr>
      </w:pPr>
    </w:p>
    <w:p w14:paraId="0BF99CD8" w14:textId="72186683" w:rsidR="002A2F39" w:rsidRDefault="002A2F39" w:rsidP="002A2F39">
      <w:pPr>
        <w:ind w:firstLine="720"/>
        <w:jc w:val="both"/>
        <w:rPr>
          <w:rFonts w:ascii="Times New Roman" w:hAnsi="Times New Roman"/>
          <w:szCs w:val="24"/>
        </w:rPr>
      </w:pPr>
      <w:r w:rsidRPr="00C6317F">
        <w:rPr>
          <w:rFonts w:ascii="Times New Roman" w:hAnsi="Times New Roman"/>
          <w:b/>
          <w:szCs w:val="24"/>
        </w:rPr>
        <w:t>WHEREAS</w:t>
      </w:r>
      <w:r w:rsidRPr="00C6317F">
        <w:rPr>
          <w:rFonts w:ascii="Times New Roman" w:hAnsi="Times New Roman"/>
          <w:szCs w:val="24"/>
        </w:rPr>
        <w:t>,</w:t>
      </w:r>
      <w:r w:rsidR="00C6317F" w:rsidRPr="00C6317F">
        <w:rPr>
          <w:rFonts w:ascii="Times New Roman" w:hAnsi="Times New Roman"/>
          <w:szCs w:val="24"/>
        </w:rPr>
        <w:t xml:space="preserve"> the project specifications required bids to be valid for </w:t>
      </w:r>
      <w:r w:rsidRPr="00C6317F">
        <w:rPr>
          <w:rFonts w:ascii="Times New Roman" w:hAnsi="Times New Roman"/>
          <w:szCs w:val="24"/>
        </w:rPr>
        <w:t>180 calendar day</w:t>
      </w:r>
      <w:r w:rsidR="00C6317F" w:rsidRPr="00C6317F">
        <w:rPr>
          <w:rFonts w:ascii="Times New Roman" w:hAnsi="Times New Roman"/>
          <w:szCs w:val="24"/>
        </w:rPr>
        <w:t xml:space="preserve">s. The project was bid on March 15, </w:t>
      </w:r>
      <w:proofErr w:type="gramStart"/>
      <w:r w:rsidR="00C6317F" w:rsidRPr="00C6317F">
        <w:rPr>
          <w:rFonts w:ascii="Times New Roman" w:hAnsi="Times New Roman"/>
          <w:szCs w:val="24"/>
        </w:rPr>
        <w:t>2024</w:t>
      </w:r>
      <w:proofErr w:type="gramEnd"/>
      <w:r w:rsidR="00C6317F" w:rsidRPr="00C6317F">
        <w:rPr>
          <w:rFonts w:ascii="Times New Roman" w:hAnsi="Times New Roman"/>
          <w:szCs w:val="24"/>
        </w:rPr>
        <w:t xml:space="preserve"> and bid proposals </w:t>
      </w:r>
      <w:r w:rsidRPr="00C6317F">
        <w:rPr>
          <w:rFonts w:ascii="Times New Roman" w:hAnsi="Times New Roman"/>
          <w:szCs w:val="24"/>
        </w:rPr>
        <w:t>expired on September 11</w:t>
      </w:r>
      <w:r w:rsidRPr="00C6317F">
        <w:rPr>
          <w:rFonts w:ascii="Times New Roman" w:hAnsi="Times New Roman"/>
          <w:szCs w:val="24"/>
          <w:vertAlign w:val="superscript"/>
        </w:rPr>
        <w:t>th</w:t>
      </w:r>
      <w:r w:rsidRPr="00C6317F">
        <w:rPr>
          <w:rFonts w:ascii="Times New Roman" w:hAnsi="Times New Roman"/>
          <w:szCs w:val="24"/>
        </w:rPr>
        <w:t>, 2024; and</w:t>
      </w:r>
    </w:p>
    <w:p w14:paraId="6CD19F4D" w14:textId="6C6C9218" w:rsidR="009A1BA5" w:rsidRDefault="009A1BA5" w:rsidP="0027742F">
      <w:pPr>
        <w:ind w:firstLine="720"/>
        <w:jc w:val="both"/>
        <w:rPr>
          <w:rFonts w:ascii="Times New Roman" w:hAnsi="Times New Roman"/>
          <w:szCs w:val="24"/>
        </w:rPr>
      </w:pPr>
    </w:p>
    <w:p w14:paraId="56035D15" w14:textId="7852F5E7" w:rsidR="004F72FC" w:rsidRDefault="004F72FC" w:rsidP="004F72FC">
      <w:pPr>
        <w:ind w:firstLine="720"/>
        <w:jc w:val="both"/>
        <w:rPr>
          <w:rFonts w:ascii="Times New Roman" w:hAnsi="Times New Roman"/>
          <w:szCs w:val="24"/>
        </w:rPr>
      </w:pPr>
      <w:r w:rsidRPr="009D6D93">
        <w:rPr>
          <w:rFonts w:ascii="Times New Roman" w:hAnsi="Times New Roman"/>
          <w:b/>
          <w:szCs w:val="24"/>
        </w:rPr>
        <w:t>WHEREAS</w:t>
      </w:r>
      <w:r w:rsidRPr="009D6D93">
        <w:rPr>
          <w:rFonts w:ascii="Times New Roman" w:hAnsi="Times New Roman"/>
          <w:szCs w:val="24"/>
        </w:rPr>
        <w:t xml:space="preserve">, </w:t>
      </w:r>
      <w:r>
        <w:rPr>
          <w:rFonts w:ascii="Times New Roman" w:hAnsi="Times New Roman"/>
          <w:szCs w:val="24"/>
        </w:rPr>
        <w:t>there are currently insufficient funds in CIP 9</w:t>
      </w:r>
      <w:r w:rsidR="006E034B">
        <w:rPr>
          <w:rFonts w:ascii="Times New Roman" w:hAnsi="Times New Roman"/>
          <w:szCs w:val="24"/>
        </w:rPr>
        <w:t>354</w:t>
      </w:r>
      <w:r>
        <w:rPr>
          <w:rFonts w:ascii="Times New Roman" w:hAnsi="Times New Roman"/>
          <w:szCs w:val="24"/>
        </w:rPr>
        <w:t xml:space="preserve"> to award the </w:t>
      </w:r>
      <w:r w:rsidR="00310F1B">
        <w:rPr>
          <w:rFonts w:ascii="Times New Roman" w:hAnsi="Times New Roman"/>
          <w:szCs w:val="24"/>
        </w:rPr>
        <w:t xml:space="preserve">Salinas Airport </w:t>
      </w:r>
      <w:proofErr w:type="spellStart"/>
      <w:r w:rsidR="00310F1B">
        <w:rPr>
          <w:rFonts w:ascii="Times New Roman" w:hAnsi="Times New Roman"/>
          <w:szCs w:val="24"/>
        </w:rPr>
        <w:t>Taxilane</w:t>
      </w:r>
      <w:proofErr w:type="spellEnd"/>
      <w:r w:rsidR="00310F1B">
        <w:rPr>
          <w:rFonts w:ascii="Times New Roman" w:hAnsi="Times New Roman"/>
          <w:szCs w:val="24"/>
        </w:rPr>
        <w:t xml:space="preserve"> Rehabilitation Project – Phase 1</w:t>
      </w:r>
      <w:r>
        <w:rPr>
          <w:rFonts w:ascii="Times New Roman" w:hAnsi="Times New Roman"/>
          <w:szCs w:val="24"/>
        </w:rPr>
        <w:t>; and</w:t>
      </w:r>
    </w:p>
    <w:p w14:paraId="3A31B171" w14:textId="77777777" w:rsidR="004F72FC" w:rsidRDefault="004F72FC" w:rsidP="00C2596B">
      <w:pPr>
        <w:ind w:firstLine="720"/>
        <w:jc w:val="both"/>
        <w:rPr>
          <w:rFonts w:ascii="Times New Roman" w:hAnsi="Times New Roman"/>
          <w:b/>
          <w:szCs w:val="24"/>
        </w:rPr>
      </w:pPr>
    </w:p>
    <w:p w14:paraId="1C2D9C54" w14:textId="002D5A05" w:rsidR="00F61756" w:rsidRDefault="00F61756" w:rsidP="00C2596B">
      <w:pPr>
        <w:ind w:firstLine="720"/>
        <w:jc w:val="both"/>
        <w:rPr>
          <w:rFonts w:ascii="Times New Roman" w:hAnsi="Times New Roman"/>
          <w:szCs w:val="24"/>
        </w:rPr>
      </w:pPr>
      <w:r w:rsidRPr="009D6D93">
        <w:rPr>
          <w:rFonts w:ascii="Times New Roman" w:hAnsi="Times New Roman"/>
          <w:b/>
          <w:szCs w:val="24"/>
        </w:rPr>
        <w:t>WHEREAS</w:t>
      </w:r>
      <w:r w:rsidRPr="009D6D93">
        <w:rPr>
          <w:rFonts w:ascii="Times New Roman" w:hAnsi="Times New Roman"/>
          <w:szCs w:val="24"/>
        </w:rPr>
        <w:t xml:space="preserve">, </w:t>
      </w:r>
      <w:r>
        <w:rPr>
          <w:rFonts w:ascii="Times New Roman" w:hAnsi="Times New Roman"/>
          <w:szCs w:val="24"/>
        </w:rPr>
        <w:t xml:space="preserve">the </w:t>
      </w:r>
      <w:r w:rsidR="002F08C9">
        <w:rPr>
          <w:rFonts w:ascii="Times New Roman" w:hAnsi="Times New Roman"/>
          <w:szCs w:val="24"/>
        </w:rPr>
        <w:t>Project S</w:t>
      </w:r>
      <w:r>
        <w:rPr>
          <w:rFonts w:ascii="Times New Roman" w:hAnsi="Times New Roman"/>
          <w:szCs w:val="24"/>
        </w:rPr>
        <w:t>pecifications</w:t>
      </w:r>
      <w:r w:rsidR="00C2596B">
        <w:rPr>
          <w:rFonts w:ascii="Times New Roman" w:hAnsi="Times New Roman"/>
          <w:szCs w:val="24"/>
        </w:rPr>
        <w:t xml:space="preserve"> </w:t>
      </w:r>
      <w:r w:rsidR="00C73C68">
        <w:rPr>
          <w:rFonts w:ascii="Times New Roman" w:hAnsi="Times New Roman"/>
          <w:szCs w:val="24"/>
        </w:rPr>
        <w:t>grant the City</w:t>
      </w:r>
      <w:r w:rsidR="00C2596B" w:rsidRPr="0061004A">
        <w:rPr>
          <w:rFonts w:ascii="Times New Roman" w:hAnsi="Times New Roman" w:cs="Arial"/>
          <w:szCs w:val="24"/>
        </w:rPr>
        <w:t xml:space="preserve"> the right to reject </w:t>
      </w:r>
      <w:proofErr w:type="gramStart"/>
      <w:r w:rsidR="00C2596B" w:rsidRPr="0061004A">
        <w:rPr>
          <w:rFonts w:ascii="Times New Roman" w:hAnsi="Times New Roman" w:cs="Arial"/>
          <w:szCs w:val="24"/>
        </w:rPr>
        <w:t>any and all</w:t>
      </w:r>
      <w:proofErr w:type="gramEnd"/>
      <w:r w:rsidR="00C2596B" w:rsidRPr="0061004A">
        <w:rPr>
          <w:rFonts w:ascii="Times New Roman" w:hAnsi="Times New Roman" w:cs="Arial"/>
          <w:szCs w:val="24"/>
        </w:rPr>
        <w:t xml:space="preserve"> </w:t>
      </w:r>
      <w:r w:rsidR="004211A8">
        <w:rPr>
          <w:rFonts w:ascii="Times New Roman" w:hAnsi="Times New Roman" w:cs="Arial"/>
          <w:szCs w:val="24"/>
        </w:rPr>
        <w:t>p</w:t>
      </w:r>
      <w:r w:rsidR="00C2596B" w:rsidRPr="0061004A">
        <w:rPr>
          <w:rFonts w:ascii="Times New Roman" w:hAnsi="Times New Roman" w:cs="Arial"/>
          <w:szCs w:val="24"/>
        </w:rPr>
        <w:t>roposals and waive any</w:t>
      </w:r>
      <w:r w:rsidR="00C2596B">
        <w:rPr>
          <w:rFonts w:ascii="Times New Roman" w:hAnsi="Times New Roman" w:cs="Arial"/>
          <w:szCs w:val="24"/>
        </w:rPr>
        <w:t xml:space="preserve"> </w:t>
      </w:r>
      <w:r w:rsidR="00C2596B" w:rsidRPr="0061004A">
        <w:rPr>
          <w:rFonts w:ascii="Times New Roman" w:hAnsi="Times New Roman" w:cs="Arial"/>
          <w:szCs w:val="24"/>
        </w:rPr>
        <w:t xml:space="preserve">irregularities to any </w:t>
      </w:r>
      <w:r w:rsidR="004211A8">
        <w:rPr>
          <w:rFonts w:ascii="Times New Roman" w:hAnsi="Times New Roman" w:cs="Arial"/>
          <w:szCs w:val="24"/>
        </w:rPr>
        <w:t>p</w:t>
      </w:r>
      <w:r w:rsidR="00C2596B" w:rsidRPr="0061004A">
        <w:rPr>
          <w:rFonts w:ascii="Times New Roman" w:hAnsi="Times New Roman" w:cs="Arial"/>
          <w:szCs w:val="24"/>
        </w:rPr>
        <w:t>roposals received</w:t>
      </w:r>
      <w:r w:rsidR="004F72FC">
        <w:rPr>
          <w:rFonts w:ascii="Times New Roman" w:hAnsi="Times New Roman" w:cs="Arial"/>
          <w:szCs w:val="24"/>
        </w:rPr>
        <w:t>.</w:t>
      </w:r>
    </w:p>
    <w:p w14:paraId="3114055E" w14:textId="77777777" w:rsidR="00916919" w:rsidRPr="009D6D93" w:rsidRDefault="00916919">
      <w:pPr>
        <w:jc w:val="both"/>
        <w:rPr>
          <w:rFonts w:ascii="Times New Roman" w:hAnsi="Times New Roman"/>
          <w:szCs w:val="24"/>
        </w:rPr>
      </w:pPr>
    </w:p>
    <w:p w14:paraId="5C58E266" w14:textId="0E91D87B" w:rsidR="001A1CFE" w:rsidRDefault="00FC2570" w:rsidP="005663B0">
      <w:pPr>
        <w:ind w:firstLine="720"/>
        <w:jc w:val="both"/>
        <w:rPr>
          <w:rFonts w:ascii="Times New Roman" w:hAnsi="Times New Roman"/>
          <w:szCs w:val="24"/>
        </w:rPr>
      </w:pPr>
      <w:r w:rsidRPr="009D6D93">
        <w:rPr>
          <w:rFonts w:ascii="Times New Roman" w:hAnsi="Times New Roman"/>
          <w:b/>
          <w:szCs w:val="24"/>
        </w:rPr>
        <w:t xml:space="preserve">NOW, THEREFORE, </w:t>
      </w:r>
      <w:r w:rsidR="00BD4D6E" w:rsidRPr="009D6D93">
        <w:rPr>
          <w:rFonts w:ascii="Times New Roman" w:hAnsi="Times New Roman"/>
          <w:b/>
          <w:szCs w:val="24"/>
        </w:rPr>
        <w:t>BE IT</w:t>
      </w:r>
      <w:r w:rsidR="00916919" w:rsidRPr="009D6D93">
        <w:rPr>
          <w:rFonts w:ascii="Times New Roman" w:hAnsi="Times New Roman"/>
          <w:b/>
          <w:szCs w:val="24"/>
        </w:rPr>
        <w:t xml:space="preserve"> </w:t>
      </w:r>
      <w:r w:rsidR="00BD4D6E" w:rsidRPr="009D6D93">
        <w:rPr>
          <w:rFonts w:ascii="Times New Roman" w:hAnsi="Times New Roman"/>
          <w:b/>
          <w:szCs w:val="24"/>
        </w:rPr>
        <w:t xml:space="preserve">RESOLVED </w:t>
      </w:r>
      <w:r w:rsidR="00BD4D6E" w:rsidRPr="009D6D93">
        <w:rPr>
          <w:rFonts w:ascii="Times New Roman" w:hAnsi="Times New Roman"/>
          <w:szCs w:val="24"/>
        </w:rPr>
        <w:t xml:space="preserve">that </w:t>
      </w:r>
      <w:r w:rsidR="001A1CFE">
        <w:rPr>
          <w:rFonts w:ascii="Times New Roman" w:hAnsi="Times New Roman"/>
          <w:szCs w:val="24"/>
        </w:rPr>
        <w:t xml:space="preserve">the Salinas City Council hereby </w:t>
      </w:r>
      <w:r w:rsidR="00B30AE2">
        <w:rPr>
          <w:rFonts w:ascii="Times New Roman" w:hAnsi="Times New Roman"/>
          <w:szCs w:val="24"/>
        </w:rPr>
        <w:t xml:space="preserve">rejects all bids received for </w:t>
      </w:r>
      <w:r w:rsidR="00A724AD">
        <w:rPr>
          <w:rFonts w:ascii="Times New Roman" w:hAnsi="Times New Roman"/>
          <w:szCs w:val="24"/>
        </w:rPr>
        <w:t xml:space="preserve">the </w:t>
      </w:r>
      <w:r w:rsidR="00310F1B">
        <w:rPr>
          <w:rFonts w:ascii="Times New Roman" w:hAnsi="Times New Roman"/>
          <w:szCs w:val="24"/>
        </w:rPr>
        <w:t>Salinas</w:t>
      </w:r>
      <w:r w:rsidR="00D84B34">
        <w:rPr>
          <w:rFonts w:ascii="Times New Roman" w:hAnsi="Times New Roman"/>
          <w:szCs w:val="24"/>
        </w:rPr>
        <w:t xml:space="preserve"> Municipal</w:t>
      </w:r>
      <w:r w:rsidR="00310F1B">
        <w:rPr>
          <w:rFonts w:ascii="Times New Roman" w:hAnsi="Times New Roman"/>
          <w:szCs w:val="24"/>
        </w:rPr>
        <w:t xml:space="preserve"> Airport </w:t>
      </w:r>
      <w:proofErr w:type="spellStart"/>
      <w:r w:rsidR="00310F1B">
        <w:rPr>
          <w:rFonts w:ascii="Times New Roman" w:hAnsi="Times New Roman"/>
          <w:szCs w:val="24"/>
        </w:rPr>
        <w:t>Taxilane</w:t>
      </w:r>
      <w:proofErr w:type="spellEnd"/>
      <w:r w:rsidR="00310F1B">
        <w:rPr>
          <w:rFonts w:ascii="Times New Roman" w:hAnsi="Times New Roman"/>
          <w:szCs w:val="24"/>
        </w:rPr>
        <w:t xml:space="preserve"> Rehabilitation Project – Phase 1</w:t>
      </w:r>
      <w:r w:rsidR="00223313">
        <w:rPr>
          <w:rFonts w:ascii="Times New Roman" w:hAnsi="Times New Roman"/>
          <w:szCs w:val="24"/>
        </w:rPr>
        <w:t>, CIP 9</w:t>
      </w:r>
      <w:r w:rsidR="00310F1B">
        <w:rPr>
          <w:rFonts w:ascii="Times New Roman" w:hAnsi="Times New Roman"/>
          <w:szCs w:val="24"/>
        </w:rPr>
        <w:t>354</w:t>
      </w:r>
      <w:r w:rsidR="00223313">
        <w:rPr>
          <w:rFonts w:ascii="Times New Roman" w:hAnsi="Times New Roman"/>
          <w:szCs w:val="24"/>
        </w:rPr>
        <w:t>.</w:t>
      </w:r>
    </w:p>
    <w:p w14:paraId="50231DEF" w14:textId="77777777" w:rsidR="009C0080" w:rsidRDefault="009C0080" w:rsidP="004F72FC">
      <w:pPr>
        <w:jc w:val="both"/>
        <w:rPr>
          <w:rFonts w:ascii="Times New Roman" w:hAnsi="Times New Roman"/>
          <w:b/>
          <w:szCs w:val="24"/>
        </w:rPr>
      </w:pPr>
    </w:p>
    <w:p w14:paraId="767833AF" w14:textId="42E3C00E" w:rsidR="00CB19C0" w:rsidRPr="009D6D93" w:rsidRDefault="00CB19C0" w:rsidP="00CB19C0">
      <w:pPr>
        <w:ind w:firstLine="720"/>
        <w:jc w:val="both"/>
        <w:rPr>
          <w:rFonts w:ascii="Times New Roman" w:hAnsi="Times New Roman"/>
          <w:szCs w:val="24"/>
        </w:rPr>
      </w:pPr>
      <w:r w:rsidRPr="0011535F">
        <w:rPr>
          <w:rFonts w:ascii="Times New Roman" w:hAnsi="Times New Roman"/>
          <w:b/>
          <w:szCs w:val="24"/>
        </w:rPr>
        <w:t xml:space="preserve">PASSED AND </w:t>
      </w:r>
      <w:r w:rsidR="004D460E" w:rsidRPr="0011535F">
        <w:rPr>
          <w:rFonts w:ascii="Times New Roman" w:hAnsi="Times New Roman"/>
          <w:b/>
          <w:szCs w:val="24"/>
        </w:rPr>
        <w:t xml:space="preserve">APPROVED </w:t>
      </w:r>
      <w:r w:rsidRPr="0011535F">
        <w:rPr>
          <w:rFonts w:ascii="Times New Roman" w:hAnsi="Times New Roman"/>
          <w:szCs w:val="24"/>
        </w:rPr>
        <w:t xml:space="preserve">this </w:t>
      </w:r>
      <w:r w:rsidR="00310F1B">
        <w:rPr>
          <w:rFonts w:ascii="Times New Roman" w:hAnsi="Times New Roman"/>
          <w:szCs w:val="24"/>
        </w:rPr>
        <w:t>22</w:t>
      </w:r>
      <w:r w:rsidR="00310F1B">
        <w:rPr>
          <w:rFonts w:ascii="Times New Roman" w:hAnsi="Times New Roman"/>
          <w:szCs w:val="24"/>
          <w:vertAlign w:val="superscript"/>
        </w:rPr>
        <w:t>nd</w:t>
      </w:r>
      <w:r w:rsidRPr="0011535F">
        <w:rPr>
          <w:rFonts w:ascii="Times New Roman" w:hAnsi="Times New Roman"/>
          <w:szCs w:val="24"/>
        </w:rPr>
        <w:t xml:space="preserve"> day of </w:t>
      </w:r>
      <w:r w:rsidR="00310F1B">
        <w:rPr>
          <w:rFonts w:ascii="Times New Roman" w:hAnsi="Times New Roman"/>
          <w:szCs w:val="24"/>
        </w:rPr>
        <w:t>Octobe</w:t>
      </w:r>
      <w:r w:rsidR="00223313">
        <w:rPr>
          <w:rFonts w:ascii="Times New Roman" w:hAnsi="Times New Roman"/>
          <w:szCs w:val="24"/>
        </w:rPr>
        <w:t>r</w:t>
      </w:r>
      <w:r w:rsidRPr="0011535F">
        <w:rPr>
          <w:rFonts w:ascii="Times New Roman" w:hAnsi="Times New Roman"/>
          <w:szCs w:val="24"/>
        </w:rPr>
        <w:t xml:space="preserve"> 20</w:t>
      </w:r>
      <w:r w:rsidR="00F01BA3" w:rsidRPr="0011535F">
        <w:rPr>
          <w:rFonts w:ascii="Times New Roman" w:hAnsi="Times New Roman"/>
          <w:szCs w:val="24"/>
        </w:rPr>
        <w:t>2</w:t>
      </w:r>
      <w:r w:rsidR="00EF7D2C">
        <w:rPr>
          <w:rFonts w:ascii="Times New Roman" w:hAnsi="Times New Roman"/>
          <w:szCs w:val="24"/>
        </w:rPr>
        <w:t>4</w:t>
      </w:r>
      <w:r w:rsidRPr="0011535F">
        <w:rPr>
          <w:rFonts w:ascii="Times New Roman" w:hAnsi="Times New Roman"/>
          <w:szCs w:val="24"/>
        </w:rPr>
        <w:t>, by the following vote:</w:t>
      </w:r>
    </w:p>
    <w:p w14:paraId="7C63ABCB" w14:textId="77777777" w:rsidR="00D7323C" w:rsidRPr="009D6D93" w:rsidRDefault="00D7323C" w:rsidP="00CB19C0">
      <w:pPr>
        <w:jc w:val="both"/>
        <w:rPr>
          <w:rFonts w:ascii="Times New Roman" w:hAnsi="Times New Roman"/>
          <w:szCs w:val="24"/>
        </w:rPr>
      </w:pPr>
    </w:p>
    <w:p w14:paraId="16C2960A" w14:textId="77777777" w:rsidR="0068054B" w:rsidRPr="009D6D93" w:rsidRDefault="00CB19C0" w:rsidP="00CB19C0">
      <w:pPr>
        <w:jc w:val="both"/>
        <w:rPr>
          <w:rFonts w:ascii="Times New Roman" w:hAnsi="Times New Roman"/>
          <w:b/>
          <w:szCs w:val="24"/>
        </w:rPr>
      </w:pPr>
      <w:r w:rsidRPr="009D6D93">
        <w:rPr>
          <w:rFonts w:ascii="Times New Roman" w:hAnsi="Times New Roman"/>
          <w:b/>
          <w:szCs w:val="24"/>
        </w:rPr>
        <w:t>AYES:</w:t>
      </w:r>
      <w:r w:rsidRPr="009D6D93">
        <w:rPr>
          <w:rFonts w:ascii="Times New Roman" w:hAnsi="Times New Roman"/>
          <w:b/>
          <w:szCs w:val="24"/>
        </w:rPr>
        <w:tab/>
      </w:r>
    </w:p>
    <w:p w14:paraId="4202CAE2" w14:textId="77777777" w:rsidR="00CB19C0" w:rsidRPr="009D6D93" w:rsidRDefault="00CB19C0" w:rsidP="00CB19C0">
      <w:pPr>
        <w:jc w:val="both"/>
        <w:rPr>
          <w:rFonts w:ascii="Times New Roman" w:hAnsi="Times New Roman"/>
          <w:szCs w:val="24"/>
        </w:rPr>
      </w:pPr>
      <w:r w:rsidRPr="009D6D93">
        <w:rPr>
          <w:rFonts w:ascii="Times New Roman" w:hAnsi="Times New Roman"/>
          <w:szCs w:val="24"/>
        </w:rPr>
        <w:tab/>
      </w:r>
      <w:r w:rsidRPr="009D6D93">
        <w:rPr>
          <w:rFonts w:ascii="Times New Roman" w:hAnsi="Times New Roman"/>
          <w:szCs w:val="24"/>
        </w:rPr>
        <w:tab/>
      </w:r>
      <w:r w:rsidRPr="009D6D93">
        <w:rPr>
          <w:rFonts w:ascii="Times New Roman" w:hAnsi="Times New Roman"/>
          <w:szCs w:val="24"/>
        </w:rPr>
        <w:tab/>
      </w:r>
      <w:r w:rsidRPr="009D6D93">
        <w:rPr>
          <w:rFonts w:ascii="Times New Roman" w:hAnsi="Times New Roman"/>
          <w:szCs w:val="24"/>
        </w:rPr>
        <w:tab/>
      </w:r>
    </w:p>
    <w:p w14:paraId="002E245C" w14:textId="77777777" w:rsidR="004D460E" w:rsidRPr="009D6D93" w:rsidRDefault="00CB19C0" w:rsidP="00CB19C0">
      <w:pPr>
        <w:jc w:val="both"/>
        <w:rPr>
          <w:rFonts w:ascii="Times New Roman" w:hAnsi="Times New Roman"/>
          <w:b/>
          <w:szCs w:val="24"/>
        </w:rPr>
      </w:pPr>
      <w:r w:rsidRPr="009D6D93">
        <w:rPr>
          <w:rFonts w:ascii="Times New Roman" w:hAnsi="Times New Roman"/>
          <w:b/>
          <w:szCs w:val="24"/>
        </w:rPr>
        <w:t>NOES:</w:t>
      </w:r>
      <w:r w:rsidRPr="009D6D93">
        <w:rPr>
          <w:rFonts w:ascii="Times New Roman" w:hAnsi="Times New Roman"/>
          <w:b/>
          <w:szCs w:val="24"/>
        </w:rPr>
        <w:tab/>
      </w:r>
      <w:r w:rsidR="001707C7" w:rsidRPr="009D6D93">
        <w:rPr>
          <w:rFonts w:ascii="Times New Roman" w:hAnsi="Times New Roman"/>
          <w:b/>
          <w:szCs w:val="24"/>
        </w:rPr>
        <w:t xml:space="preserve"> </w:t>
      </w:r>
    </w:p>
    <w:p w14:paraId="05359240" w14:textId="77777777" w:rsidR="0068054B" w:rsidRPr="009D6D93" w:rsidRDefault="0068054B" w:rsidP="00CB19C0">
      <w:pPr>
        <w:jc w:val="both"/>
        <w:rPr>
          <w:rFonts w:ascii="Times New Roman" w:hAnsi="Times New Roman"/>
          <w:szCs w:val="24"/>
        </w:rPr>
      </w:pPr>
    </w:p>
    <w:p w14:paraId="733856E6" w14:textId="77777777" w:rsidR="001707C7" w:rsidRPr="009D6D93" w:rsidRDefault="00CB19C0" w:rsidP="00CB19C0">
      <w:pPr>
        <w:jc w:val="both"/>
        <w:rPr>
          <w:rFonts w:ascii="Times New Roman" w:hAnsi="Times New Roman"/>
          <w:b/>
          <w:szCs w:val="24"/>
        </w:rPr>
      </w:pPr>
      <w:r w:rsidRPr="009D6D93">
        <w:rPr>
          <w:rFonts w:ascii="Times New Roman" w:hAnsi="Times New Roman"/>
          <w:b/>
          <w:szCs w:val="24"/>
        </w:rPr>
        <w:t>ABSENT:</w:t>
      </w:r>
      <w:r w:rsidR="001707C7" w:rsidRPr="009D6D93">
        <w:rPr>
          <w:rFonts w:ascii="Times New Roman" w:hAnsi="Times New Roman"/>
          <w:b/>
          <w:szCs w:val="24"/>
        </w:rPr>
        <w:t xml:space="preserve"> </w:t>
      </w:r>
    </w:p>
    <w:p w14:paraId="536A9FDD" w14:textId="77777777" w:rsidR="001707C7" w:rsidRPr="009D6D93" w:rsidRDefault="001707C7" w:rsidP="00CB19C0">
      <w:pPr>
        <w:jc w:val="both"/>
        <w:rPr>
          <w:rFonts w:ascii="Times New Roman" w:hAnsi="Times New Roman"/>
          <w:szCs w:val="24"/>
        </w:rPr>
      </w:pPr>
    </w:p>
    <w:p w14:paraId="3C83C0F8" w14:textId="77777777" w:rsidR="00CB19C0" w:rsidRPr="009D6D93" w:rsidRDefault="001707C7" w:rsidP="00CB19C0">
      <w:pPr>
        <w:jc w:val="both"/>
        <w:rPr>
          <w:rFonts w:ascii="Times New Roman" w:hAnsi="Times New Roman"/>
          <w:b/>
          <w:szCs w:val="24"/>
        </w:rPr>
      </w:pPr>
      <w:r w:rsidRPr="009D6D93">
        <w:rPr>
          <w:rFonts w:ascii="Times New Roman" w:hAnsi="Times New Roman"/>
          <w:b/>
          <w:szCs w:val="24"/>
        </w:rPr>
        <w:t>ABSTAIN:</w:t>
      </w:r>
      <w:r w:rsidR="00CB19C0" w:rsidRPr="009D6D93">
        <w:rPr>
          <w:rFonts w:ascii="Times New Roman" w:hAnsi="Times New Roman"/>
          <w:b/>
          <w:szCs w:val="24"/>
        </w:rPr>
        <w:tab/>
      </w:r>
    </w:p>
    <w:p w14:paraId="258EC236" w14:textId="77777777" w:rsidR="00CB19C0" w:rsidRPr="009D6D93" w:rsidRDefault="00CB19C0" w:rsidP="00CB19C0">
      <w:pPr>
        <w:jc w:val="both"/>
        <w:rPr>
          <w:rFonts w:ascii="Times New Roman" w:hAnsi="Times New Roman"/>
          <w:szCs w:val="24"/>
        </w:rPr>
      </w:pPr>
      <w:r w:rsidRPr="009D6D93">
        <w:rPr>
          <w:rFonts w:ascii="Times New Roman" w:hAnsi="Times New Roman"/>
          <w:szCs w:val="24"/>
        </w:rPr>
        <w:tab/>
      </w:r>
      <w:r w:rsidRPr="009D6D93">
        <w:rPr>
          <w:rFonts w:ascii="Times New Roman" w:hAnsi="Times New Roman"/>
          <w:szCs w:val="24"/>
        </w:rPr>
        <w:tab/>
      </w:r>
      <w:r w:rsidRPr="009D6D93">
        <w:rPr>
          <w:rFonts w:ascii="Times New Roman" w:hAnsi="Times New Roman"/>
          <w:szCs w:val="24"/>
        </w:rPr>
        <w:tab/>
      </w:r>
      <w:r w:rsidRPr="009D6D93">
        <w:rPr>
          <w:rFonts w:ascii="Times New Roman" w:hAnsi="Times New Roman"/>
          <w:szCs w:val="24"/>
        </w:rPr>
        <w:tab/>
      </w:r>
      <w:r w:rsidRPr="009D6D93">
        <w:rPr>
          <w:rFonts w:ascii="Times New Roman" w:hAnsi="Times New Roman"/>
          <w:szCs w:val="24"/>
        </w:rPr>
        <w:tab/>
      </w:r>
      <w:r w:rsidRPr="009D6D93">
        <w:rPr>
          <w:rFonts w:ascii="Times New Roman" w:hAnsi="Times New Roman"/>
          <w:szCs w:val="24"/>
        </w:rPr>
        <w:tab/>
      </w:r>
    </w:p>
    <w:p w14:paraId="2B91530B" w14:textId="12C15831" w:rsidR="001707C7" w:rsidRPr="009D6D93" w:rsidRDefault="001707C7" w:rsidP="00B4767F">
      <w:pPr>
        <w:jc w:val="both"/>
        <w:rPr>
          <w:rFonts w:ascii="Times New Roman" w:hAnsi="Times New Roman"/>
          <w:szCs w:val="24"/>
        </w:rPr>
      </w:pPr>
    </w:p>
    <w:p w14:paraId="1E60F9C3" w14:textId="77777777" w:rsidR="0051185D" w:rsidRPr="009D6D93" w:rsidRDefault="0051185D" w:rsidP="00B4767F">
      <w:pPr>
        <w:jc w:val="both"/>
        <w:rPr>
          <w:rFonts w:ascii="Times New Roman" w:hAnsi="Times New Roman"/>
          <w:szCs w:val="24"/>
        </w:rPr>
      </w:pPr>
    </w:p>
    <w:p w14:paraId="012B92C2" w14:textId="77777777" w:rsidR="001707C7" w:rsidRPr="009D6D93" w:rsidRDefault="001707C7" w:rsidP="00CB19C0">
      <w:pPr>
        <w:ind w:left="3600" w:firstLine="720"/>
        <w:jc w:val="both"/>
        <w:rPr>
          <w:rFonts w:ascii="Times New Roman" w:hAnsi="Times New Roman"/>
          <w:szCs w:val="24"/>
        </w:rPr>
      </w:pPr>
    </w:p>
    <w:p w14:paraId="7FA9D412" w14:textId="77777777" w:rsidR="004D460E" w:rsidRPr="009D6D93" w:rsidRDefault="00CB19C0" w:rsidP="00803026">
      <w:pPr>
        <w:ind w:left="4320" w:firstLine="720"/>
        <w:jc w:val="both"/>
        <w:rPr>
          <w:rFonts w:ascii="Times New Roman" w:hAnsi="Times New Roman"/>
          <w:b/>
          <w:szCs w:val="24"/>
        </w:rPr>
      </w:pPr>
      <w:r w:rsidRPr="009D6D93">
        <w:rPr>
          <w:rFonts w:ascii="Times New Roman" w:hAnsi="Times New Roman"/>
          <w:b/>
          <w:szCs w:val="24"/>
        </w:rPr>
        <w:t xml:space="preserve">APPROVED: </w:t>
      </w:r>
    </w:p>
    <w:p w14:paraId="3139AE34" w14:textId="77777777" w:rsidR="004D460E" w:rsidRPr="009D6D93" w:rsidRDefault="004D460E" w:rsidP="00CB19C0">
      <w:pPr>
        <w:ind w:left="3600" w:firstLine="720"/>
        <w:jc w:val="both"/>
        <w:rPr>
          <w:rFonts w:ascii="Times New Roman" w:hAnsi="Times New Roman"/>
          <w:color w:val="FF0000"/>
          <w:szCs w:val="24"/>
        </w:rPr>
      </w:pPr>
    </w:p>
    <w:p w14:paraId="0CDCC30E" w14:textId="77777777" w:rsidR="001707C7" w:rsidRPr="009D6D93" w:rsidRDefault="001707C7" w:rsidP="00CB19C0">
      <w:pPr>
        <w:ind w:left="3600" w:firstLine="720"/>
        <w:jc w:val="both"/>
        <w:rPr>
          <w:rFonts w:ascii="Times New Roman" w:hAnsi="Times New Roman"/>
          <w:szCs w:val="24"/>
        </w:rPr>
      </w:pPr>
    </w:p>
    <w:p w14:paraId="0C33B27A" w14:textId="77777777" w:rsidR="00CB19C0" w:rsidRPr="009D6D93" w:rsidRDefault="00803026" w:rsidP="00803026">
      <w:pPr>
        <w:ind w:left="4320" w:firstLine="720"/>
        <w:jc w:val="both"/>
        <w:rPr>
          <w:rFonts w:ascii="Times New Roman" w:hAnsi="Times New Roman"/>
          <w:szCs w:val="24"/>
        </w:rPr>
      </w:pPr>
      <w:r w:rsidRPr="009D6D93">
        <w:rPr>
          <w:rFonts w:ascii="Times New Roman" w:hAnsi="Times New Roman"/>
          <w:szCs w:val="24"/>
        </w:rPr>
        <w:t>______________________</w:t>
      </w:r>
      <w:r w:rsidR="00CB19C0" w:rsidRPr="009D6D93">
        <w:rPr>
          <w:rFonts w:ascii="Times New Roman" w:hAnsi="Times New Roman"/>
          <w:szCs w:val="24"/>
        </w:rPr>
        <w:t>__</w:t>
      </w:r>
    </w:p>
    <w:p w14:paraId="3652A340" w14:textId="06CAC9A7" w:rsidR="00CB19C0" w:rsidRPr="009D6D93" w:rsidRDefault="004D460E" w:rsidP="00CB19C0">
      <w:pPr>
        <w:jc w:val="both"/>
        <w:rPr>
          <w:rFonts w:ascii="Times New Roman" w:hAnsi="Times New Roman"/>
          <w:szCs w:val="24"/>
        </w:rPr>
      </w:pPr>
      <w:r w:rsidRPr="009D6D93">
        <w:rPr>
          <w:rFonts w:ascii="Times New Roman" w:hAnsi="Times New Roman"/>
          <w:szCs w:val="24"/>
        </w:rPr>
        <w:tab/>
      </w:r>
      <w:r w:rsidRPr="009D6D93">
        <w:rPr>
          <w:rFonts w:ascii="Times New Roman" w:hAnsi="Times New Roman"/>
          <w:szCs w:val="24"/>
        </w:rPr>
        <w:tab/>
      </w:r>
      <w:r w:rsidRPr="009D6D93">
        <w:rPr>
          <w:rFonts w:ascii="Times New Roman" w:hAnsi="Times New Roman"/>
          <w:szCs w:val="24"/>
        </w:rPr>
        <w:tab/>
      </w:r>
      <w:r w:rsidRPr="009D6D93">
        <w:rPr>
          <w:rFonts w:ascii="Times New Roman" w:hAnsi="Times New Roman"/>
          <w:szCs w:val="24"/>
        </w:rPr>
        <w:tab/>
      </w:r>
      <w:r w:rsidRPr="009D6D93">
        <w:rPr>
          <w:rFonts w:ascii="Times New Roman" w:hAnsi="Times New Roman"/>
          <w:szCs w:val="24"/>
        </w:rPr>
        <w:tab/>
      </w:r>
      <w:r w:rsidRPr="009D6D93">
        <w:rPr>
          <w:rFonts w:ascii="Times New Roman" w:hAnsi="Times New Roman"/>
          <w:szCs w:val="24"/>
        </w:rPr>
        <w:tab/>
      </w:r>
      <w:r w:rsidR="00803026" w:rsidRPr="009D6D93">
        <w:rPr>
          <w:rFonts w:ascii="Times New Roman" w:hAnsi="Times New Roman"/>
          <w:szCs w:val="24"/>
        </w:rPr>
        <w:tab/>
      </w:r>
      <w:r w:rsidR="005906C1" w:rsidRPr="009D6D93">
        <w:rPr>
          <w:rFonts w:ascii="Times New Roman" w:hAnsi="Times New Roman"/>
          <w:szCs w:val="24"/>
        </w:rPr>
        <w:t>Kimbley Craig</w:t>
      </w:r>
      <w:r w:rsidR="00CB19C0" w:rsidRPr="009D6D93">
        <w:rPr>
          <w:rFonts w:ascii="Times New Roman" w:hAnsi="Times New Roman"/>
          <w:szCs w:val="24"/>
        </w:rPr>
        <w:t>, Mayor</w:t>
      </w:r>
    </w:p>
    <w:p w14:paraId="1B4D992E" w14:textId="77777777" w:rsidR="00CB19C0" w:rsidRPr="009D6D93" w:rsidRDefault="00CB19C0" w:rsidP="00CB19C0">
      <w:pPr>
        <w:jc w:val="both"/>
        <w:rPr>
          <w:rFonts w:ascii="Times New Roman" w:hAnsi="Times New Roman"/>
          <w:szCs w:val="24"/>
        </w:rPr>
      </w:pPr>
    </w:p>
    <w:p w14:paraId="0AFA45C4" w14:textId="77777777" w:rsidR="00CB19C0" w:rsidRPr="009D6D93" w:rsidRDefault="00CB19C0" w:rsidP="00CB19C0">
      <w:pPr>
        <w:jc w:val="both"/>
        <w:rPr>
          <w:rFonts w:ascii="Times New Roman" w:hAnsi="Times New Roman"/>
          <w:szCs w:val="24"/>
        </w:rPr>
      </w:pPr>
    </w:p>
    <w:p w14:paraId="3E5331B1" w14:textId="77777777" w:rsidR="001707C7" w:rsidRPr="009D6D93" w:rsidRDefault="001707C7" w:rsidP="00CB19C0">
      <w:pPr>
        <w:jc w:val="both"/>
        <w:rPr>
          <w:rFonts w:ascii="Times New Roman" w:hAnsi="Times New Roman"/>
          <w:szCs w:val="24"/>
        </w:rPr>
      </w:pPr>
    </w:p>
    <w:p w14:paraId="18A623B4" w14:textId="77777777" w:rsidR="00E150C2" w:rsidRPr="009D6D93" w:rsidRDefault="00CB19C0" w:rsidP="00CB19C0">
      <w:pPr>
        <w:jc w:val="both"/>
        <w:rPr>
          <w:rFonts w:ascii="Times New Roman" w:hAnsi="Times New Roman"/>
          <w:b/>
          <w:szCs w:val="24"/>
        </w:rPr>
      </w:pPr>
      <w:r w:rsidRPr="009D6D93">
        <w:rPr>
          <w:rFonts w:ascii="Times New Roman" w:hAnsi="Times New Roman"/>
          <w:b/>
          <w:szCs w:val="24"/>
        </w:rPr>
        <w:t xml:space="preserve">ATTEST: </w:t>
      </w:r>
    </w:p>
    <w:p w14:paraId="38B4600C" w14:textId="77777777" w:rsidR="00E150C2" w:rsidRPr="009D6D93" w:rsidRDefault="00E150C2" w:rsidP="00CB19C0">
      <w:pPr>
        <w:jc w:val="both"/>
        <w:rPr>
          <w:rFonts w:ascii="Times New Roman" w:hAnsi="Times New Roman"/>
          <w:szCs w:val="24"/>
        </w:rPr>
      </w:pPr>
    </w:p>
    <w:p w14:paraId="7AD573EA" w14:textId="77777777" w:rsidR="009C22DA" w:rsidRPr="009D6D93" w:rsidRDefault="009C22DA" w:rsidP="00CB19C0">
      <w:pPr>
        <w:jc w:val="both"/>
        <w:rPr>
          <w:rFonts w:ascii="Times New Roman" w:hAnsi="Times New Roman"/>
          <w:szCs w:val="24"/>
        </w:rPr>
      </w:pPr>
    </w:p>
    <w:p w14:paraId="69CCC3C1" w14:textId="77777777" w:rsidR="009C22DA" w:rsidRPr="009D6D93" w:rsidRDefault="009C22DA" w:rsidP="00CB19C0">
      <w:pPr>
        <w:jc w:val="both"/>
        <w:rPr>
          <w:rFonts w:ascii="Times New Roman" w:hAnsi="Times New Roman"/>
          <w:szCs w:val="24"/>
        </w:rPr>
      </w:pPr>
      <w:r w:rsidRPr="009D6D93">
        <w:rPr>
          <w:rFonts w:ascii="Times New Roman" w:hAnsi="Times New Roman"/>
          <w:szCs w:val="24"/>
        </w:rPr>
        <w:t>_________________________</w:t>
      </w:r>
    </w:p>
    <w:p w14:paraId="6F7EA4BE" w14:textId="77777777" w:rsidR="00BD4D6E" w:rsidRPr="00B828A7" w:rsidRDefault="00CB19C0" w:rsidP="0068054B">
      <w:pPr>
        <w:jc w:val="both"/>
        <w:rPr>
          <w:rFonts w:ascii="Times New Roman" w:hAnsi="Times New Roman"/>
          <w:szCs w:val="24"/>
        </w:rPr>
      </w:pPr>
      <w:r w:rsidRPr="009D6D93">
        <w:rPr>
          <w:rFonts w:ascii="Times New Roman" w:hAnsi="Times New Roman"/>
          <w:szCs w:val="24"/>
        </w:rPr>
        <w:t>Patricia M. Barajas, City Clerk</w:t>
      </w:r>
    </w:p>
    <w:sectPr w:rsidR="00BD4D6E" w:rsidRPr="00B828A7">
      <w:footerReference w:type="default" r:id="rId7"/>
      <w:endnotePr>
        <w:numFmt w:val="decimal"/>
      </w:endnotePr>
      <w:pgSz w:w="12240" w:h="15840"/>
      <w:pgMar w:top="1440" w:right="1440" w:bottom="1440" w:left="144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F594D8" w14:textId="77777777" w:rsidR="00190FFE" w:rsidRDefault="00190FFE">
      <w:r>
        <w:separator/>
      </w:r>
    </w:p>
  </w:endnote>
  <w:endnote w:type="continuationSeparator" w:id="0">
    <w:p w14:paraId="1042CC93" w14:textId="77777777" w:rsidR="00190FFE" w:rsidRDefault="00190F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Univers">
    <w:charset w:val="00"/>
    <w:family w:val="swiss"/>
    <w:pitch w:val="variable"/>
    <w:sig w:usb0="80000287" w:usb1="00000000" w:usb2="00000000" w:usb3="00000000" w:csb0="0000000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78556787"/>
      <w:docPartObj>
        <w:docPartGallery w:val="Page Numbers (Bottom of Page)"/>
        <w:docPartUnique/>
      </w:docPartObj>
    </w:sdtPr>
    <w:sdtEndPr>
      <w:rPr>
        <w:noProof/>
      </w:rPr>
    </w:sdtEndPr>
    <w:sdtContent>
      <w:p w14:paraId="3D0E02D9" w14:textId="77777777" w:rsidR="0068054B" w:rsidRDefault="0068054B">
        <w:pPr>
          <w:pStyle w:val="Footer"/>
          <w:jc w:val="center"/>
        </w:pPr>
        <w:r w:rsidRPr="0068054B">
          <w:rPr>
            <w:rFonts w:ascii="Times New Roman" w:hAnsi="Times New Roman"/>
            <w:szCs w:val="24"/>
          </w:rPr>
          <w:fldChar w:fldCharType="begin"/>
        </w:r>
        <w:r w:rsidRPr="0068054B">
          <w:rPr>
            <w:rFonts w:ascii="Times New Roman" w:hAnsi="Times New Roman"/>
            <w:szCs w:val="24"/>
          </w:rPr>
          <w:instrText xml:space="preserve"> PAGE   \* MERGEFORMAT </w:instrText>
        </w:r>
        <w:r w:rsidRPr="0068054B">
          <w:rPr>
            <w:rFonts w:ascii="Times New Roman" w:hAnsi="Times New Roman"/>
            <w:szCs w:val="24"/>
          </w:rPr>
          <w:fldChar w:fldCharType="separate"/>
        </w:r>
        <w:r w:rsidR="00295EE1">
          <w:rPr>
            <w:rFonts w:ascii="Times New Roman" w:hAnsi="Times New Roman"/>
            <w:noProof/>
            <w:szCs w:val="24"/>
          </w:rPr>
          <w:t>1</w:t>
        </w:r>
        <w:r w:rsidRPr="0068054B">
          <w:rPr>
            <w:rFonts w:ascii="Times New Roman" w:hAnsi="Times New Roman"/>
            <w:noProof/>
            <w:szCs w:val="24"/>
          </w:rPr>
          <w:fldChar w:fldCharType="end"/>
        </w:r>
      </w:p>
    </w:sdtContent>
  </w:sdt>
  <w:p w14:paraId="5D900EEE" w14:textId="77777777" w:rsidR="00BD4D6E" w:rsidRPr="00EC4139" w:rsidRDefault="00BD4D6E">
    <w:pPr>
      <w:pStyle w:val="Footer"/>
      <w:jc w:val="center"/>
      <w:rPr>
        <w:rFonts w:ascii="Times New Roman" w:hAnsi="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0369C5" w14:textId="77777777" w:rsidR="00190FFE" w:rsidRDefault="00190FFE">
      <w:r>
        <w:separator/>
      </w:r>
    </w:p>
  </w:footnote>
  <w:footnote w:type="continuationSeparator" w:id="0">
    <w:p w14:paraId="64352DD1" w14:textId="77777777" w:rsidR="00190FFE" w:rsidRDefault="00190FF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FC55FE"/>
    <w:multiLevelType w:val="hybridMultilevel"/>
    <w:tmpl w:val="885EFF06"/>
    <w:lvl w:ilvl="0" w:tplc="04090001">
      <w:start w:val="1"/>
      <w:numFmt w:val="bullet"/>
      <w:lvlText w:val=""/>
      <w:lvlJc w:val="left"/>
      <w:pPr>
        <w:ind w:left="783" w:hanging="360"/>
      </w:pPr>
      <w:rPr>
        <w:rFonts w:ascii="Symbol" w:hAnsi="Symbol" w:hint="default"/>
      </w:rPr>
    </w:lvl>
    <w:lvl w:ilvl="1" w:tplc="04090019" w:tentative="1">
      <w:start w:val="1"/>
      <w:numFmt w:val="lowerLetter"/>
      <w:lvlText w:val="%2."/>
      <w:lvlJc w:val="left"/>
      <w:pPr>
        <w:ind w:left="1503" w:hanging="360"/>
      </w:pPr>
    </w:lvl>
    <w:lvl w:ilvl="2" w:tplc="0409001B" w:tentative="1">
      <w:start w:val="1"/>
      <w:numFmt w:val="lowerRoman"/>
      <w:lvlText w:val="%3."/>
      <w:lvlJc w:val="right"/>
      <w:pPr>
        <w:ind w:left="2223" w:hanging="180"/>
      </w:pPr>
    </w:lvl>
    <w:lvl w:ilvl="3" w:tplc="0409000F" w:tentative="1">
      <w:start w:val="1"/>
      <w:numFmt w:val="decimal"/>
      <w:lvlText w:val="%4."/>
      <w:lvlJc w:val="left"/>
      <w:pPr>
        <w:ind w:left="2943" w:hanging="360"/>
      </w:pPr>
    </w:lvl>
    <w:lvl w:ilvl="4" w:tplc="04090019" w:tentative="1">
      <w:start w:val="1"/>
      <w:numFmt w:val="lowerLetter"/>
      <w:lvlText w:val="%5."/>
      <w:lvlJc w:val="left"/>
      <w:pPr>
        <w:ind w:left="3663" w:hanging="360"/>
      </w:pPr>
    </w:lvl>
    <w:lvl w:ilvl="5" w:tplc="0409001B" w:tentative="1">
      <w:start w:val="1"/>
      <w:numFmt w:val="lowerRoman"/>
      <w:lvlText w:val="%6."/>
      <w:lvlJc w:val="right"/>
      <w:pPr>
        <w:ind w:left="4383" w:hanging="180"/>
      </w:pPr>
    </w:lvl>
    <w:lvl w:ilvl="6" w:tplc="0409000F" w:tentative="1">
      <w:start w:val="1"/>
      <w:numFmt w:val="decimal"/>
      <w:lvlText w:val="%7."/>
      <w:lvlJc w:val="left"/>
      <w:pPr>
        <w:ind w:left="5103" w:hanging="360"/>
      </w:pPr>
    </w:lvl>
    <w:lvl w:ilvl="7" w:tplc="04090019" w:tentative="1">
      <w:start w:val="1"/>
      <w:numFmt w:val="lowerLetter"/>
      <w:lvlText w:val="%8."/>
      <w:lvlJc w:val="left"/>
      <w:pPr>
        <w:ind w:left="5823" w:hanging="360"/>
      </w:pPr>
    </w:lvl>
    <w:lvl w:ilvl="8" w:tplc="0409001B" w:tentative="1">
      <w:start w:val="1"/>
      <w:numFmt w:val="lowerRoman"/>
      <w:lvlText w:val="%9."/>
      <w:lvlJc w:val="right"/>
      <w:pPr>
        <w:ind w:left="6543" w:hanging="180"/>
      </w:pPr>
    </w:lvl>
  </w:abstractNum>
  <w:abstractNum w:abstractNumId="1" w15:restartNumberingAfterBreak="0">
    <w:nsid w:val="1FD90ECD"/>
    <w:multiLevelType w:val="hybridMultilevel"/>
    <w:tmpl w:val="E72E5AB4"/>
    <w:lvl w:ilvl="0" w:tplc="5DB42E70">
      <w:start w:val="1"/>
      <w:numFmt w:val="decimal"/>
      <w:lvlText w:val="%1)"/>
      <w:lvlJc w:val="left"/>
      <w:pPr>
        <w:tabs>
          <w:tab w:val="num" w:pos="1800"/>
        </w:tabs>
        <w:ind w:left="1800" w:hanging="360"/>
      </w:pPr>
      <w:rPr>
        <w:rFonts w:hint="default"/>
      </w:rPr>
    </w:lvl>
    <w:lvl w:ilvl="1" w:tplc="04090019">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2" w15:restartNumberingAfterBreak="0">
    <w:nsid w:val="22AA0CF8"/>
    <w:multiLevelType w:val="hybridMultilevel"/>
    <w:tmpl w:val="7464A8F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3D9072A1"/>
    <w:multiLevelType w:val="singleLevel"/>
    <w:tmpl w:val="C0AC2FA8"/>
    <w:lvl w:ilvl="0">
      <w:start w:val="1"/>
      <w:numFmt w:val="decimal"/>
      <w:lvlText w:val="%1."/>
      <w:lvlJc w:val="left"/>
      <w:pPr>
        <w:tabs>
          <w:tab w:val="num" w:pos="1440"/>
        </w:tabs>
        <w:ind w:left="1440" w:hanging="720"/>
      </w:pPr>
      <w:rPr>
        <w:rFonts w:hint="default"/>
      </w:rPr>
    </w:lvl>
  </w:abstractNum>
  <w:abstractNum w:abstractNumId="4" w15:restartNumberingAfterBreak="0">
    <w:nsid w:val="424A49B1"/>
    <w:multiLevelType w:val="hybridMultilevel"/>
    <w:tmpl w:val="A162C86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520A0722"/>
    <w:multiLevelType w:val="singleLevel"/>
    <w:tmpl w:val="8A40596C"/>
    <w:lvl w:ilvl="0">
      <w:start w:val="1"/>
      <w:numFmt w:val="decimal"/>
      <w:lvlText w:val="%1."/>
      <w:lvlJc w:val="left"/>
      <w:pPr>
        <w:tabs>
          <w:tab w:val="num" w:pos="1440"/>
        </w:tabs>
        <w:ind w:left="1440" w:hanging="720"/>
      </w:pPr>
      <w:rPr>
        <w:rFonts w:hint="default"/>
      </w:rPr>
    </w:lvl>
  </w:abstractNum>
  <w:abstractNum w:abstractNumId="6" w15:restartNumberingAfterBreak="0">
    <w:nsid w:val="70192F23"/>
    <w:multiLevelType w:val="singleLevel"/>
    <w:tmpl w:val="222673C0"/>
    <w:lvl w:ilvl="0">
      <w:start w:val="1"/>
      <w:numFmt w:val="decimal"/>
      <w:lvlText w:val="%1."/>
      <w:lvlJc w:val="left"/>
      <w:pPr>
        <w:tabs>
          <w:tab w:val="num" w:pos="360"/>
        </w:tabs>
        <w:ind w:left="360" w:hanging="360"/>
      </w:pPr>
    </w:lvl>
  </w:abstractNum>
  <w:abstractNum w:abstractNumId="7" w15:restartNumberingAfterBreak="0">
    <w:nsid w:val="7AF01520"/>
    <w:multiLevelType w:val="singleLevel"/>
    <w:tmpl w:val="610A3C6A"/>
    <w:lvl w:ilvl="0">
      <w:start w:val="1"/>
      <w:numFmt w:val="decimal"/>
      <w:lvlText w:val="%1."/>
      <w:lvlJc w:val="left"/>
      <w:pPr>
        <w:tabs>
          <w:tab w:val="num" w:pos="720"/>
        </w:tabs>
        <w:ind w:left="720" w:hanging="720"/>
      </w:pPr>
      <w:rPr>
        <w:rFonts w:hint="default"/>
      </w:rPr>
    </w:lvl>
  </w:abstractNum>
  <w:num w:numId="1" w16cid:durableId="307981668">
    <w:abstractNumId w:val="5"/>
  </w:num>
  <w:num w:numId="2" w16cid:durableId="56517588">
    <w:abstractNumId w:val="3"/>
  </w:num>
  <w:num w:numId="3" w16cid:durableId="196941157">
    <w:abstractNumId w:val="7"/>
  </w:num>
  <w:num w:numId="4" w16cid:durableId="1407923207">
    <w:abstractNumId w:val="6"/>
  </w:num>
  <w:num w:numId="5" w16cid:durableId="225340270">
    <w:abstractNumId w:val="1"/>
  </w:num>
  <w:num w:numId="6" w16cid:durableId="131291817">
    <w:abstractNumId w:val="2"/>
  </w:num>
  <w:num w:numId="7" w16cid:durableId="133984870">
    <w:abstractNumId w:val="4"/>
  </w:num>
  <w:num w:numId="8" w16cid:durableId="79247684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bordersDoNotSurroundHeader/>
  <w:bordersDoNotSurroundFooter/>
  <w:proofState w:spelling="clean" w:grammar="clean"/>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B6C1C"/>
    <w:rsid w:val="000108FC"/>
    <w:rsid w:val="00027808"/>
    <w:rsid w:val="00096871"/>
    <w:rsid w:val="000A2053"/>
    <w:rsid w:val="000B2114"/>
    <w:rsid w:val="000B55EE"/>
    <w:rsid w:val="000D72C3"/>
    <w:rsid w:val="000E40E0"/>
    <w:rsid w:val="000F1C47"/>
    <w:rsid w:val="000F2165"/>
    <w:rsid w:val="001136A6"/>
    <w:rsid w:val="00113772"/>
    <w:rsid w:val="0011535F"/>
    <w:rsid w:val="001201D9"/>
    <w:rsid w:val="00131F1E"/>
    <w:rsid w:val="00152AC4"/>
    <w:rsid w:val="00163336"/>
    <w:rsid w:val="001707C7"/>
    <w:rsid w:val="001734CF"/>
    <w:rsid w:val="00190FFE"/>
    <w:rsid w:val="001A1CFE"/>
    <w:rsid w:val="001D6389"/>
    <w:rsid w:val="001E723F"/>
    <w:rsid w:val="001F56AA"/>
    <w:rsid w:val="001F6851"/>
    <w:rsid w:val="00215346"/>
    <w:rsid w:val="002176C3"/>
    <w:rsid w:val="00223313"/>
    <w:rsid w:val="00241A98"/>
    <w:rsid w:val="002735FD"/>
    <w:rsid w:val="0027742F"/>
    <w:rsid w:val="00284FFD"/>
    <w:rsid w:val="00292978"/>
    <w:rsid w:val="002936B8"/>
    <w:rsid w:val="00295EE1"/>
    <w:rsid w:val="002A2F39"/>
    <w:rsid w:val="002A647F"/>
    <w:rsid w:val="002B05E6"/>
    <w:rsid w:val="002C0B49"/>
    <w:rsid w:val="002C46C7"/>
    <w:rsid w:val="002F08C9"/>
    <w:rsid w:val="002F2F37"/>
    <w:rsid w:val="002F6209"/>
    <w:rsid w:val="002F7080"/>
    <w:rsid w:val="00310F1B"/>
    <w:rsid w:val="003117DE"/>
    <w:rsid w:val="003332D7"/>
    <w:rsid w:val="003622D0"/>
    <w:rsid w:val="00376605"/>
    <w:rsid w:val="003A55A0"/>
    <w:rsid w:val="003B61C3"/>
    <w:rsid w:val="003C30F6"/>
    <w:rsid w:val="003C7938"/>
    <w:rsid w:val="003D2072"/>
    <w:rsid w:val="003D2D0B"/>
    <w:rsid w:val="003E0665"/>
    <w:rsid w:val="003E62FE"/>
    <w:rsid w:val="003F1443"/>
    <w:rsid w:val="00412FF1"/>
    <w:rsid w:val="004211A8"/>
    <w:rsid w:val="00434E54"/>
    <w:rsid w:val="004351E7"/>
    <w:rsid w:val="00474E20"/>
    <w:rsid w:val="0047657B"/>
    <w:rsid w:val="00477EBE"/>
    <w:rsid w:val="00482D53"/>
    <w:rsid w:val="004A09E2"/>
    <w:rsid w:val="004A225F"/>
    <w:rsid w:val="004B4D7F"/>
    <w:rsid w:val="004D1BC9"/>
    <w:rsid w:val="004D460E"/>
    <w:rsid w:val="004D6D2A"/>
    <w:rsid w:val="004E52A8"/>
    <w:rsid w:val="004E5E31"/>
    <w:rsid w:val="004F72FC"/>
    <w:rsid w:val="005027BC"/>
    <w:rsid w:val="0051185D"/>
    <w:rsid w:val="0053636D"/>
    <w:rsid w:val="00544A0B"/>
    <w:rsid w:val="005663B0"/>
    <w:rsid w:val="00583A46"/>
    <w:rsid w:val="00585712"/>
    <w:rsid w:val="005906C1"/>
    <w:rsid w:val="005A2126"/>
    <w:rsid w:val="005D3790"/>
    <w:rsid w:val="005D4C45"/>
    <w:rsid w:val="005E2682"/>
    <w:rsid w:val="006116C2"/>
    <w:rsid w:val="00635B13"/>
    <w:rsid w:val="00655BBB"/>
    <w:rsid w:val="00660A0C"/>
    <w:rsid w:val="00673116"/>
    <w:rsid w:val="006738FF"/>
    <w:rsid w:val="00677FC9"/>
    <w:rsid w:val="0068054B"/>
    <w:rsid w:val="006A4C27"/>
    <w:rsid w:val="006D1F7C"/>
    <w:rsid w:val="006E034B"/>
    <w:rsid w:val="006E49BA"/>
    <w:rsid w:val="006F56FF"/>
    <w:rsid w:val="007177E8"/>
    <w:rsid w:val="00771C76"/>
    <w:rsid w:val="00773ED9"/>
    <w:rsid w:val="00774437"/>
    <w:rsid w:val="00787F16"/>
    <w:rsid w:val="007910FB"/>
    <w:rsid w:val="007B4EAA"/>
    <w:rsid w:val="007B546D"/>
    <w:rsid w:val="007B6C1C"/>
    <w:rsid w:val="007C0915"/>
    <w:rsid w:val="007C1EE6"/>
    <w:rsid w:val="007F69B1"/>
    <w:rsid w:val="00803026"/>
    <w:rsid w:val="00841ED6"/>
    <w:rsid w:val="00846E37"/>
    <w:rsid w:val="008572C2"/>
    <w:rsid w:val="008625D0"/>
    <w:rsid w:val="008631EA"/>
    <w:rsid w:val="0088040C"/>
    <w:rsid w:val="009044A1"/>
    <w:rsid w:val="00916919"/>
    <w:rsid w:val="009170F5"/>
    <w:rsid w:val="0092101C"/>
    <w:rsid w:val="0093608D"/>
    <w:rsid w:val="00946A10"/>
    <w:rsid w:val="00956E5C"/>
    <w:rsid w:val="00963558"/>
    <w:rsid w:val="0099062A"/>
    <w:rsid w:val="00997477"/>
    <w:rsid w:val="009A1BA5"/>
    <w:rsid w:val="009B2697"/>
    <w:rsid w:val="009B31A0"/>
    <w:rsid w:val="009C0080"/>
    <w:rsid w:val="009C22DA"/>
    <w:rsid w:val="009C5A86"/>
    <w:rsid w:val="009C6C05"/>
    <w:rsid w:val="009D6D93"/>
    <w:rsid w:val="009D6E76"/>
    <w:rsid w:val="009E5CC2"/>
    <w:rsid w:val="009E7D74"/>
    <w:rsid w:val="00A01F11"/>
    <w:rsid w:val="00A25427"/>
    <w:rsid w:val="00A724AD"/>
    <w:rsid w:val="00AA558F"/>
    <w:rsid w:val="00AB4462"/>
    <w:rsid w:val="00AC29A3"/>
    <w:rsid w:val="00AE3274"/>
    <w:rsid w:val="00AE638F"/>
    <w:rsid w:val="00AF6BC6"/>
    <w:rsid w:val="00AF7887"/>
    <w:rsid w:val="00B01070"/>
    <w:rsid w:val="00B121A6"/>
    <w:rsid w:val="00B179EE"/>
    <w:rsid w:val="00B30AE2"/>
    <w:rsid w:val="00B41630"/>
    <w:rsid w:val="00B4767F"/>
    <w:rsid w:val="00B54155"/>
    <w:rsid w:val="00B54880"/>
    <w:rsid w:val="00B67011"/>
    <w:rsid w:val="00B828A7"/>
    <w:rsid w:val="00B91617"/>
    <w:rsid w:val="00B92AB2"/>
    <w:rsid w:val="00BA00DE"/>
    <w:rsid w:val="00BA0718"/>
    <w:rsid w:val="00BA651F"/>
    <w:rsid w:val="00BD4D6E"/>
    <w:rsid w:val="00BE2272"/>
    <w:rsid w:val="00BF7D35"/>
    <w:rsid w:val="00C10B97"/>
    <w:rsid w:val="00C2596B"/>
    <w:rsid w:val="00C325ED"/>
    <w:rsid w:val="00C4662D"/>
    <w:rsid w:val="00C50FC6"/>
    <w:rsid w:val="00C6317F"/>
    <w:rsid w:val="00C7248F"/>
    <w:rsid w:val="00C73C68"/>
    <w:rsid w:val="00CA3DCB"/>
    <w:rsid w:val="00CA7CBE"/>
    <w:rsid w:val="00CB19C0"/>
    <w:rsid w:val="00CE2DF4"/>
    <w:rsid w:val="00CE5B23"/>
    <w:rsid w:val="00D06CE7"/>
    <w:rsid w:val="00D11A9C"/>
    <w:rsid w:val="00D516DF"/>
    <w:rsid w:val="00D624EB"/>
    <w:rsid w:val="00D65AF1"/>
    <w:rsid w:val="00D7041F"/>
    <w:rsid w:val="00D7323C"/>
    <w:rsid w:val="00D84B34"/>
    <w:rsid w:val="00DC38BF"/>
    <w:rsid w:val="00DC3DA9"/>
    <w:rsid w:val="00DF30EC"/>
    <w:rsid w:val="00E150C2"/>
    <w:rsid w:val="00E51254"/>
    <w:rsid w:val="00E6466F"/>
    <w:rsid w:val="00E65933"/>
    <w:rsid w:val="00E80AB6"/>
    <w:rsid w:val="00EA7642"/>
    <w:rsid w:val="00EC4139"/>
    <w:rsid w:val="00EC5B93"/>
    <w:rsid w:val="00ED6FA3"/>
    <w:rsid w:val="00EF491D"/>
    <w:rsid w:val="00EF5A2A"/>
    <w:rsid w:val="00EF7D2C"/>
    <w:rsid w:val="00F01BA3"/>
    <w:rsid w:val="00F30D29"/>
    <w:rsid w:val="00F51212"/>
    <w:rsid w:val="00F61756"/>
    <w:rsid w:val="00F620ED"/>
    <w:rsid w:val="00F6460A"/>
    <w:rsid w:val="00F76386"/>
    <w:rsid w:val="00FA0585"/>
    <w:rsid w:val="00FA51F1"/>
    <w:rsid w:val="00FC2570"/>
    <w:rsid w:val="00FC2C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ABB2919"/>
  <w15:chartTrackingRefBased/>
  <w15:docId w15:val="{3391767E-8133-414F-98BC-C0085B0F1E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A2F39"/>
    <w:pPr>
      <w:widowControl w:val="0"/>
    </w:pPr>
    <w:rPr>
      <w:rFonts w:ascii="Univers" w:hAnsi="Univers"/>
      <w:snapToGrid w:val="0"/>
      <w:sz w:val="24"/>
    </w:rPr>
  </w:style>
  <w:style w:type="paragraph" w:styleId="Heading1">
    <w:name w:val="heading 1"/>
    <w:basedOn w:val="Normal"/>
    <w:next w:val="Normal"/>
    <w:qFormat/>
    <w:pPr>
      <w:keepNext/>
      <w:jc w:val="center"/>
      <w:outlineLvl w:val="0"/>
    </w:pPr>
    <w:rPr>
      <w:b/>
    </w:rPr>
  </w:style>
  <w:style w:type="paragraph" w:styleId="Heading3">
    <w:name w:val="heading 3"/>
    <w:basedOn w:val="Normal"/>
    <w:next w:val="Normal"/>
    <w:link w:val="Heading3Char"/>
    <w:uiPriority w:val="9"/>
    <w:semiHidden/>
    <w:unhideWhenUsed/>
    <w:qFormat/>
    <w:rsid w:val="00AF7887"/>
    <w:pPr>
      <w:keepNext/>
      <w:spacing w:before="240" w:after="60"/>
      <w:outlineLvl w:val="2"/>
    </w:pPr>
    <w:rPr>
      <w:rFonts w:ascii="Calibri Light" w:hAnsi="Calibri Light"/>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style>
  <w:style w:type="paragraph" w:styleId="Header">
    <w:name w:val="header"/>
    <w:basedOn w:val="Normal"/>
    <w:semiHidden/>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paragraph" w:styleId="BodyText">
    <w:name w:val="Body Text"/>
    <w:basedOn w:val="Normal"/>
    <w:semiHidden/>
    <w:pPr>
      <w:ind w:right="-576"/>
      <w:jc w:val="both"/>
    </w:pPr>
  </w:style>
  <w:style w:type="paragraph" w:styleId="BodyTextIndent">
    <w:name w:val="Body Text Indent"/>
    <w:basedOn w:val="Normal"/>
    <w:semiHidden/>
    <w:pPr>
      <w:tabs>
        <w:tab w:val="left" w:pos="0"/>
        <w:tab w:val="left" w:pos="900"/>
      </w:tabs>
      <w:spacing w:after="240"/>
      <w:ind w:right="-14" w:hanging="7"/>
      <w:jc w:val="both"/>
    </w:pPr>
  </w:style>
  <w:style w:type="paragraph" w:styleId="BodyTextIndent2">
    <w:name w:val="Body Text Indent 2"/>
    <w:basedOn w:val="Normal"/>
    <w:semiHidden/>
    <w:pPr>
      <w:ind w:left="720"/>
      <w:jc w:val="both"/>
    </w:pPr>
  </w:style>
  <w:style w:type="paragraph" w:styleId="BodyText2">
    <w:name w:val="Body Text 2"/>
    <w:basedOn w:val="Normal"/>
    <w:semiHidden/>
    <w:pPr>
      <w:ind w:right="-18"/>
      <w:jc w:val="both"/>
    </w:pPr>
  </w:style>
  <w:style w:type="paragraph" w:styleId="EnvelopeReturn">
    <w:name w:val="envelope return"/>
    <w:basedOn w:val="Normal"/>
    <w:semiHidden/>
    <w:pPr>
      <w:widowControl/>
    </w:pPr>
    <w:rPr>
      <w:snapToGrid/>
    </w:rPr>
  </w:style>
  <w:style w:type="paragraph" w:customStyle="1" w:styleId="Default">
    <w:name w:val="Default"/>
    <w:rsid w:val="00AF7887"/>
    <w:pPr>
      <w:autoSpaceDE w:val="0"/>
      <w:autoSpaceDN w:val="0"/>
      <w:adjustRightInd w:val="0"/>
    </w:pPr>
    <w:rPr>
      <w:rFonts w:ascii="Arial" w:hAnsi="Arial" w:cs="Arial"/>
      <w:color w:val="000000"/>
      <w:sz w:val="24"/>
      <w:szCs w:val="24"/>
    </w:rPr>
  </w:style>
  <w:style w:type="character" w:customStyle="1" w:styleId="Heading3Char">
    <w:name w:val="Heading 3 Char"/>
    <w:link w:val="Heading3"/>
    <w:uiPriority w:val="9"/>
    <w:semiHidden/>
    <w:rsid w:val="00AF7887"/>
    <w:rPr>
      <w:rFonts w:ascii="Calibri Light" w:eastAsia="Times New Roman" w:hAnsi="Calibri Light" w:cs="Times New Roman"/>
      <w:b/>
      <w:bCs/>
      <w:snapToGrid w:val="0"/>
      <w:sz w:val="26"/>
      <w:szCs w:val="26"/>
    </w:rPr>
  </w:style>
  <w:style w:type="paragraph" w:styleId="BalloonText">
    <w:name w:val="Balloon Text"/>
    <w:basedOn w:val="Normal"/>
    <w:link w:val="BalloonTextChar"/>
    <w:uiPriority w:val="99"/>
    <w:semiHidden/>
    <w:unhideWhenUsed/>
    <w:rsid w:val="0080302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03026"/>
    <w:rPr>
      <w:rFonts w:ascii="Segoe UI" w:hAnsi="Segoe UI" w:cs="Segoe UI"/>
      <w:snapToGrid w:val="0"/>
      <w:sz w:val="18"/>
      <w:szCs w:val="18"/>
    </w:rPr>
  </w:style>
  <w:style w:type="character" w:customStyle="1" w:styleId="FooterChar">
    <w:name w:val="Footer Char"/>
    <w:basedOn w:val="DefaultParagraphFont"/>
    <w:link w:val="Footer"/>
    <w:uiPriority w:val="99"/>
    <w:rsid w:val="0068054B"/>
    <w:rPr>
      <w:rFonts w:ascii="Univers" w:hAnsi="Univers"/>
      <w:snapToGrid w:val="0"/>
      <w:sz w:val="24"/>
    </w:rPr>
  </w:style>
  <w:style w:type="paragraph" w:styleId="ListParagraph">
    <w:name w:val="List Paragraph"/>
    <w:basedOn w:val="Normal"/>
    <w:uiPriority w:val="34"/>
    <w:qFormat/>
    <w:rsid w:val="009D6D93"/>
    <w:pPr>
      <w:widowControl/>
      <w:spacing w:after="200" w:line="276" w:lineRule="auto"/>
      <w:ind w:left="720"/>
      <w:contextualSpacing/>
    </w:pPr>
    <w:rPr>
      <w:rFonts w:asciiTheme="minorHAnsi" w:eastAsiaTheme="minorHAnsi" w:hAnsiTheme="minorHAnsi" w:cstheme="minorBidi"/>
      <w:snapToGrid/>
      <w:sz w:val="22"/>
      <w:szCs w:val="22"/>
    </w:rPr>
  </w:style>
  <w:style w:type="character" w:styleId="CommentReference">
    <w:name w:val="annotation reference"/>
    <w:basedOn w:val="DefaultParagraphFont"/>
    <w:uiPriority w:val="99"/>
    <w:semiHidden/>
    <w:unhideWhenUsed/>
    <w:rsid w:val="000D72C3"/>
    <w:rPr>
      <w:sz w:val="16"/>
      <w:szCs w:val="16"/>
    </w:rPr>
  </w:style>
  <w:style w:type="paragraph" w:styleId="CommentText">
    <w:name w:val="annotation text"/>
    <w:basedOn w:val="Normal"/>
    <w:link w:val="CommentTextChar"/>
    <w:uiPriority w:val="99"/>
    <w:unhideWhenUsed/>
    <w:rsid w:val="000D72C3"/>
    <w:pPr>
      <w:widowControl/>
      <w:spacing w:after="200"/>
    </w:pPr>
    <w:rPr>
      <w:rFonts w:asciiTheme="minorHAnsi" w:eastAsiaTheme="minorHAnsi" w:hAnsiTheme="minorHAnsi" w:cstheme="minorBidi"/>
      <w:snapToGrid/>
      <w:sz w:val="20"/>
    </w:rPr>
  </w:style>
  <w:style w:type="character" w:customStyle="1" w:styleId="CommentTextChar">
    <w:name w:val="Comment Text Char"/>
    <w:basedOn w:val="DefaultParagraphFont"/>
    <w:link w:val="CommentText"/>
    <w:uiPriority w:val="99"/>
    <w:rsid w:val="000D72C3"/>
    <w:rPr>
      <w:rFonts w:asciiTheme="minorHAnsi" w:eastAsiaTheme="minorHAnsi" w:hAnsiTheme="minorHAnsi" w:cstheme="minorBid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51011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187</TotalTime>
  <Pages>1</Pages>
  <Words>409</Words>
  <Characters>2332</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SALINAS PLANNING COMMISSION</vt:lpstr>
    </vt:vector>
  </TitlesOfParts>
  <Company>City of Salinas</Company>
  <LinksUpToDate>false</LinksUpToDate>
  <CharactersWithSpaces>2736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SALINAS PLANNING COMMISSION</dc:title>
  <dc:subject/>
  <dc:creator>Courtney Grossman</dc:creator>
  <cp:keywords/>
  <cp:lastModifiedBy>Christopher Callihan</cp:lastModifiedBy>
  <cp:revision>15</cp:revision>
  <cp:lastPrinted>2023-10-24T16:03:00Z</cp:lastPrinted>
  <dcterms:created xsi:type="dcterms:W3CDTF">2024-09-24T18:15:00Z</dcterms:created>
  <dcterms:modified xsi:type="dcterms:W3CDTF">2024-10-10T15:22:00Z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662f6a79a4afb11dc8ac9e515a47af544bdaf7b3d3a56c2cc802dfbbe32b9fd5</vt:lpwstr>
  </property>
</Properties>
</file>